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  <w:t>附件4</w:t>
      </w:r>
    </w:p>
    <w:p>
      <w:pPr>
        <w:pStyle w:val="3"/>
        <w:widowControl/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</w:pPr>
    </w:p>
    <w:p>
      <w:pPr>
        <w:pStyle w:val="3"/>
        <w:widowControl/>
        <w:spacing w:beforeAutospacing="0" w:afterAutospacing="0" w:line="540" w:lineRule="exact"/>
        <w:jc w:val="center"/>
        <w:rPr>
          <w:rFonts w:ascii="仿宋" w:hAnsi="仿宋" w:eastAsia="仿宋"/>
          <w:b/>
          <w:color w:val="auto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xxx单位自查自纠工作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color="auto" w:fill="FFFFFF"/>
        </w:rPr>
        <w:t>整改报告</w:t>
      </w:r>
      <w:bookmarkEnd w:id="0"/>
    </w:p>
    <w:p>
      <w:pPr>
        <w:pStyle w:val="3"/>
        <w:widowControl/>
        <w:spacing w:beforeAutospacing="0" w:afterAutospacing="0" w:line="54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（参考格式）</w:t>
      </w:r>
    </w:p>
    <w:p>
      <w:pPr>
        <w:pStyle w:val="3"/>
        <w:widowControl/>
        <w:spacing w:beforeAutospacing="0" w:afterAutospacing="0"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按照《关于开展采购领域突出问题自查自纠工作的通知》（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资实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号）有关要求，我单位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高度重视，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在认真学习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学校采购制度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基础上，对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此次自查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工作中发现的问题进行整改，现将整改情况报告如下：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自查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中发现的问题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二、整改工作的组织开展情况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三、整改措施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/>
        <w:textAlignment w:val="auto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四、整改成效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  <w:widowControl/>
        <w:wordWrap w:val="0"/>
        <w:spacing w:beforeAutospacing="0" w:afterAutospacing="0" w:line="540" w:lineRule="exact"/>
        <w:jc w:val="both"/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</w:pPr>
    </w:p>
    <w:p>
      <w:pPr>
        <w:pStyle w:val="3"/>
        <w:widowControl/>
        <w:wordWrap w:val="0"/>
        <w:spacing w:beforeAutospacing="0" w:afterAutospacing="0" w:line="540" w:lineRule="exact"/>
        <w:ind w:firstLine="4480" w:firstLineChars="1400"/>
        <w:jc w:val="both"/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</w:pPr>
    </w:p>
    <w:p>
      <w:pPr>
        <w:pStyle w:val="3"/>
        <w:widowControl/>
        <w:wordWrap w:val="0"/>
        <w:spacing w:beforeAutospacing="0" w:afterAutospacing="0" w:line="540" w:lineRule="exact"/>
        <w:ind w:firstLine="4480" w:firstLineChars="1400"/>
        <w:jc w:val="both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XXXX（单位公章）</w:t>
      </w:r>
    </w:p>
    <w:p>
      <w:pPr>
        <w:pStyle w:val="3"/>
        <w:widowControl/>
        <w:wordWrap w:val="0"/>
        <w:spacing w:beforeAutospacing="0" w:afterAutospacing="0" w:line="540" w:lineRule="exact"/>
        <w:ind w:firstLine="4800" w:firstLineChars="1500"/>
        <w:jc w:val="both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A4AEE"/>
    <w:rsid w:val="767A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int="eastAsia" w:ascii="宋体" w:hAnsi="Courier New"/>
      <w:szCs w:val="21"/>
    </w:rPr>
  </w:style>
  <w:style w:type="paragraph" w:styleId="3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2025-11-18T09:41:00Z</dcterms:created>
  <dc:creator>Aaronso</dc:creator>
  <cp:lastModifiedBy>Aaronso</cp:lastModifiedBy>
  <dcterms:modified xsi:type="dcterms:W3CDTF">2025-11-18T09:41:38Z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