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jc w:val="center"/>
        <w:rPr>
          <w:rFonts w:ascii="方正小标宋简体" w:eastAsia="方正小标宋简体"/>
          <w:b/>
          <w:bCs/>
          <w:sz w:val="36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2"/>
        </w:rPr>
        <w:t>福建省高等学校思想政治教育研究会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2"/>
        </w:rPr>
      </w:pPr>
      <w:r>
        <w:rPr>
          <w:rFonts w:hint="eastAsia" w:ascii="方正小标宋简体" w:eastAsia="方正小标宋简体"/>
          <w:b/>
          <w:bCs/>
          <w:sz w:val="36"/>
          <w:szCs w:val="32"/>
        </w:rPr>
        <w:t>202</w:t>
      </w:r>
      <w:r>
        <w:rPr>
          <w:rFonts w:hint="eastAsia" w:ascii="方正小标宋简体" w:eastAsia="方正小标宋简体"/>
          <w:b/>
          <w:bCs/>
          <w:sz w:val="36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6"/>
          <w:szCs w:val="32"/>
        </w:rPr>
        <w:t>年优秀工作案例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  <w:lang w:val="en-US" w:eastAsia="zh-CN"/>
        </w:rPr>
        <w:t>案例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44"/>
        </w:rPr>
        <w:t>标题</w:t>
      </w: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作者姓名</w:t>
      </w: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所在单位</w:t>
      </w: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</w:p>
    <w:p>
      <w:pPr>
        <w:ind w:firstLine="800" w:firstLineChars="250"/>
        <w:rPr>
          <w:rFonts w:ascii="黑体" w:hAnsi="黑体" w:eastAsia="黑体"/>
          <w:bCs/>
          <w:sz w:val="32"/>
          <w:szCs w:val="44"/>
          <w:u w:val="single"/>
        </w:rPr>
      </w:pPr>
      <w:r>
        <w:rPr>
          <w:rFonts w:hint="eastAsia" w:ascii="黑体" w:hAnsi="黑体" w:eastAsia="黑体"/>
          <w:bCs/>
          <w:sz w:val="32"/>
          <w:szCs w:val="44"/>
        </w:rPr>
        <w:t>联系方式</w:t>
      </w:r>
    </w:p>
    <w:p>
      <w:pPr>
        <w:rPr>
          <w:rFonts w:ascii="黑体" w:hAnsi="黑体" w:eastAsia="黑体"/>
          <w:bCs/>
          <w:sz w:val="32"/>
          <w:szCs w:val="44"/>
        </w:rPr>
      </w:pPr>
    </w:p>
    <w:p>
      <w:pPr>
        <w:ind w:firstLine="800" w:firstLineChars="250"/>
        <w:rPr>
          <w:rFonts w:ascii="黑体" w:hAnsi="黑体" w:eastAsia="黑体"/>
          <w:bCs/>
          <w:sz w:val="32"/>
          <w:szCs w:val="44"/>
        </w:rPr>
      </w:pPr>
      <w:r>
        <w:rPr>
          <w:rFonts w:hint="eastAsia" w:ascii="黑体" w:hAnsi="黑体" w:eastAsia="黑体"/>
          <w:bCs/>
          <w:sz w:val="32"/>
          <w:szCs w:val="44"/>
        </w:rPr>
        <w:t>填写时间</w:t>
      </w:r>
      <w:r>
        <w:rPr>
          <w:rFonts w:ascii="黑体" w:hAnsi="黑体" w:eastAsia="黑体"/>
          <w:bCs/>
          <w:sz w:val="32"/>
          <w:szCs w:val="44"/>
        </w:rPr>
        <w:t xml:space="preserve">： </w:t>
      </w:r>
      <w:r>
        <w:rPr>
          <w:rFonts w:hint="eastAsia" w:ascii="黑体" w:hAnsi="黑体" w:eastAsia="黑体"/>
          <w:bCs/>
          <w:sz w:val="32"/>
          <w:szCs w:val="44"/>
        </w:rPr>
        <w:t xml:space="preserve">  </w:t>
      </w:r>
      <w:r>
        <w:rPr>
          <w:rFonts w:ascii="黑体" w:hAnsi="黑体" w:eastAsia="黑体"/>
          <w:bCs/>
          <w:sz w:val="32"/>
          <w:szCs w:val="44"/>
        </w:rPr>
        <w:t xml:space="preserve">  </w:t>
      </w:r>
      <w:r>
        <w:rPr>
          <w:rFonts w:hint="eastAsia" w:ascii="黑体" w:hAnsi="黑体" w:eastAsia="黑体"/>
          <w:bCs/>
          <w:sz w:val="32"/>
          <w:szCs w:val="44"/>
        </w:rPr>
        <w:t>年   月   日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ind w:firstLine="560" w:firstLineChars="200"/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</w:rPr>
        <w:t>福建省高等学校思想政治教育研究会制表</w:t>
      </w:r>
    </w:p>
    <w:p>
      <w:pPr>
        <w:spacing w:line="560" w:lineRule="exact"/>
        <w:ind w:firstLine="560" w:firstLineChars="200"/>
        <w:jc w:val="center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64187-DD78-4D34-8256-1381859A2C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1E53FC-E11D-4208-909E-298FE767C86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73A3F36-B725-4171-BAFA-07B13E8F70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QxMGM0NzM2OGQ4M2E4NGY3YjE1OGVkN2ZiYjIifQ=="/>
  </w:docVars>
  <w:rsids>
    <w:rsidRoot w:val="09091CDF"/>
    <w:rsid w:val="009A20B2"/>
    <w:rsid w:val="00E27384"/>
    <w:rsid w:val="09091CDF"/>
    <w:rsid w:val="17F6352A"/>
    <w:rsid w:val="233B785A"/>
    <w:rsid w:val="2EE66234"/>
    <w:rsid w:val="3D452716"/>
    <w:rsid w:val="44B3222F"/>
    <w:rsid w:val="4587136E"/>
    <w:rsid w:val="5D093705"/>
    <w:rsid w:val="61A14BC2"/>
    <w:rsid w:val="65A71ACF"/>
    <w:rsid w:val="74B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5</TotalTime>
  <ScaleCrop>false</ScaleCrop>
  <LinksUpToDate>false</LinksUpToDate>
  <CharactersWithSpaces>104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2022-10-25T06:45:00Z</dcterms:created>
  <dc:creator>郑逸凡</dc:creator>
  <cp:lastModifiedBy>Administrator</cp:lastModifiedBy>
  <dcterms:modified xsi:type="dcterms:W3CDTF">2024-04-26T07:03:52Z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13F3AADB888C408CAADD9220A244CF21</vt:lpwstr>
  </property>
</Properties>
</file>