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66232">
      <w:pPr>
        <w:rPr>
          <w:color w:val="000000" w:themeColor="text1"/>
          <w:u w:val="none"/>
          <w14:textFill>
            <w14:solidFill>
              <w14:schemeClr w14:val="tx1"/>
            </w14:solidFill>
          </w14:textFill>
        </w:rPr>
      </w:pPr>
    </w:p>
    <w:p w14:paraId="1ED039BF">
      <w:pPr>
        <w:rPr>
          <w:color w:val="000000" w:themeColor="text1"/>
          <w:u w:val="none"/>
          <w14:textFill>
            <w14:solidFill>
              <w14:schemeClr w14:val="tx1"/>
            </w14:solidFill>
          </w14:textFill>
        </w:rPr>
      </w:pPr>
    </w:p>
    <w:p w14:paraId="2399B7DF">
      <w:pPr>
        <w:rPr>
          <w:color w:val="000000" w:themeColor="text1"/>
          <w:u w:val="none"/>
          <w14:textFill>
            <w14:solidFill>
              <w14:schemeClr w14:val="tx1"/>
            </w14:solidFill>
          </w14:textFill>
        </w:rPr>
      </w:pPr>
      <w:r>
        <w:rPr>
          <w:sz w:val="21"/>
          <w:szCs w:val="21"/>
        </w:rPr>
        <mc:AlternateContent>
          <mc:Choice Requires="wps">
            <w:drawing>
              <wp:anchor distT="0" distB="0" distL="114300" distR="114300" simplePos="0" relativeHeight="251661312" behindDoc="0" locked="0" layoutInCell="1" allowOverlap="1">
                <wp:simplePos x="0" y="0"/>
                <wp:positionH relativeFrom="page">
                  <wp:posOffset>922655</wp:posOffset>
                </wp:positionH>
                <wp:positionV relativeFrom="page">
                  <wp:posOffset>2465070</wp:posOffset>
                </wp:positionV>
                <wp:extent cx="6058535" cy="15106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58535" cy="1510665"/>
                        </a:xfrm>
                        <a:prstGeom prst="rect">
                          <a:avLst/>
                        </a:prstGeom>
                        <a:noFill/>
                        <a:ln>
                          <a:noFill/>
                        </a:ln>
                        <a:effectLst/>
                      </wps:spPr>
                      <wps:txbx>
                        <w:txbxContent>
                          <w:p w14:paraId="4F5CE078">
                            <w:pPr>
                              <w:pStyle w:val="8"/>
                              <w:spacing w:before="0" w:beforeAutospacing="0" w:after="0" w:afterAutospacing="0"/>
                              <w:jc w:val="center"/>
                              <w:rPr>
                                <w:rFonts w:ascii="方正小标宋简体" w:eastAsia="方正小标宋简体"/>
                                <w:spacing w:val="34"/>
                                <w:sz w:val="84"/>
                                <w:szCs w:val="84"/>
                              </w:rPr>
                            </w:pPr>
                            <w:r>
                              <w:rPr>
                                <w:rFonts w:hint="eastAsia"/>
                                <w:b/>
                                <w:color w:val="FF0000"/>
                                <w:spacing w:val="34"/>
                                <w:sz w:val="100"/>
                                <w:szCs w:val="100"/>
                              </w:rPr>
                              <w:t>泉州师范学院文件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65pt;margin-top:194.1pt;height:118.95pt;width:477.05pt;mso-position-horizontal-relative:page;mso-position-vertical-relative:page;z-index:251661312;mso-width-relative:page;mso-height-relative:page;" filled="f" stroked="f" coordsize="21600,21600" o:gfxdata="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WXD29kAAAAMAQAADwAAAAAAAAABACAAAAAiAAAAZHJzL2Rv&#10;d25yZXYueG1sUEsBAhQAFAAAAAgAh07iQCNOahQ5AgAAbAQAAA4AAAAAAAAAAQAgAAAAKAEAAGRy&#10;cy9lMm9Eb2MueG1sUEsFBgAAAAAGAAYAWQEAANMFAAAAAA==&#10;">
                <v:fill on="f" focussize="0,0"/>
                <v:stroke on="f"/>
                <v:imagedata o:title=""/>
                <o:lock v:ext="edit" aspectratio="f"/>
                <v:textbox>
                  <w:txbxContent>
                    <w:p w14:paraId="4F5CE078">
                      <w:pPr>
                        <w:pStyle w:val="8"/>
                        <w:spacing w:before="0" w:beforeAutospacing="0" w:after="0" w:afterAutospacing="0"/>
                        <w:jc w:val="center"/>
                        <w:rPr>
                          <w:rFonts w:ascii="方正小标宋简体" w:eastAsia="方正小标宋简体"/>
                          <w:spacing w:val="34"/>
                          <w:sz w:val="84"/>
                          <w:szCs w:val="84"/>
                        </w:rPr>
                      </w:pPr>
                      <w:r>
                        <w:rPr>
                          <w:rFonts w:hint="eastAsia"/>
                          <w:b/>
                          <w:color w:val="FF0000"/>
                          <w:spacing w:val="34"/>
                          <w:sz w:val="100"/>
                          <w:szCs w:val="100"/>
                        </w:rPr>
                        <w:t>泉州师范学院文件</w:t>
                      </w:r>
                    </w:p>
                  </w:txbxContent>
                </v:textbox>
              </v:shape>
            </w:pict>
          </mc:Fallback>
        </mc:AlternateContent>
      </w:r>
    </w:p>
    <w:p w14:paraId="16F548CF">
      <w:pPr>
        <w:rPr>
          <w:color w:val="000000" w:themeColor="text1"/>
          <w:u w:val="none"/>
          <w14:textFill>
            <w14:solidFill>
              <w14:schemeClr w14:val="tx1"/>
            </w14:solidFill>
          </w14:textFill>
        </w:rPr>
      </w:pPr>
    </w:p>
    <w:p w14:paraId="72153A4D">
      <w:pPr>
        <w:keepNext w:val="0"/>
        <w:keepLines w:val="0"/>
        <w:pageBreakBefore w:val="0"/>
        <w:widowControl w:val="0"/>
        <w:kinsoku/>
        <w:wordWrap/>
        <w:topLinePunct w:val="0"/>
        <w:bidi w:val="0"/>
        <w:adjustRightInd w:val="0"/>
        <w:snapToGrid w:val="0"/>
        <w:textAlignment w:val="auto"/>
        <w:rPr>
          <w:color w:val="000000" w:themeColor="text1"/>
          <w:u w:val="none"/>
          <w14:textFill>
            <w14:solidFill>
              <w14:schemeClr w14:val="tx1"/>
            </w14:solidFill>
          </w14:textFill>
        </w:rPr>
      </w:pPr>
    </w:p>
    <w:p w14:paraId="2E6E52AB">
      <w:pPr>
        <w:pStyle w:val="2"/>
        <w:rPr>
          <w:rFonts w:hint="eastAsia" w:ascii="仿宋_GB2312" w:hAnsi="仿宋_GB2312" w:cs="仿宋_GB2312"/>
          <w:color w:val="000000" w:themeColor="text1"/>
          <w:u w:val="none"/>
          <w:lang w:eastAsia="zh-CN"/>
          <w14:textFill>
            <w14:solidFill>
              <w14:schemeClr w14:val="tx1"/>
            </w14:solidFill>
          </w14:textFill>
        </w:rPr>
      </w:pPr>
      <w:bookmarkStart w:id="0" w:name="文号"/>
    </w:p>
    <w:p w14:paraId="2A5EF84B">
      <w:pPr>
        <w:pStyle w:val="2"/>
        <w:rPr>
          <w:rFonts w:hint="eastAsia" w:ascii="仿宋_GB2312" w:hAnsi="仿宋_GB2312" w:cs="仿宋_GB2312"/>
          <w:color w:val="000000" w:themeColor="text1"/>
          <w:u w:val="none"/>
          <w:lang w:eastAsia="zh-CN"/>
          <w14:textFill>
            <w14:solidFill>
              <w14:schemeClr w14:val="tx1"/>
            </w14:solidFill>
          </w14:textFill>
        </w:rPr>
      </w:pPr>
    </w:p>
    <w:p w14:paraId="33E96E35">
      <w:pPr>
        <w:pStyle w:val="2"/>
        <w:rPr>
          <w:rFonts w:hint="eastAsia" w:ascii="仿宋_GB2312" w:hAnsi="仿宋_GB2312" w:cs="仿宋_GB2312"/>
          <w:color w:val="000000" w:themeColor="text1"/>
          <w:u w:val="none"/>
          <w:lang w:eastAsia="zh-CN"/>
          <w14:textFill>
            <w14:solidFill>
              <w14:schemeClr w14:val="tx1"/>
            </w14:solidFill>
          </w14:textFill>
        </w:rPr>
      </w:pPr>
    </w:p>
    <w:p w14:paraId="4CAFFEF7">
      <w:pPr>
        <w:keepNext w:val="0"/>
        <w:keepLines w:val="0"/>
        <w:pageBreakBefore w:val="0"/>
        <w:widowControl w:val="0"/>
        <w:tabs>
          <w:tab w:val="left" w:pos="953"/>
          <w:tab w:val="center" w:pos="4482"/>
        </w:tabs>
        <w:kinsoku/>
        <w:wordWrap/>
        <w:overflowPunct w:val="0"/>
        <w:topLinePunct w:val="0"/>
        <w:autoSpaceDE w:val="0"/>
        <w:autoSpaceDN w:val="0"/>
        <w:bidi w:val="0"/>
        <w:adjustRightInd w:val="0"/>
        <w:snapToGrid w:val="0"/>
        <w:spacing w:line="240" w:lineRule="auto"/>
        <w:ind w:left="0" w:leftChars="0" w:right="0" w:rightChars="0"/>
        <w:jc w:val="center"/>
        <w:textAlignment w:val="auto"/>
        <w:rPr>
          <w:rFonts w:ascii="仿宋_GB2312" w:hAnsi="仿宋_GB2312" w:cs="仿宋_GB2312"/>
          <w:color w:val="000000" w:themeColor="text1"/>
          <w:u w:val="none"/>
          <w14:textFill>
            <w14:solidFill>
              <w14:schemeClr w14:val="tx1"/>
            </w14:solidFill>
          </w14:textFill>
        </w:rPr>
      </w:pPr>
      <w:r>
        <w:rPr>
          <w:rFonts w:hint="eastAsia" w:ascii="仿宋_GB2312" w:hAnsi="仿宋_GB2312" w:cs="仿宋_GB2312"/>
          <w:color w:val="000000" w:themeColor="text1"/>
          <w:u w:val="none"/>
          <w14:textFill>
            <w14:solidFill>
              <w14:schemeClr w14:val="tx1"/>
            </w14:solidFill>
          </w14:textFill>
        </w:rPr>
        <w:t>泉师学〔</w:t>
      </w:r>
      <w:r>
        <w:rPr>
          <w:rFonts w:ascii="仿宋_GB2312" w:hAnsi="仿宋_GB2312" w:cs="仿宋_GB2312"/>
          <w:color w:val="000000" w:themeColor="text1"/>
          <w:u w:val="none"/>
          <w14:textFill>
            <w14:solidFill>
              <w14:schemeClr w14:val="tx1"/>
            </w14:solidFill>
          </w14:textFill>
        </w:rPr>
        <w:t>20</w:t>
      </w:r>
      <w:r>
        <w:rPr>
          <w:rFonts w:hint="eastAsia" w:ascii="仿宋_GB2312" w:hAnsi="仿宋_GB2312" w:cs="仿宋_GB2312"/>
          <w:color w:val="000000" w:themeColor="text1"/>
          <w:u w:val="none"/>
          <w:lang w:val="en-US" w:eastAsia="zh-CN"/>
          <w14:textFill>
            <w14:solidFill>
              <w14:schemeClr w14:val="tx1"/>
            </w14:solidFill>
          </w14:textFill>
        </w:rPr>
        <w:t>24</w:t>
      </w:r>
      <w:r>
        <w:rPr>
          <w:rFonts w:ascii="仿宋_GB2312" w:hAnsi="仿宋_GB2312" w:cs="仿宋_GB2312"/>
          <w:color w:val="000000" w:themeColor="text1"/>
          <w:u w:val="none"/>
          <w14:textFill>
            <w14:solidFill>
              <w14:schemeClr w14:val="tx1"/>
            </w14:solidFill>
          </w14:textFill>
        </w:rPr>
        <w:t>〕</w:t>
      </w:r>
      <w:r>
        <w:rPr>
          <w:rFonts w:hint="eastAsia" w:ascii="仿宋_GB2312" w:hAnsi="仿宋_GB2312" w:cs="仿宋_GB2312"/>
          <w:color w:val="000000" w:themeColor="text1"/>
          <w:u w:val="none"/>
          <w:lang w:val="en-US" w:eastAsia="zh-CN"/>
          <w14:textFill>
            <w14:solidFill>
              <w14:schemeClr w14:val="tx1"/>
            </w14:solidFill>
          </w14:textFill>
        </w:rPr>
        <w:t>16</w:t>
      </w:r>
      <w:r>
        <w:rPr>
          <w:rFonts w:ascii="仿宋_GB2312" w:hAnsi="仿宋_GB2312" w:cs="仿宋_GB2312"/>
          <w:color w:val="000000" w:themeColor="text1"/>
          <w:u w:val="none"/>
          <w14:textFill>
            <w14:solidFill>
              <w14:schemeClr w14:val="tx1"/>
            </w14:solidFill>
          </w14:textFill>
        </w:rPr>
        <w:t>号</w:t>
      </w:r>
    </w:p>
    <w:p w14:paraId="50FAC037">
      <w:pPr>
        <w:pStyle w:val="2"/>
        <w:rPr>
          <w:rFonts w:hint="eastAsia" w:ascii="仿宋_GB2312" w:hAnsi="仿宋_GB2312" w:cs="仿宋_GB2312"/>
          <w:color w:val="000000" w:themeColor="text1"/>
          <w:u w:val="none"/>
          <w:lang w:eastAsia="zh-CN"/>
          <w14:textFill>
            <w14:solidFill>
              <w14:schemeClr w14:val="tx1"/>
            </w14:solidFill>
          </w14:textFill>
        </w:rPr>
      </w:pPr>
      <w:r>
        <w:rPr>
          <w:sz w:val="24"/>
          <w:szCs w:val="24"/>
        </w:rPr>
        <mc:AlternateContent>
          <mc:Choice Requires="wps">
            <w:drawing>
              <wp:anchor distT="0" distB="0" distL="114300" distR="114300" simplePos="0" relativeHeight="251662336" behindDoc="0" locked="0" layoutInCell="1" allowOverlap="1">
                <wp:simplePos x="0" y="0"/>
                <wp:positionH relativeFrom="page">
                  <wp:posOffset>1136650</wp:posOffset>
                </wp:positionH>
                <wp:positionV relativeFrom="page">
                  <wp:posOffset>4197985</wp:posOffset>
                </wp:positionV>
                <wp:extent cx="5800725" cy="0"/>
                <wp:effectExtent l="0" t="12700" r="9525" b="15875"/>
                <wp:wrapNone/>
                <wp:docPr id="40" name="直接连接符 40"/>
                <wp:cNvGraphicFramePr/>
                <a:graphic xmlns:a="http://schemas.openxmlformats.org/drawingml/2006/main">
                  <a:graphicData uri="http://schemas.microsoft.com/office/word/2010/wordprocessingShape">
                    <wps:wsp>
                      <wps:cNvCnPr/>
                      <wps:spPr>
                        <a:xfrm>
                          <a:off x="0" y="0"/>
                          <a:ext cx="5800725" cy="0"/>
                        </a:xfrm>
                        <a:prstGeom prst="line">
                          <a:avLst/>
                        </a:prstGeom>
                        <a:ln w="2540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9.5pt;margin-top:330.55pt;height:0pt;width:456.75pt;mso-position-horizontal-relative:page;mso-position-vertical-relative:page;z-index:251662336;mso-width-relative:page;mso-height-relative:page;" filled="f" stroked="t" coordsize="21600,21600" o:gfxdata="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bJ1xU1wAAAAwBAAAPAAAAAAAAAAEAIAAAACIAAABkcnMvZG93bnJldi54bWxQSwEC&#10;FAAUAAAACACHTuJAQ+5Qe/UBAADpAwAADgAAAAAAAAABACAAAAAmAQAAZHJzL2Uyb0RvYy54bWxQ&#10;SwUGAAAAAAYABgBZAQAAjQUAAAAA&#10;">
                <v:fill on="f" focussize="0,0"/>
                <v:stroke weight="2pt" color="#FF0000" joinstyle="round"/>
                <v:imagedata o:title=""/>
                <o:lock v:ext="edit" aspectratio="f"/>
              </v:line>
            </w:pict>
          </mc:Fallback>
        </mc:AlternateContent>
      </w:r>
    </w:p>
    <w:p w14:paraId="5C15DF99">
      <w:pPr>
        <w:pStyle w:val="2"/>
        <w:rPr>
          <w:rFonts w:hint="eastAsia" w:ascii="仿宋_GB2312" w:hAnsi="仿宋_GB2312" w:cs="仿宋_GB2312"/>
          <w:color w:val="000000" w:themeColor="text1"/>
          <w:u w:val="none"/>
          <w:lang w:eastAsia="zh-CN"/>
          <w14:textFill>
            <w14:solidFill>
              <w14:schemeClr w14:val="tx1"/>
            </w14:solidFill>
          </w14:textFill>
        </w:rPr>
      </w:pPr>
    </w:p>
    <w:p w14:paraId="45D22016">
      <w:pPr>
        <w:pStyle w:val="2"/>
        <w:rPr>
          <w:rFonts w:hint="eastAsia" w:ascii="仿宋_GB2312" w:hAnsi="仿宋_GB2312" w:cs="仿宋_GB2312"/>
          <w:color w:val="000000" w:themeColor="text1"/>
          <w:u w:val="none"/>
          <w:lang w:eastAsia="zh-CN"/>
          <w14:textFill>
            <w14:solidFill>
              <w14:schemeClr w14:val="tx1"/>
            </w14:solidFill>
          </w14:textFill>
        </w:rPr>
      </w:pPr>
    </w:p>
    <w:bookmarkEnd w:id="0"/>
    <w:p w14:paraId="27CE1843">
      <w:pPr>
        <w:autoSpaceDE w:val="0"/>
        <w:spacing w:line="560" w:lineRule="exact"/>
        <w:jc w:val="center"/>
        <w:rPr>
          <w:rFonts w:ascii="仿宋_GB2312" w:hAnsi="仿宋_GB2312"/>
          <w:color w:val="000000" w:themeColor="text1"/>
          <w:szCs w:val="32"/>
          <w:u w:val="none"/>
          <w14:textFill>
            <w14:solidFill>
              <w14:schemeClr w14:val="tx1"/>
            </w14:solidFill>
          </w14:textFill>
        </w:rPr>
      </w:pPr>
      <w:r>
        <w:rPr>
          <w:rFonts w:ascii="仿宋_GB2312" w:hAnsi="仿宋_GB2312"/>
          <w:color w:val="000000" w:themeColor="text1"/>
          <w:szCs w:val="32"/>
          <w:u w:val="none"/>
          <w14:textFill>
            <w14:solidFill>
              <w14:schemeClr w14:val="tx1"/>
            </w14:solidFill>
          </w14:textFill>
        </w:rPr>
        <w:t xml:space="preserve"> </w:t>
      </w:r>
    </w:p>
    <w:p w14:paraId="6BFC4E86">
      <w:pPr>
        <w:widowControl/>
        <w:adjustRightInd w:val="0"/>
        <w:snapToGrid w:val="0"/>
        <w:spacing w:line="500" w:lineRule="exact"/>
        <w:jc w:val="center"/>
        <w:rPr>
          <w:rFonts w:ascii="方正小标宋简体" w:eastAsia="方正小标宋简体"/>
          <w:color w:val="000000" w:themeColor="text1"/>
          <w:spacing w:val="-20"/>
          <w:kern w:val="0"/>
          <w:sz w:val="44"/>
          <w:szCs w:val="44"/>
          <w:u w:val="none"/>
          <w14:textFill>
            <w14:solidFill>
              <w14:schemeClr w14:val="tx1"/>
            </w14:solidFill>
          </w14:textFill>
        </w:rPr>
      </w:pPr>
      <w:r>
        <w:rPr>
          <w:rFonts w:hint="eastAsia" w:ascii="方正小标宋简体" w:eastAsia="方正小标宋简体"/>
          <w:color w:val="000000" w:themeColor="text1"/>
          <w:spacing w:val="-20"/>
          <w:kern w:val="0"/>
          <w:sz w:val="44"/>
          <w:szCs w:val="44"/>
          <w:u w:val="none"/>
          <w14:textFill>
            <w14:solidFill>
              <w14:schemeClr w14:val="tx1"/>
            </w14:solidFill>
          </w14:textFill>
        </w:rPr>
        <w:t>泉州师范学院关于开展</w:t>
      </w:r>
      <w:r>
        <w:rPr>
          <w:rFonts w:hint="eastAsia" w:ascii="方正小标宋简体" w:eastAsia="方正小标宋简体"/>
          <w:color w:val="000000" w:themeColor="text1"/>
          <w:spacing w:val="-20"/>
          <w:kern w:val="0"/>
          <w:sz w:val="44"/>
          <w:szCs w:val="44"/>
          <w:u w:val="none"/>
          <w:lang w:val="en-US" w:eastAsia="zh-CN"/>
          <w14:textFill>
            <w14:solidFill>
              <w14:schemeClr w14:val="tx1"/>
            </w14:solidFill>
          </w14:textFill>
        </w:rPr>
        <w:t>2024年</w:t>
      </w:r>
      <w:r>
        <w:rPr>
          <w:rFonts w:hint="eastAsia" w:ascii="方正小标宋简体" w:eastAsia="方正小标宋简体"/>
          <w:color w:val="000000" w:themeColor="text1"/>
          <w:spacing w:val="-20"/>
          <w:kern w:val="0"/>
          <w:sz w:val="44"/>
          <w:szCs w:val="44"/>
          <w:u w:val="none"/>
          <w14:textFill>
            <w14:solidFill>
              <w14:schemeClr w14:val="tx1"/>
            </w14:solidFill>
          </w14:textFill>
        </w:rPr>
        <w:t>毕业生</w:t>
      </w:r>
    </w:p>
    <w:p w14:paraId="63233D9A">
      <w:pPr>
        <w:widowControl/>
        <w:adjustRightInd w:val="0"/>
        <w:snapToGrid w:val="0"/>
        <w:spacing w:line="500" w:lineRule="exact"/>
        <w:jc w:val="center"/>
        <w:rPr>
          <w:rFonts w:hint="eastAsia" w:ascii="方正小标宋简体" w:eastAsia="方正小标宋简体"/>
          <w:color w:val="000000" w:themeColor="text1"/>
          <w:spacing w:val="-20"/>
          <w:kern w:val="0"/>
          <w:sz w:val="44"/>
          <w:szCs w:val="44"/>
          <w:u w:val="none"/>
          <w14:textFill>
            <w14:solidFill>
              <w14:schemeClr w14:val="tx1"/>
            </w14:solidFill>
          </w14:textFill>
        </w:rPr>
      </w:pPr>
      <w:r>
        <w:rPr>
          <w:rFonts w:hint="eastAsia" w:ascii="方正小标宋简体" w:eastAsia="方正小标宋简体"/>
          <w:color w:val="000000" w:themeColor="text1"/>
          <w:spacing w:val="-20"/>
          <w:kern w:val="0"/>
          <w:sz w:val="44"/>
          <w:szCs w:val="44"/>
          <w:u w:val="none"/>
          <w14:textFill>
            <w14:solidFill>
              <w14:schemeClr w14:val="tx1"/>
            </w14:solidFill>
          </w14:textFill>
        </w:rPr>
        <w:t>就业创业工作先进集体和先进个人评选</w:t>
      </w:r>
      <w:r>
        <w:rPr>
          <w:rFonts w:hint="eastAsia" w:ascii="方正小标宋简体" w:eastAsia="方正小标宋简体"/>
          <w:color w:val="000000" w:themeColor="text1"/>
          <w:spacing w:val="-20"/>
          <w:kern w:val="0"/>
          <w:sz w:val="44"/>
          <w:szCs w:val="44"/>
          <w:u w:val="none"/>
          <w:lang w:eastAsia="zh-CN"/>
          <w14:textFill>
            <w14:solidFill>
              <w14:schemeClr w14:val="tx1"/>
            </w14:solidFill>
          </w14:textFill>
        </w:rPr>
        <w:t>活动</w:t>
      </w:r>
      <w:r>
        <w:rPr>
          <w:rFonts w:hint="eastAsia" w:ascii="方正小标宋简体" w:eastAsia="方正小标宋简体"/>
          <w:color w:val="000000" w:themeColor="text1"/>
          <w:spacing w:val="-20"/>
          <w:kern w:val="0"/>
          <w:sz w:val="44"/>
          <w:szCs w:val="44"/>
          <w:u w:val="none"/>
          <w14:textFill>
            <w14:solidFill>
              <w14:schemeClr w14:val="tx1"/>
            </w14:solidFill>
          </w14:textFill>
        </w:rPr>
        <w:t>的通知</w:t>
      </w:r>
    </w:p>
    <w:p w14:paraId="25D46FF4">
      <w:pPr>
        <w:autoSpaceDE w:val="0"/>
        <w:adjustRightInd w:val="0"/>
        <w:snapToGrid w:val="0"/>
        <w:spacing w:line="560" w:lineRule="exact"/>
        <w:jc w:val="center"/>
        <w:rPr>
          <w:rFonts w:hint="eastAsia" w:ascii="仿宋_GB2312" w:hAnsi="仿宋_GB2312"/>
          <w:b/>
          <w:bCs/>
          <w:color w:val="000000" w:themeColor="text1"/>
          <w:sz w:val="44"/>
          <w:szCs w:val="44"/>
          <w:u w:val="none"/>
          <w14:textFill>
            <w14:solidFill>
              <w14:schemeClr w14:val="tx1"/>
            </w14:solidFill>
          </w14:textFill>
        </w:rPr>
      </w:pPr>
      <w:r>
        <w:rPr>
          <w:rFonts w:ascii="仿宋_GB2312" w:hAnsi="仿宋_GB2312"/>
          <w:b/>
          <w:bCs/>
          <w:color w:val="000000" w:themeColor="text1"/>
          <w:sz w:val="44"/>
          <w:szCs w:val="44"/>
          <w:u w:val="none"/>
          <w14:textFill>
            <w14:solidFill>
              <w14:schemeClr w14:val="tx1"/>
            </w14:solidFill>
          </w14:textFill>
        </w:rPr>
        <w:t xml:space="preserve"> </w:t>
      </w:r>
    </w:p>
    <w:p w14:paraId="6B92EA9E">
      <w:pPr>
        <w:keepNext w:val="0"/>
        <w:keepLines w:val="0"/>
        <w:pageBreakBefore w:val="0"/>
        <w:kinsoku/>
        <w:wordWrap/>
        <w:overflowPunct/>
        <w:topLinePunct w:val="0"/>
        <w:autoSpaceDE w:val="0"/>
        <w:autoSpaceDN/>
        <w:bidi w:val="0"/>
        <w:adjustRightInd w:val="0"/>
        <w:snapToGrid w:val="0"/>
        <w:spacing w:line="540" w:lineRule="exact"/>
        <w:jc w:val="left"/>
        <w:textAlignment w:val="auto"/>
        <w:rPr>
          <w:rFonts w:hint="eastAsia" w:ascii="仿宋_GB2312" w:hAnsi="仿宋_GB2312" w:cs="仿宋_GB2312"/>
          <w:color w:val="000000" w:themeColor="text1"/>
          <w:kern w:val="0"/>
          <w:szCs w:val="32"/>
          <w:u w:val="none"/>
          <w14:textFill>
            <w14:solidFill>
              <w14:schemeClr w14:val="tx1"/>
            </w14:solidFill>
          </w14:textFill>
        </w:rPr>
      </w:pPr>
      <w:r>
        <w:rPr>
          <w:rFonts w:hint="eastAsia" w:ascii="仿宋_GB2312" w:hAnsi="仿宋_GB2312" w:cs="仿宋_GB2312"/>
          <w:color w:val="000000" w:themeColor="text1"/>
          <w:kern w:val="0"/>
          <w:szCs w:val="32"/>
          <w:u w:val="none"/>
          <w14:textFill>
            <w14:solidFill>
              <w14:schemeClr w14:val="tx1"/>
            </w14:solidFill>
          </w14:textFill>
        </w:rPr>
        <w:t>各学院、机关各部（处、室）、各直属单位：</w:t>
      </w:r>
    </w:p>
    <w:p w14:paraId="63E99B84">
      <w:pPr>
        <w:pStyle w:val="5"/>
        <w:keepNext w:val="0"/>
        <w:keepLines w:val="0"/>
        <w:pageBreakBefore w:val="0"/>
        <w:widowControl w:val="0"/>
        <w:kinsoku/>
        <w:wordWrap/>
        <w:overflowPunct/>
        <w:topLinePunct w:val="0"/>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bidi="ar-SA"/>
          <w14:textFill>
            <w14:solidFill>
              <w14:schemeClr w14:val="tx1"/>
            </w14:solidFill>
          </w14:textFill>
        </w:rPr>
        <w:t>为深入</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学习</w:t>
      </w:r>
      <w:r>
        <w:rPr>
          <w:rFonts w:hint="eastAsia" w:ascii="仿宋_GB2312" w:hAnsi="仿宋_GB2312" w:eastAsia="仿宋_GB2312" w:cs="仿宋_GB2312"/>
          <w:color w:val="000000" w:themeColor="text1"/>
          <w:kern w:val="2"/>
          <w:sz w:val="32"/>
          <w:szCs w:val="32"/>
          <w:u w:val="none"/>
          <w:lang w:val="en-US" w:bidi="ar-SA"/>
          <w14:textFill>
            <w14:solidFill>
              <w14:schemeClr w14:val="tx1"/>
            </w14:solidFill>
          </w14:textFill>
        </w:rPr>
        <w:t>贯彻党的</w:t>
      </w:r>
      <w:r>
        <w:rPr>
          <w:rFonts w:hint="eastAsia" w:ascii="仿宋_GB2312" w:hAnsi="仿宋_GB2312" w:eastAsia="仿宋_GB2312" w:cs="仿宋_GB2312"/>
          <w:color w:val="000000" w:themeColor="text1"/>
          <w:kern w:val="2"/>
          <w:sz w:val="32"/>
          <w:szCs w:val="32"/>
          <w:u w:val="none"/>
          <w:lang w:val="en-US" w:eastAsia="zh-Hans" w:bidi="ar-SA"/>
          <w14:textFill>
            <w14:solidFill>
              <w14:schemeClr w14:val="tx1"/>
            </w14:solidFill>
          </w14:textFill>
        </w:rPr>
        <w:t>二十大</w:t>
      </w:r>
      <w:r>
        <w:rPr>
          <w:rFonts w:hint="eastAsia" w:ascii="仿宋_GB2312" w:hAnsi="仿宋_GB2312" w:eastAsia="仿宋_GB2312" w:cs="仿宋_GB2312"/>
          <w:color w:val="000000" w:themeColor="text1"/>
          <w:kern w:val="2"/>
          <w:sz w:val="32"/>
          <w:szCs w:val="32"/>
          <w:u w:val="none"/>
          <w:lang w:val="en-US" w:bidi="ar-SA"/>
          <w14:textFill>
            <w14:solidFill>
              <w14:schemeClr w14:val="tx1"/>
            </w14:solidFill>
          </w14:textFill>
        </w:rPr>
        <w:t>精神，落实党中央、国务院和省委、省政府有关做好高校毕业生就业创业工作的决策部署，树立典型、鼓励先进，进一步调动毕业生就业创业工作队伍的积极性和创造性，健全就业创业促进机制，推动就业创业工作提质增效，促进毕业生更加充分更高质量就业。</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现结合实际，提出2024年毕业生就业创业工作先进集体和先进个人评选方案。</w:t>
      </w:r>
    </w:p>
    <w:p w14:paraId="48A00290">
      <w:pPr>
        <w:keepNext w:val="0"/>
        <w:keepLines w:val="0"/>
        <w:pageBreakBefore w:val="0"/>
        <w:widowControl w:val="0"/>
        <w:numPr>
          <w:ilvl w:val="0"/>
          <w:numId w:val="0"/>
        </w:numPr>
        <w:tabs>
          <w:tab w:val="left" w:pos="0"/>
        </w:tabs>
        <w:kinsoku/>
        <w:wordWrap/>
        <w:overflowPunct/>
        <w:topLinePunct w:val="0"/>
        <w:autoSpaceDE w:val="0"/>
        <w:autoSpaceDN/>
        <w:bidi w:val="0"/>
        <w:adjustRightInd w:val="0"/>
        <w:snapToGrid w:val="0"/>
        <w:spacing w:line="520" w:lineRule="exact"/>
        <w:ind w:firstLine="640" w:firstLineChars="200"/>
        <w:jc w:val="left"/>
        <w:textAlignment w:val="auto"/>
        <w:rPr>
          <w:rFonts w:hint="eastAsia" w:ascii="黑体" w:hAnsi="黑体" w:eastAsia="黑体" w:cs="黑体"/>
          <w:color w:val="000000" w:themeColor="text1"/>
          <w:kern w:val="0"/>
          <w:sz w:val="32"/>
          <w:szCs w:val="32"/>
          <w:u w:val="none"/>
          <w14:textFill>
            <w14:solidFill>
              <w14:schemeClr w14:val="tx1"/>
            </w14:solidFill>
          </w14:textFill>
        </w:rPr>
      </w:pPr>
      <w:r>
        <w:rPr>
          <w:rFonts w:hint="eastAsia" w:ascii="黑体" w:hAnsi="黑体" w:eastAsia="黑体" w:cs="黑体"/>
          <w:color w:val="000000" w:themeColor="text1"/>
          <w:kern w:val="0"/>
          <w:sz w:val="32"/>
          <w:szCs w:val="32"/>
          <w:u w:val="none"/>
          <w:lang w:eastAsia="zh-CN"/>
          <w14:textFill>
            <w14:solidFill>
              <w14:schemeClr w14:val="tx1"/>
            </w14:solidFill>
          </w14:textFill>
        </w:rPr>
        <w:t>一、</w:t>
      </w:r>
      <w:r>
        <w:rPr>
          <w:rFonts w:hint="eastAsia" w:ascii="黑体" w:hAnsi="黑体" w:eastAsia="黑体" w:cs="黑体"/>
          <w:color w:val="000000" w:themeColor="text1"/>
          <w:kern w:val="0"/>
          <w:sz w:val="32"/>
          <w:szCs w:val="32"/>
          <w:u w:val="none"/>
          <w14:textFill>
            <w14:solidFill>
              <w14:schemeClr w14:val="tx1"/>
            </w14:solidFill>
          </w14:textFill>
        </w:rPr>
        <w:t>评选</w:t>
      </w:r>
      <w:r>
        <w:rPr>
          <w:rFonts w:hint="eastAsia" w:ascii="黑体" w:hAnsi="黑体" w:eastAsia="黑体" w:cs="黑体"/>
          <w:color w:val="000000" w:themeColor="text1"/>
          <w:kern w:val="0"/>
          <w:sz w:val="32"/>
          <w:szCs w:val="32"/>
          <w:u w:val="none"/>
          <w:lang w:eastAsia="zh-CN"/>
          <w14:textFill>
            <w14:solidFill>
              <w14:schemeClr w14:val="tx1"/>
            </w14:solidFill>
          </w14:textFill>
        </w:rPr>
        <w:t>对象</w:t>
      </w:r>
    </w:p>
    <w:p w14:paraId="2DCB629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1.毕业生就业创业工作先进集体：各二级学院（系）。</w:t>
      </w:r>
    </w:p>
    <w:p w14:paraId="26EF820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2.毕业生就业创业工作先进个人：学院（系）分管学生工作负责人、毕业</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班辅导员、专业教师(含已离退休人员)</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p>
    <w:p w14:paraId="3B618B13">
      <w:pPr>
        <w:keepNext w:val="0"/>
        <w:keepLines w:val="0"/>
        <w:pageBreakBefore w:val="0"/>
        <w:widowControl w:val="0"/>
        <w:numPr>
          <w:ilvl w:val="0"/>
          <w:numId w:val="0"/>
        </w:numPr>
        <w:tabs>
          <w:tab w:val="left" w:pos="0"/>
        </w:tabs>
        <w:kinsoku/>
        <w:wordWrap/>
        <w:overflowPunct/>
        <w:topLinePunct w:val="0"/>
        <w:autoSpaceDE w:val="0"/>
        <w:autoSpaceDN/>
        <w:bidi w:val="0"/>
        <w:adjustRightInd w:val="0"/>
        <w:snapToGrid w:val="0"/>
        <w:spacing w:line="520" w:lineRule="exact"/>
        <w:ind w:firstLine="640" w:firstLineChars="200"/>
        <w:jc w:val="left"/>
        <w:textAlignment w:val="auto"/>
        <w:rPr>
          <w:rFonts w:hint="eastAsia" w:ascii="黑体" w:hAnsi="黑体" w:eastAsia="黑体" w:cs="黑体"/>
          <w:color w:val="000000" w:themeColor="text1"/>
          <w:kern w:val="0"/>
          <w:sz w:val="32"/>
          <w:szCs w:val="32"/>
          <w:u w:val="none"/>
          <w:lang w:val="en-US" w:eastAsia="zh-CN"/>
          <w14:textFill>
            <w14:solidFill>
              <w14:schemeClr w14:val="tx1"/>
            </w14:solidFill>
          </w14:textFill>
        </w:rPr>
      </w:pPr>
      <w:r>
        <w:rPr>
          <w:rFonts w:hint="eastAsia" w:ascii="黑体" w:hAnsi="黑体" w:eastAsia="黑体" w:cs="黑体"/>
          <w:color w:val="000000" w:themeColor="text1"/>
          <w:kern w:val="0"/>
          <w:sz w:val="32"/>
          <w:szCs w:val="32"/>
          <w:u w:val="none"/>
          <w:lang w:val="en-US" w:eastAsia="zh-CN"/>
          <w14:textFill>
            <w14:solidFill>
              <w14:schemeClr w14:val="tx1"/>
            </w14:solidFill>
          </w14:textFill>
        </w:rPr>
        <w:t>二、评选名额</w:t>
      </w:r>
    </w:p>
    <w:p w14:paraId="0DB7EA6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cs="仿宋_GB2312"/>
          <w:color w:val="000000" w:themeColor="text1"/>
          <w:sz w:val="32"/>
          <w:szCs w:val="32"/>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毕业生就</w:t>
      </w:r>
      <w:r>
        <w:rPr>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业创业工作先进集体：不超过5个。</w:t>
      </w:r>
    </w:p>
    <w:p w14:paraId="4169A5D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cs="仿宋_GB2312"/>
          <w:color w:val="000000" w:themeColor="text1"/>
          <w:sz w:val="32"/>
          <w:szCs w:val="32"/>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毕业生就业创业工作先进个人：应届毕业生总人数少于全校平均数的学院（系），推荐名额不超过2名（毕业生数100人以下的，推荐名额不超过1名）；应届毕业生总人数多于全校平均数的学院，推荐名额不超过3名；初次和11月底毕业去向落实率均排在前30%的学院，增加1个名额。各学院（系）（只有1个推荐名额除外）推荐参评人选中，专业教师(含已离退休人员)应不少于1名。相关职部门推荐名额不超过 1 人。</w:t>
      </w:r>
    </w:p>
    <w:p w14:paraId="7812C4E9">
      <w:pPr>
        <w:keepNext w:val="0"/>
        <w:keepLines w:val="0"/>
        <w:pageBreakBefore w:val="0"/>
        <w:widowControl w:val="0"/>
        <w:numPr>
          <w:ilvl w:val="0"/>
          <w:numId w:val="0"/>
        </w:numPr>
        <w:tabs>
          <w:tab w:val="left" w:pos="0"/>
        </w:tabs>
        <w:kinsoku/>
        <w:wordWrap/>
        <w:overflowPunct/>
        <w:topLinePunct w:val="0"/>
        <w:autoSpaceDE w:val="0"/>
        <w:autoSpaceDN/>
        <w:bidi w:val="0"/>
        <w:adjustRightInd w:val="0"/>
        <w:snapToGrid w:val="0"/>
        <w:spacing w:line="520" w:lineRule="exact"/>
        <w:ind w:firstLine="640" w:firstLineChars="200"/>
        <w:jc w:val="left"/>
        <w:textAlignment w:val="auto"/>
        <w:rPr>
          <w:rFonts w:hint="eastAsia" w:ascii="黑体" w:hAnsi="黑体" w:eastAsia="黑体" w:cs="黑体"/>
          <w:color w:val="000000" w:themeColor="text1"/>
          <w:kern w:val="0"/>
          <w:sz w:val="32"/>
          <w:szCs w:val="32"/>
          <w:u w:val="none"/>
          <w:lang w:val="en-US" w:eastAsia="zh-CN"/>
          <w14:textFill>
            <w14:solidFill>
              <w14:schemeClr w14:val="tx1"/>
            </w14:solidFill>
          </w14:textFill>
        </w:rPr>
      </w:pPr>
      <w:r>
        <w:rPr>
          <w:rFonts w:hint="eastAsia" w:ascii="黑体" w:hAnsi="黑体" w:eastAsia="黑体" w:cs="黑体"/>
          <w:color w:val="000000" w:themeColor="text1"/>
          <w:kern w:val="0"/>
          <w:sz w:val="32"/>
          <w:szCs w:val="32"/>
          <w:u w:val="none"/>
          <w:lang w:val="en-US" w:eastAsia="zh-CN"/>
          <w14:textFill>
            <w14:solidFill>
              <w14:schemeClr w14:val="tx1"/>
            </w14:solidFill>
          </w14:textFill>
        </w:rPr>
        <w:t>三、评选条件</w:t>
      </w:r>
    </w:p>
    <w:p w14:paraId="1B3670DF">
      <w:pPr>
        <w:keepNext w:val="0"/>
        <w:keepLines w:val="0"/>
        <w:pageBreakBefore w:val="0"/>
        <w:widowControl w:val="0"/>
        <w:kinsoku/>
        <w:wordWrap/>
        <w:overflowPunct/>
        <w:topLinePunct w:val="0"/>
        <w:autoSpaceDE w:val="0"/>
        <w:autoSpaceDN/>
        <w:bidi w:val="0"/>
        <w:adjustRightInd w:val="0"/>
        <w:snapToGrid w:val="0"/>
        <w:spacing w:line="520" w:lineRule="exact"/>
        <w:ind w:firstLine="320" w:firstLineChars="100"/>
        <w:jc w:val="left"/>
        <w:textAlignment w:val="auto"/>
        <w:rPr>
          <w:rFonts w:hint="eastAsia" w:ascii="楷体_GB2312" w:hAnsi="楷体_GB2312" w:eastAsia="楷体_GB2312" w:cs="楷体_GB2312"/>
          <w:color w:val="000000" w:themeColor="text1"/>
          <w:kern w:val="0"/>
          <w:sz w:val="32"/>
          <w:szCs w:val="32"/>
          <w:u w:val="none"/>
          <w14:textFill>
            <w14:solidFill>
              <w14:schemeClr w14:val="tx1"/>
            </w14:solidFill>
          </w14:textFill>
        </w:rPr>
      </w:pPr>
      <w:r>
        <w:rPr>
          <w:rFonts w:hint="eastAsia" w:ascii="楷体_GB2312" w:hAnsi="楷体_GB2312" w:eastAsia="楷体_GB2312" w:cs="楷体_GB2312"/>
          <w:color w:val="000000" w:themeColor="text1"/>
          <w:kern w:val="0"/>
          <w:sz w:val="32"/>
          <w:szCs w:val="32"/>
          <w:u w:val="none"/>
          <w14:textFill>
            <w14:solidFill>
              <w14:schemeClr w14:val="tx1"/>
            </w14:solidFill>
          </w14:textFill>
        </w:rPr>
        <w:t>（一）</w:t>
      </w:r>
      <w:r>
        <w:rPr>
          <w:rFonts w:hint="eastAsia" w:ascii="楷体_GB2312" w:hAnsi="楷体_GB2312" w:eastAsia="楷体_GB2312" w:cs="楷体_GB2312"/>
          <w:color w:val="000000" w:themeColor="text1"/>
          <w:kern w:val="0"/>
          <w:sz w:val="32"/>
          <w:szCs w:val="32"/>
          <w:u w:val="none"/>
          <w:lang w:val="en-US" w:eastAsia="zh-CN"/>
          <w14:textFill>
            <w14:solidFill>
              <w14:schemeClr w14:val="tx1"/>
            </w14:solidFill>
          </w14:textFill>
        </w:rPr>
        <w:t>毕业生就业创业工作先进集体</w:t>
      </w:r>
    </w:p>
    <w:p w14:paraId="430BED68">
      <w:pPr>
        <w:keepNext w:val="0"/>
        <w:keepLines w:val="0"/>
        <w:pageBreakBefore w:val="0"/>
        <w:widowControl w:val="0"/>
        <w:kinsoku/>
        <w:wordWrap/>
        <w:overflowPunct/>
        <w:topLinePunct w:val="0"/>
        <w:autoSpaceDE w:val="0"/>
        <w:autoSpaceDN/>
        <w:bidi w:val="0"/>
        <w:adjustRightInd w:val="0"/>
        <w:snapToGrid w:val="0"/>
        <w:spacing w:line="520" w:lineRule="exact"/>
        <w:ind w:firstLine="570"/>
        <w:jc w:val="left"/>
        <w:textAlignment w:val="auto"/>
        <w:rPr>
          <w:rFonts w:hint="eastAsia" w:ascii="仿宋_GB2312" w:hAnsi="仿宋_GB2312" w:eastAsia="仿宋_GB2312" w:cs="仿宋_GB2312"/>
          <w:color w:val="000000" w:themeColor="text1"/>
          <w:kern w:val="2"/>
          <w:sz w:val="32"/>
          <w:szCs w:val="32"/>
          <w:u w:val="none"/>
          <w:lang w:val="en-US"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bidi="ar-SA"/>
          <w14:textFill>
            <w14:solidFill>
              <w14:schemeClr w14:val="tx1"/>
            </w14:solidFill>
          </w14:textFill>
        </w:rPr>
        <w:t>1.贯彻落实党中央、国务院和省委、省政府关于高校毕业生就业创业决策部署和省级就业部门、学校工作安排。</w:t>
      </w:r>
    </w:p>
    <w:p w14:paraId="2FD6FF14">
      <w:pPr>
        <w:keepNext w:val="0"/>
        <w:keepLines w:val="0"/>
        <w:pageBreakBefore w:val="0"/>
        <w:widowControl w:val="0"/>
        <w:kinsoku/>
        <w:wordWrap/>
        <w:overflowPunct/>
        <w:topLinePunct w:val="0"/>
        <w:autoSpaceDE w:val="0"/>
        <w:autoSpaceDN/>
        <w:bidi w:val="0"/>
        <w:adjustRightInd w:val="0"/>
        <w:snapToGrid w:val="0"/>
        <w:spacing w:line="520" w:lineRule="exact"/>
        <w:ind w:firstLine="570"/>
        <w:jc w:val="left"/>
        <w:textAlignment w:val="auto"/>
        <w:rPr>
          <w:rFonts w:hint="eastAsia" w:ascii="仿宋_GB2312" w:hAnsi="仿宋_GB2312" w:eastAsia="仿宋_GB2312" w:cs="仿宋_GB2312"/>
          <w:color w:val="000000" w:themeColor="text1"/>
          <w:kern w:val="2"/>
          <w:sz w:val="32"/>
          <w:szCs w:val="32"/>
          <w:u w:val="none"/>
          <w:lang w:val="en-US"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bidi="ar-SA"/>
          <w14:textFill>
            <w14:solidFill>
              <w14:schemeClr w14:val="tx1"/>
            </w14:solidFill>
          </w14:textFill>
        </w:rPr>
        <w:t>2.认真落实就业创业工作“一把手工程”，制定就业创业工作措施、制度和计划，学院</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（系）</w:t>
      </w:r>
      <w:r>
        <w:rPr>
          <w:rFonts w:hint="eastAsia" w:ascii="仿宋_GB2312" w:hAnsi="仿宋_GB2312" w:eastAsia="仿宋_GB2312" w:cs="仿宋_GB2312"/>
          <w:color w:val="000000" w:themeColor="text1"/>
          <w:kern w:val="2"/>
          <w:sz w:val="32"/>
          <w:szCs w:val="32"/>
          <w:u w:val="none"/>
          <w:lang w:val="en-US" w:bidi="ar-SA"/>
          <w14:textFill>
            <w14:solidFill>
              <w14:schemeClr w14:val="tx1"/>
            </w14:solidFill>
          </w14:textFill>
        </w:rPr>
        <w:t>领导带头深入企业、用人单位谈合作拓岗位，建立全员促就业工作机制。</w:t>
      </w:r>
    </w:p>
    <w:p w14:paraId="2A917661">
      <w:pPr>
        <w:keepNext w:val="0"/>
        <w:keepLines w:val="0"/>
        <w:pageBreakBefore w:val="0"/>
        <w:widowControl w:val="0"/>
        <w:kinsoku/>
        <w:wordWrap/>
        <w:overflowPunct/>
        <w:topLinePunct w:val="0"/>
        <w:autoSpaceDE w:val="0"/>
        <w:autoSpaceDN/>
        <w:bidi w:val="0"/>
        <w:adjustRightInd w:val="0"/>
        <w:snapToGrid w:val="0"/>
        <w:spacing w:line="520" w:lineRule="exact"/>
        <w:ind w:firstLine="570"/>
        <w:jc w:val="left"/>
        <w:textAlignment w:val="auto"/>
        <w:rPr>
          <w:rFonts w:hint="eastAsia" w:ascii="仿宋_GB2312" w:hAnsi="仿宋_GB2312" w:eastAsia="仿宋_GB2312" w:cs="仿宋_GB2312"/>
          <w:color w:val="000000" w:themeColor="text1"/>
          <w:kern w:val="2"/>
          <w:sz w:val="32"/>
          <w:szCs w:val="32"/>
          <w:u w:val="none"/>
          <w:lang w:val="en-US"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bidi="ar-SA"/>
          <w14:textFill>
            <w14:solidFill>
              <w14:schemeClr w14:val="tx1"/>
            </w14:solidFill>
          </w14:textFill>
        </w:rPr>
        <w:t>3.积极开展就业指导服务，举办形式多样的招聘活动，积极组织学生参加职业生涯规划、互联网+等就业创业活动，推进就业创业工作管理全程化。</w:t>
      </w:r>
    </w:p>
    <w:p w14:paraId="016F79C5">
      <w:pPr>
        <w:keepNext w:val="0"/>
        <w:keepLines w:val="0"/>
        <w:pageBreakBefore w:val="0"/>
        <w:widowControl w:val="0"/>
        <w:kinsoku/>
        <w:wordWrap/>
        <w:overflowPunct/>
        <w:topLinePunct w:val="0"/>
        <w:autoSpaceDE w:val="0"/>
        <w:autoSpaceDN/>
        <w:bidi w:val="0"/>
        <w:adjustRightInd w:val="0"/>
        <w:snapToGrid w:val="0"/>
        <w:spacing w:line="520" w:lineRule="exact"/>
        <w:ind w:firstLine="570"/>
        <w:jc w:val="left"/>
        <w:textAlignment w:val="auto"/>
        <w:rPr>
          <w:rFonts w:hint="eastAsia" w:ascii="仿宋_GB2312" w:hAnsi="仿宋_GB2312" w:eastAsia="仿宋_GB2312" w:cs="仿宋_GB2312"/>
          <w:color w:val="000000" w:themeColor="text1"/>
          <w:kern w:val="2"/>
          <w:sz w:val="32"/>
          <w:szCs w:val="32"/>
          <w:u w:val="none"/>
          <w:lang w:val="en-US"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bidi="ar-SA"/>
          <w14:textFill>
            <w14:solidFill>
              <w14:schemeClr w14:val="tx1"/>
            </w14:solidFill>
          </w14:textFill>
        </w:rPr>
        <w:t>4.就业创业工作扎实并富有创新，成效显著，特点鲜明。</w:t>
      </w:r>
    </w:p>
    <w:p w14:paraId="06515D15">
      <w:pPr>
        <w:keepNext w:val="0"/>
        <w:keepLines w:val="0"/>
        <w:pageBreakBefore w:val="0"/>
        <w:widowControl w:val="0"/>
        <w:kinsoku/>
        <w:wordWrap/>
        <w:overflowPunct/>
        <w:topLinePunct w:val="0"/>
        <w:autoSpaceDE w:val="0"/>
        <w:autoSpaceDN/>
        <w:bidi w:val="0"/>
        <w:adjustRightInd w:val="0"/>
        <w:snapToGrid w:val="0"/>
        <w:spacing w:line="520" w:lineRule="exact"/>
        <w:ind w:firstLine="570"/>
        <w:jc w:val="left"/>
        <w:textAlignment w:val="auto"/>
        <w:rPr>
          <w:rFonts w:hint="eastAsia" w:ascii="仿宋_GB2312" w:hAnsi="仿宋_GB2312" w:eastAsia="仿宋_GB2312" w:cs="仿宋_GB2312"/>
          <w:color w:val="000000" w:themeColor="text1"/>
          <w:kern w:val="2"/>
          <w:sz w:val="32"/>
          <w:szCs w:val="32"/>
          <w:u w:val="none"/>
          <w:lang w:val="en-US"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bidi="ar-SA"/>
          <w14:textFill>
            <w14:solidFill>
              <w14:schemeClr w14:val="tx1"/>
            </w14:solidFill>
          </w14:textFill>
        </w:rPr>
        <w:t>5.学院初次和</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11月</w:t>
      </w:r>
      <w:r>
        <w:rPr>
          <w:rFonts w:hint="eastAsia" w:ascii="仿宋_GB2312" w:hAnsi="仿宋_GB2312" w:eastAsia="仿宋_GB2312" w:cs="仿宋_GB2312"/>
          <w:color w:val="000000" w:themeColor="text1"/>
          <w:kern w:val="2"/>
          <w:sz w:val="32"/>
          <w:szCs w:val="32"/>
          <w:u w:val="none"/>
          <w:lang w:val="en-US" w:bidi="ar-SA"/>
          <w14:textFill>
            <w14:solidFill>
              <w14:schemeClr w14:val="tx1"/>
            </w14:solidFill>
          </w14:textFill>
        </w:rPr>
        <w:t>底毕业去向落实率均不低于全校平均水平。</w:t>
      </w:r>
    </w:p>
    <w:p w14:paraId="65AB8211">
      <w:pPr>
        <w:keepNext w:val="0"/>
        <w:keepLines w:val="0"/>
        <w:pageBreakBefore w:val="0"/>
        <w:widowControl w:val="0"/>
        <w:kinsoku/>
        <w:wordWrap/>
        <w:overflowPunct/>
        <w:topLinePunct w:val="0"/>
        <w:autoSpaceDE w:val="0"/>
        <w:autoSpaceDN/>
        <w:bidi w:val="0"/>
        <w:adjustRightInd w:val="0"/>
        <w:snapToGrid w:val="0"/>
        <w:spacing w:line="520" w:lineRule="exact"/>
        <w:ind w:firstLine="570"/>
        <w:jc w:val="left"/>
        <w:textAlignment w:val="auto"/>
        <w:rPr>
          <w:rFonts w:hint="eastAsia" w:ascii="仿宋_GB2312" w:hAnsi="仿宋_GB2312" w:eastAsia="仿宋_GB2312" w:cs="仿宋_GB2312"/>
          <w:color w:val="000000" w:themeColor="text1"/>
          <w:kern w:val="2"/>
          <w:sz w:val="32"/>
          <w:szCs w:val="32"/>
          <w:u w:val="none"/>
          <w:lang w:val="en-US"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bidi="ar-SA"/>
          <w14:textFill>
            <w14:solidFill>
              <w14:schemeClr w14:val="tx1"/>
            </w14:solidFill>
          </w14:textFill>
        </w:rPr>
        <w:t>具体考核标准详见附件 1。</w:t>
      </w:r>
    </w:p>
    <w:p w14:paraId="7959D727">
      <w:pPr>
        <w:keepNext w:val="0"/>
        <w:keepLines w:val="0"/>
        <w:pageBreakBefore w:val="0"/>
        <w:widowControl w:val="0"/>
        <w:kinsoku/>
        <w:wordWrap/>
        <w:overflowPunct/>
        <w:topLinePunct w:val="0"/>
        <w:autoSpaceDE w:val="0"/>
        <w:autoSpaceDN/>
        <w:bidi w:val="0"/>
        <w:adjustRightInd w:val="0"/>
        <w:snapToGrid w:val="0"/>
        <w:spacing w:line="520" w:lineRule="exact"/>
        <w:ind w:firstLine="570"/>
        <w:jc w:val="left"/>
        <w:textAlignment w:val="auto"/>
        <w:rPr>
          <w:rFonts w:hint="eastAsia" w:ascii="楷体" w:hAnsi="楷体" w:eastAsia="楷体"/>
          <w:color w:val="000000" w:themeColor="text1"/>
          <w:kern w:val="0"/>
          <w:sz w:val="32"/>
          <w:szCs w:val="32"/>
          <w:u w:val="none"/>
          <w14:textFill>
            <w14:solidFill>
              <w14:schemeClr w14:val="tx1"/>
            </w14:solidFill>
          </w14:textFill>
        </w:rPr>
      </w:pPr>
      <w:r>
        <w:rPr>
          <w:rFonts w:hint="eastAsia" w:ascii="楷体_GB2312" w:hAnsi="楷体_GB2312" w:eastAsia="楷体_GB2312" w:cs="楷体_GB2312"/>
          <w:color w:val="000000" w:themeColor="text1"/>
          <w:kern w:val="0"/>
          <w:sz w:val="32"/>
          <w:szCs w:val="32"/>
          <w:u w:val="none"/>
          <w14:textFill>
            <w14:solidFill>
              <w14:schemeClr w14:val="tx1"/>
            </w14:solidFill>
          </w14:textFill>
        </w:rPr>
        <w:t>（二）</w:t>
      </w:r>
      <w:r>
        <w:rPr>
          <w:rFonts w:hint="eastAsia" w:ascii="楷体_GB2312" w:hAnsi="楷体_GB2312" w:eastAsia="楷体_GB2312" w:cs="楷体_GB2312"/>
          <w:color w:val="000000" w:themeColor="text1"/>
          <w:kern w:val="0"/>
          <w:sz w:val="32"/>
          <w:szCs w:val="32"/>
          <w:u w:val="none"/>
          <w:lang w:val="en-US" w:eastAsia="zh-CN"/>
          <w14:textFill>
            <w14:solidFill>
              <w14:schemeClr w14:val="tx1"/>
            </w14:solidFill>
          </w14:textFill>
        </w:rPr>
        <w:t>毕业生就业创业工作</w:t>
      </w:r>
      <w:r>
        <w:rPr>
          <w:rFonts w:hint="eastAsia" w:ascii="楷体_GB2312" w:hAnsi="楷体_GB2312" w:eastAsia="楷体_GB2312" w:cs="楷体_GB2312"/>
          <w:color w:val="000000" w:themeColor="text1"/>
          <w:kern w:val="0"/>
          <w:sz w:val="32"/>
          <w:szCs w:val="32"/>
          <w:u w:val="none"/>
          <w14:textFill>
            <w14:solidFill>
              <w14:schemeClr w14:val="tx1"/>
            </w14:solidFill>
          </w14:textFill>
        </w:rPr>
        <w:t>先进个人</w:t>
      </w:r>
    </w:p>
    <w:p w14:paraId="19EE3451">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000000" w:themeColor="text1"/>
          <w:kern w:val="2"/>
          <w:sz w:val="32"/>
          <w:szCs w:val="32"/>
          <w:u w:val="none"/>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2"/>
          <w:sz w:val="32"/>
          <w:szCs w:val="32"/>
          <w:u w:val="none"/>
          <w14:textFill>
            <w14:solidFill>
              <w14:schemeClr w14:val="tx1"/>
            </w14:solidFill>
          </w14:textFill>
        </w:rPr>
        <w:t>政治立场坚定，</w:t>
      </w:r>
      <w:r>
        <w:rPr>
          <w:rFonts w:hint="eastAsia" w:ascii="仿宋_GB2312" w:hAnsi="仿宋_GB2312" w:eastAsia="仿宋_GB2312" w:cs="仿宋_GB2312"/>
          <w:color w:val="000000" w:themeColor="text1"/>
          <w:kern w:val="2"/>
          <w:sz w:val="32"/>
          <w:szCs w:val="32"/>
          <w:u w:val="none"/>
          <w:lang w:eastAsia="zh-CN"/>
          <w14:textFill>
            <w14:solidFill>
              <w14:schemeClr w14:val="tx1"/>
            </w14:solidFill>
          </w14:textFill>
        </w:rPr>
        <w:t>认真</w:t>
      </w:r>
      <w:r>
        <w:rPr>
          <w:rFonts w:hint="eastAsia" w:ascii="仿宋_GB2312" w:hAnsi="仿宋_GB2312" w:eastAsia="仿宋_GB2312" w:cs="仿宋_GB2312"/>
          <w:color w:val="000000" w:themeColor="text1"/>
          <w:kern w:val="2"/>
          <w:sz w:val="32"/>
          <w:szCs w:val="32"/>
          <w:u w:val="none"/>
          <w14:textFill>
            <w14:solidFill>
              <w14:schemeClr w14:val="tx1"/>
            </w14:solidFill>
          </w14:textFill>
        </w:rPr>
        <w:t>贯彻落实国家</w:t>
      </w:r>
      <w:r>
        <w:rPr>
          <w:rFonts w:hint="eastAsia" w:ascii="仿宋_GB2312" w:hAnsi="仿宋_GB2312" w:eastAsia="仿宋_GB2312" w:cs="仿宋_GB2312"/>
          <w:color w:val="000000" w:themeColor="text1"/>
          <w:kern w:val="2"/>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u w:val="none"/>
          <w14:textFill>
            <w14:solidFill>
              <w14:schemeClr w14:val="tx1"/>
            </w14:solidFill>
          </w14:textFill>
        </w:rPr>
        <w:t>省</w:t>
      </w:r>
      <w:r>
        <w:rPr>
          <w:rFonts w:hint="eastAsia" w:ascii="仿宋_GB2312" w:hAnsi="仿宋_GB2312" w:eastAsia="仿宋_GB2312" w:cs="仿宋_GB2312"/>
          <w:color w:val="000000" w:themeColor="text1"/>
          <w:kern w:val="2"/>
          <w:sz w:val="32"/>
          <w:szCs w:val="32"/>
          <w:u w:val="none"/>
          <w:lang w:eastAsia="zh-CN"/>
          <w14:textFill>
            <w14:solidFill>
              <w14:schemeClr w14:val="tx1"/>
            </w14:solidFill>
          </w14:textFill>
        </w:rPr>
        <w:t>市和学校</w:t>
      </w:r>
      <w:r>
        <w:rPr>
          <w:rFonts w:hint="eastAsia" w:ascii="仿宋_GB2312" w:hAnsi="仿宋_GB2312" w:eastAsia="仿宋_GB2312" w:cs="仿宋_GB2312"/>
          <w:color w:val="000000" w:themeColor="text1"/>
          <w:kern w:val="2"/>
          <w:sz w:val="32"/>
          <w:szCs w:val="32"/>
          <w:u w:val="none"/>
          <w14:textFill>
            <w14:solidFill>
              <w14:schemeClr w14:val="tx1"/>
            </w14:solidFill>
          </w14:textFill>
        </w:rPr>
        <w:t>关于毕业生就业创业相关政策法规</w:t>
      </w:r>
      <w:r>
        <w:rPr>
          <w:rFonts w:hint="eastAsia" w:ascii="仿宋_GB2312" w:hAnsi="仿宋_GB2312" w:eastAsia="仿宋_GB2312" w:cs="仿宋_GB2312"/>
          <w:color w:val="000000" w:themeColor="text1"/>
          <w:kern w:val="2"/>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u w:val="none"/>
          <w14:textFill>
            <w14:solidFill>
              <w14:schemeClr w14:val="tx1"/>
            </w14:solidFill>
          </w14:textFill>
        </w:rPr>
        <w:t>决策部署和工作要求。</w:t>
      </w:r>
    </w:p>
    <w:p w14:paraId="44327B44">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000000" w:themeColor="text1"/>
          <w:kern w:val="2"/>
          <w:sz w:val="32"/>
          <w:szCs w:val="32"/>
          <w:u w:val="none"/>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2"/>
          <w:sz w:val="32"/>
          <w:szCs w:val="32"/>
          <w:u w:val="none"/>
          <w14:textFill>
            <w14:solidFill>
              <w14:schemeClr w14:val="tx1"/>
            </w14:solidFill>
          </w14:textFill>
        </w:rPr>
        <w:t>业务素质过硬，熟练掌握就业创业工作相关知识和技能，具有较强的事业心和责任感，在急难险重任务中主动作为、敢于担当。</w:t>
      </w:r>
    </w:p>
    <w:p w14:paraId="43B518EB">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000000" w:themeColor="text1"/>
          <w:kern w:val="2"/>
          <w:sz w:val="32"/>
          <w:szCs w:val="32"/>
          <w:u w:val="none"/>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2"/>
          <w:sz w:val="32"/>
          <w:szCs w:val="32"/>
          <w:u w:val="none"/>
          <w14:textFill>
            <w14:solidFill>
              <w14:schemeClr w14:val="tx1"/>
            </w14:solidFill>
          </w14:textFill>
        </w:rPr>
        <w:t>工作作风良好，</w:t>
      </w:r>
      <w:r>
        <w:rPr>
          <w:rFonts w:hint="eastAsia" w:ascii="仿宋_GB2312" w:hAnsi="仿宋_GB2312" w:eastAsia="仿宋_GB2312" w:cs="仿宋_GB2312"/>
          <w:color w:val="000000" w:themeColor="text1"/>
          <w:kern w:val="2"/>
          <w:sz w:val="32"/>
          <w:szCs w:val="32"/>
          <w:u w:val="none"/>
          <w:lang w:eastAsia="zh-CN"/>
          <w14:textFill>
            <w14:solidFill>
              <w14:schemeClr w14:val="tx1"/>
            </w14:solidFill>
          </w14:textFill>
        </w:rPr>
        <w:t>服务意识强，</w:t>
      </w:r>
      <w:r>
        <w:rPr>
          <w:rFonts w:hint="eastAsia" w:ascii="仿宋_GB2312" w:hAnsi="仿宋_GB2312" w:eastAsia="仿宋_GB2312" w:cs="仿宋_GB2312"/>
          <w:color w:val="000000" w:themeColor="text1"/>
          <w:kern w:val="2"/>
          <w:sz w:val="32"/>
          <w:szCs w:val="32"/>
          <w:u w:val="none"/>
          <w14:textFill>
            <w14:solidFill>
              <w14:schemeClr w14:val="tx1"/>
            </w14:solidFill>
          </w14:textFill>
        </w:rPr>
        <w:t>严格遵守就业工作相关规定，经常走近学生、联系学生，耐心细致为毕业生提供就业创业指导服务，认真做好就业创业指导服务相关工作</w:t>
      </w:r>
      <w:r>
        <w:rPr>
          <w:rFonts w:hint="eastAsia" w:ascii="仿宋_GB2312" w:hAnsi="仿宋_GB2312" w:eastAsia="仿宋_GB2312" w:cs="仿宋_GB2312"/>
          <w:color w:val="000000" w:themeColor="text1"/>
          <w:kern w:val="2"/>
          <w:sz w:val="32"/>
          <w:szCs w:val="32"/>
          <w:u w:val="none"/>
          <w:lang w:eastAsia="zh-Hans"/>
          <w14:textFill>
            <w14:solidFill>
              <w14:schemeClr w14:val="tx1"/>
            </w14:solidFill>
          </w14:textFill>
        </w:rPr>
        <w:t>，</w:t>
      </w:r>
      <w:r>
        <w:rPr>
          <w:rFonts w:hint="eastAsia" w:ascii="仿宋_GB2312" w:hAnsi="仿宋_GB2312" w:eastAsia="仿宋_GB2312" w:cs="仿宋_GB2312"/>
          <w:color w:val="000000" w:themeColor="text1"/>
          <w:kern w:val="2"/>
          <w:sz w:val="32"/>
          <w:szCs w:val="32"/>
          <w:u w:val="none"/>
          <w14:textFill>
            <w14:solidFill>
              <w14:schemeClr w14:val="tx1"/>
            </w14:solidFill>
          </w14:textFill>
        </w:rPr>
        <w:t>得到毕业生、用人单位等服务对象的肯定。</w:t>
      </w:r>
    </w:p>
    <w:p w14:paraId="3B14C905">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000000" w:themeColor="text1"/>
          <w:kern w:val="2"/>
          <w:sz w:val="32"/>
          <w:szCs w:val="32"/>
          <w:u w:val="none"/>
          <w:lang w:eastAsia="zh-Hans"/>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2"/>
          <w:sz w:val="32"/>
          <w:szCs w:val="32"/>
          <w:u w:val="none"/>
          <w14:textFill>
            <w14:solidFill>
              <w14:schemeClr w14:val="tx1"/>
            </w14:solidFill>
          </w14:textFill>
        </w:rPr>
        <w:t>工作方法创新，积极探索毕业生就业创业工作新途径、新方法、新手段，工作有创新、有特色、有成效。</w:t>
      </w:r>
    </w:p>
    <w:p w14:paraId="075DC675">
      <w:pPr>
        <w:keepNext w:val="0"/>
        <w:keepLines w:val="0"/>
        <w:pageBreakBefore w:val="0"/>
        <w:widowControl w:val="0"/>
        <w:numPr>
          <w:ilvl w:val="0"/>
          <w:numId w:val="0"/>
        </w:numPr>
        <w:tabs>
          <w:tab w:val="left" w:pos="0"/>
        </w:tabs>
        <w:kinsoku/>
        <w:wordWrap/>
        <w:overflowPunct/>
        <w:topLinePunct w:val="0"/>
        <w:autoSpaceDE w:val="0"/>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color w:val="000000" w:themeColor="text1"/>
          <w:kern w:val="2"/>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14:textFill>
            <w14:solidFill>
              <w14:schemeClr w14:val="tx1"/>
            </w14:solidFill>
          </w14:textFill>
        </w:rPr>
        <w:t>5.学院（系）就业创业工作人员工作年限须在 2 年以上，其所带学生的初次和</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11月</w:t>
      </w:r>
      <w:r>
        <w:rPr>
          <w:rFonts w:hint="eastAsia" w:ascii="仿宋_GB2312" w:hAnsi="仿宋_GB2312" w:eastAsia="仿宋_GB2312" w:cs="仿宋_GB2312"/>
          <w:color w:val="000000" w:themeColor="text1"/>
          <w:kern w:val="2"/>
          <w:sz w:val="32"/>
          <w:szCs w:val="32"/>
          <w:u w:val="none"/>
          <w:lang w:val="en-US" w:eastAsia="zh-CN"/>
          <w14:textFill>
            <w14:solidFill>
              <w14:schemeClr w14:val="tx1"/>
            </w14:solidFill>
          </w14:textFill>
        </w:rPr>
        <w:t>底毕业去向落实率不低于全校平均水平。</w:t>
      </w:r>
    </w:p>
    <w:p w14:paraId="2F3D7FC5">
      <w:pPr>
        <w:keepNext w:val="0"/>
        <w:keepLines w:val="0"/>
        <w:pageBreakBefore w:val="0"/>
        <w:widowControl w:val="0"/>
        <w:numPr>
          <w:ilvl w:val="0"/>
          <w:numId w:val="0"/>
        </w:numPr>
        <w:tabs>
          <w:tab w:val="left" w:pos="0"/>
        </w:tabs>
        <w:kinsoku/>
        <w:wordWrap/>
        <w:overflowPunct/>
        <w:topLinePunct w:val="0"/>
        <w:autoSpaceDE w:val="0"/>
        <w:autoSpaceDN/>
        <w:bidi w:val="0"/>
        <w:adjustRightInd w:val="0"/>
        <w:snapToGrid w:val="0"/>
        <w:spacing w:line="520" w:lineRule="exact"/>
        <w:ind w:firstLine="640" w:firstLineChars="200"/>
        <w:jc w:val="left"/>
        <w:textAlignment w:val="auto"/>
        <w:rPr>
          <w:rFonts w:hint="eastAsia" w:ascii="黑体" w:hAnsi="黑体" w:eastAsia="黑体" w:cs="黑体"/>
          <w:color w:val="000000" w:themeColor="text1"/>
          <w:kern w:val="0"/>
          <w:sz w:val="32"/>
          <w:szCs w:val="32"/>
          <w:u w:val="none"/>
          <w:lang w:val="en-US" w:eastAsia="zh-CN"/>
          <w14:textFill>
            <w14:solidFill>
              <w14:schemeClr w14:val="tx1"/>
            </w14:solidFill>
          </w14:textFill>
        </w:rPr>
      </w:pPr>
      <w:r>
        <w:rPr>
          <w:rFonts w:hint="eastAsia" w:ascii="黑体" w:hAnsi="黑体" w:eastAsia="黑体" w:cs="黑体"/>
          <w:color w:val="000000" w:themeColor="text1"/>
          <w:kern w:val="0"/>
          <w:sz w:val="32"/>
          <w:szCs w:val="32"/>
          <w:u w:val="none"/>
          <w:lang w:val="en-US" w:eastAsia="zh-CN"/>
          <w14:textFill>
            <w14:solidFill>
              <w14:schemeClr w14:val="tx1"/>
            </w14:solidFill>
          </w14:textFill>
        </w:rPr>
        <w:t>四、评选流程</w:t>
      </w:r>
    </w:p>
    <w:p w14:paraId="6C9F192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u w:val="none"/>
          <w:lang w:val="en-US" w:eastAsia="zh-CN"/>
          <w14:textFill>
            <w14:solidFill>
              <w14:schemeClr w14:val="tx1"/>
            </w14:solidFill>
          </w14:textFill>
        </w:rPr>
        <w:t>（一）材料申报</w:t>
      </w:r>
    </w:p>
    <w:p w14:paraId="381A30F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1.毕业生就业创业工作先进集体由各二级学院（系）根据先进单位评选条件，自行申报。对照考核表（附件 1）准备申报材料，填写《2024年度毕业生就业创业工作先进单位推荐表》（附件2），并附申报材料。</w:t>
      </w:r>
    </w:p>
    <w:p w14:paraId="04EC3AC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毕业生就业创业工作先进个人候选人由个人申报，经二级学院（系）党政联席会讨论，确定推荐人选，毕业生就业创业工作先进个人的推荐尽量向一线教职工倾斜。被推荐个人填写《2024年度毕业生就业创业工作先进个人推荐表》（附件3）。</w:t>
      </w:r>
    </w:p>
    <w:p w14:paraId="5B2A385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cs="仿宋_GB2312"/>
          <w:color w:val="auto"/>
          <w:sz w:val="32"/>
          <w:szCs w:val="32"/>
          <w:u w:val="none"/>
          <w:lang w:val="en-US" w:eastAsia="zh-CN"/>
        </w:rPr>
        <w:t>各项申报材料</w:t>
      </w:r>
      <w:r>
        <w:rPr>
          <w:rFonts w:hint="eastAsia" w:ascii="仿宋_GB2312" w:hAnsi="仿宋_GB2312" w:eastAsia="仿宋_GB2312" w:cs="仿宋_GB2312"/>
          <w:color w:val="auto"/>
          <w:sz w:val="32"/>
          <w:szCs w:val="32"/>
          <w:u w:val="none"/>
          <w:lang w:val="en-US" w:eastAsia="zh-CN"/>
        </w:rPr>
        <w:t>于</w:t>
      </w:r>
      <w:r>
        <w:rPr>
          <w:rFonts w:hint="eastAsia" w:ascii="仿宋_GB2312" w:hAnsi="仿宋_GB2312" w:cs="仿宋_GB2312"/>
          <w:color w:val="auto"/>
          <w:sz w:val="32"/>
          <w:szCs w:val="32"/>
          <w:u w:val="none"/>
          <w:lang w:val="en-US" w:eastAsia="zh-CN"/>
        </w:rPr>
        <w:t>12</w:t>
      </w:r>
      <w:r>
        <w:rPr>
          <w:rFonts w:hint="eastAsia" w:ascii="仿宋_GB2312" w:hAnsi="仿宋_GB2312" w:eastAsia="仿宋_GB2312" w:cs="仿宋_GB2312"/>
          <w:color w:val="auto"/>
          <w:sz w:val="32"/>
          <w:szCs w:val="32"/>
          <w:u w:val="none"/>
          <w:lang w:val="en-US" w:eastAsia="zh-CN"/>
        </w:rPr>
        <w:t>月</w:t>
      </w:r>
      <w:r>
        <w:rPr>
          <w:rFonts w:hint="eastAsia" w:ascii="仿宋_GB2312" w:hAnsi="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lang w:val="en-US" w:eastAsia="zh-CN"/>
        </w:rPr>
        <w:t>日</w:t>
      </w:r>
      <w:r>
        <w:rPr>
          <w:rFonts w:hint="eastAsia" w:ascii="仿宋_GB2312" w:hAnsi="仿宋_GB2312" w:cs="仿宋_GB2312"/>
          <w:color w:val="auto"/>
          <w:sz w:val="32"/>
          <w:szCs w:val="32"/>
          <w:u w:val="none"/>
          <w:lang w:val="en-US" w:eastAsia="zh-CN"/>
        </w:rPr>
        <w:t>（星期二）</w:t>
      </w:r>
      <w:r>
        <w:rPr>
          <w:rFonts w:hint="eastAsia" w:ascii="仿宋_GB2312" w:hAnsi="仿宋_GB2312" w:eastAsia="仿宋_GB2312" w:cs="仿宋_GB2312"/>
          <w:color w:val="auto"/>
          <w:sz w:val="32"/>
          <w:szCs w:val="32"/>
          <w:u w:val="none"/>
          <w:lang w:val="en-US" w:eastAsia="zh-CN"/>
        </w:rPr>
        <w:t>前报学生工作部</w:t>
      </w:r>
      <w:r>
        <w:rPr>
          <w:rFonts w:hint="eastAsia" w:ascii="仿宋_GB2312" w:hAnsi="仿宋_GB2312" w:cs="仿宋_GB2312"/>
          <w:color w:val="auto"/>
          <w:sz w:val="32"/>
          <w:szCs w:val="32"/>
          <w:u w:val="none"/>
          <w:lang w:val="en-US" w:eastAsia="zh-CN"/>
        </w:rPr>
        <w:t>就业创业科</w:t>
      </w:r>
      <w:r>
        <w:rPr>
          <w:rFonts w:hint="eastAsia" w:ascii="仿宋_GB2312" w:hAnsi="仿宋_GB2312" w:eastAsia="仿宋_GB2312" w:cs="仿宋_GB2312"/>
          <w:color w:val="auto"/>
          <w:sz w:val="32"/>
          <w:szCs w:val="32"/>
          <w:u w:val="none"/>
          <w:lang w:val="en-US" w:eastAsia="zh-CN"/>
        </w:rPr>
        <w:t>，电子文档发送至邮箱：</w:t>
      </w:r>
      <w:r>
        <w:rPr>
          <w:rFonts w:hint="eastAsia" w:ascii="仿宋_GB2312" w:hAnsi="仿宋_GB2312" w:cs="仿宋_GB2312"/>
          <w:color w:val="auto"/>
          <w:sz w:val="32"/>
          <w:szCs w:val="32"/>
          <w:u w:val="none"/>
          <w:lang w:val="en-US" w:eastAsia="zh-CN"/>
        </w:rPr>
        <w:t>1321978124@qq.com</w:t>
      </w:r>
      <w:r>
        <w:rPr>
          <w:rFonts w:hint="eastAsia" w:ascii="仿宋_GB2312" w:hAnsi="仿宋_GB2312" w:eastAsia="仿宋_GB2312" w:cs="仿宋_GB2312"/>
          <w:color w:val="auto"/>
          <w:sz w:val="32"/>
          <w:szCs w:val="32"/>
          <w:u w:val="none"/>
          <w:lang w:val="en-US" w:eastAsia="zh-CN"/>
        </w:rPr>
        <w:t>。</w:t>
      </w:r>
    </w:p>
    <w:p w14:paraId="461ACD64">
      <w:pPr>
        <w:keepNext w:val="0"/>
        <w:keepLines w:val="0"/>
        <w:pageBreakBefore w:val="0"/>
        <w:widowControl w:val="0"/>
        <w:kinsoku/>
        <w:wordWrap/>
        <w:overflowPunct/>
        <w:topLinePunct w:val="0"/>
        <w:autoSpaceDE w:val="0"/>
        <w:autoSpaceDN/>
        <w:bidi w:val="0"/>
        <w:adjustRightInd w:val="0"/>
        <w:snapToGrid w:val="0"/>
        <w:spacing w:line="520" w:lineRule="exact"/>
        <w:ind w:firstLine="320" w:firstLineChars="100"/>
        <w:jc w:val="left"/>
        <w:textAlignment w:val="auto"/>
        <w:rPr>
          <w:rFonts w:hint="eastAsia" w:ascii="楷体_GB2312" w:hAnsi="楷体_GB2312" w:eastAsia="楷体_GB2312" w:cs="楷体_GB2312"/>
          <w:color w:val="000000" w:themeColor="text1"/>
          <w:kern w:val="0"/>
          <w:sz w:val="32"/>
          <w:szCs w:val="32"/>
          <w:u w:val="none"/>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u w:val="none"/>
          <w:lang w:val="en-US" w:eastAsia="zh-CN"/>
          <w14:textFill>
            <w14:solidFill>
              <w14:schemeClr w14:val="tx1"/>
            </w14:solidFill>
          </w14:textFill>
        </w:rPr>
        <w:t>（二）评审及公示</w:t>
      </w:r>
    </w:p>
    <w:p w14:paraId="7DE405D9">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学生工作部、教务处（创新创业学院）等相关职能部门对各单位报送的先进集体和先进个人候选人材料进行初审，根据考评表对先进集体进行评分，报</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学校校长办公会和党委常委会</w:t>
      </w:r>
      <w:r>
        <w:rPr>
          <w:rFonts w:hint="eastAsia" w:ascii="仿宋_GB2312" w:hAnsi="仿宋_GB2312" w:eastAsia="仿宋_GB2312" w:cs="仿宋_GB2312"/>
          <w:color w:val="000000" w:themeColor="text1"/>
          <w:sz w:val="32"/>
          <w:szCs w:val="32"/>
          <w:u w:val="none"/>
          <w14:textFill>
            <w14:solidFill>
              <w14:schemeClr w14:val="tx1"/>
            </w14:solidFill>
          </w14:textFill>
        </w:rPr>
        <w:t>研究</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决议后，公示五个工作日。</w:t>
      </w:r>
    </w:p>
    <w:p w14:paraId="299B4629">
      <w:pPr>
        <w:keepNext w:val="0"/>
        <w:keepLines w:val="0"/>
        <w:pageBreakBefore w:val="0"/>
        <w:widowControl w:val="0"/>
        <w:kinsoku/>
        <w:wordWrap/>
        <w:overflowPunct/>
        <w:topLinePunct w:val="0"/>
        <w:autoSpaceDE w:val="0"/>
        <w:autoSpaceDN/>
        <w:bidi w:val="0"/>
        <w:adjustRightInd w:val="0"/>
        <w:snapToGrid w:val="0"/>
        <w:spacing w:line="520" w:lineRule="exact"/>
        <w:ind w:firstLine="320" w:firstLineChars="100"/>
        <w:jc w:val="left"/>
        <w:textAlignment w:val="auto"/>
        <w:rPr>
          <w:rFonts w:hint="eastAsia" w:ascii="楷体_GB2312" w:hAnsi="楷体_GB2312" w:eastAsia="楷体_GB2312" w:cs="楷体_GB2312"/>
          <w:color w:val="000000" w:themeColor="text1"/>
          <w:kern w:val="0"/>
          <w:sz w:val="32"/>
          <w:szCs w:val="32"/>
          <w:u w:val="none"/>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u w:val="none"/>
          <w:lang w:val="en-US" w:eastAsia="zh-CN"/>
          <w14:textFill>
            <w14:solidFill>
              <w14:schemeClr w14:val="tx1"/>
            </w14:solidFill>
          </w14:textFill>
        </w:rPr>
        <w:t>（三）表彰奖励</w:t>
      </w:r>
    </w:p>
    <w:p w14:paraId="7517BABC">
      <w:pPr>
        <w:pStyle w:val="8"/>
        <w:keepNext w:val="0"/>
        <w:keepLines w:val="0"/>
        <w:pageBreakBefore w:val="0"/>
        <w:widowControl w:val="0"/>
        <w:numPr>
          <w:ilvl w:val="0"/>
          <w:numId w:val="0"/>
        </w:numPr>
        <w:kinsoku/>
        <w:wordWrap/>
        <w:overflowPunct/>
        <w:topLinePunct w:val="0"/>
        <w:autoSpaceDE w:val="0"/>
        <w:autoSpaceDN/>
        <w:bidi w:val="0"/>
        <w:adjustRightInd w:val="0"/>
        <w:snapToGrid w:val="0"/>
        <w:spacing w:before="0" w:beforeAutospacing="0" w:after="0" w:afterAutospacing="0" w:line="520" w:lineRule="exact"/>
        <w:ind w:firstLine="640" w:firstLineChars="200"/>
        <w:textAlignment w:val="auto"/>
        <w:rPr>
          <w:rFonts w:hint="default"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公示无异议后确定先进集体和先进个人名单，</w:t>
      </w:r>
      <w:r>
        <w:rPr>
          <w:rFonts w:hint="eastAsia" w:ascii="仿宋_GB2312" w:hAnsi="仿宋_GB2312" w:eastAsia="仿宋_GB2312" w:cs="仿宋_GB2312"/>
          <w:color w:val="000000" w:themeColor="text1"/>
          <w:kern w:val="2"/>
          <w:sz w:val="32"/>
          <w:szCs w:val="32"/>
          <w:u w:val="none"/>
          <w:lang w:eastAsia="zh-Hans"/>
          <w14:textFill>
            <w14:solidFill>
              <w14:schemeClr w14:val="tx1"/>
            </w14:solidFill>
          </w14:textFill>
        </w:rPr>
        <w:t>为</w:t>
      </w:r>
      <w:r>
        <w:rPr>
          <w:rFonts w:hint="eastAsia" w:ascii="仿宋_GB2312" w:hAnsi="仿宋_GB2312" w:eastAsia="仿宋_GB2312" w:cs="仿宋_GB2312"/>
          <w:color w:val="000000" w:themeColor="text1"/>
          <w:kern w:val="2"/>
          <w:sz w:val="32"/>
          <w:szCs w:val="32"/>
          <w:u w:val="none"/>
          <w14:textFill>
            <w14:solidFill>
              <w14:schemeClr w14:val="tx1"/>
            </w14:solidFill>
          </w14:textFill>
        </w:rPr>
        <w:t>获奖的</w:t>
      </w:r>
      <w:r>
        <w:rPr>
          <w:rFonts w:hint="eastAsia" w:ascii="仿宋_GB2312" w:hAnsi="仿宋_GB2312" w:eastAsia="仿宋_GB2312" w:cs="仿宋_GB2312"/>
          <w:color w:val="000000" w:themeColor="text1"/>
          <w:kern w:val="2"/>
          <w:sz w:val="32"/>
          <w:szCs w:val="32"/>
          <w:u w:val="none"/>
          <w:lang w:eastAsia="zh-Hans"/>
          <w14:textFill>
            <w14:solidFill>
              <w14:schemeClr w14:val="tx1"/>
            </w14:solidFill>
          </w14:textFill>
        </w:rPr>
        <w:t>先进单位</w:t>
      </w:r>
      <w:r>
        <w:rPr>
          <w:rFonts w:hint="eastAsia" w:ascii="仿宋_GB2312" w:hAnsi="仿宋_GB2312" w:eastAsia="仿宋_GB2312" w:cs="仿宋_GB2312"/>
          <w:color w:val="000000" w:themeColor="text1"/>
          <w:kern w:val="2"/>
          <w:sz w:val="32"/>
          <w:szCs w:val="32"/>
          <w:u w:val="none"/>
          <w14:textFill>
            <w14:solidFill>
              <w14:schemeClr w14:val="tx1"/>
            </w14:solidFill>
          </w14:textFill>
        </w:rPr>
        <w:t>和先进个人分别</w:t>
      </w:r>
      <w:r>
        <w:rPr>
          <w:rFonts w:hint="eastAsia" w:ascii="仿宋_GB2312" w:hAnsi="仿宋_GB2312" w:eastAsia="仿宋_GB2312" w:cs="仿宋_GB2312"/>
          <w:color w:val="000000" w:themeColor="text1"/>
          <w:kern w:val="2"/>
          <w:sz w:val="32"/>
          <w:szCs w:val="32"/>
          <w:u w:val="none"/>
          <w:lang w:eastAsia="zh-Hans"/>
          <w14:textFill>
            <w14:solidFill>
              <w14:schemeClr w14:val="tx1"/>
            </w14:solidFill>
          </w14:textFill>
        </w:rPr>
        <w:t>颁发</w:t>
      </w:r>
      <w:r>
        <w:rPr>
          <w:rFonts w:hint="eastAsia" w:ascii="仿宋_GB2312" w:hAnsi="仿宋_GB2312" w:eastAsia="仿宋_GB2312" w:cs="仿宋_GB2312"/>
          <w:color w:val="000000" w:themeColor="text1"/>
          <w:kern w:val="2"/>
          <w:sz w:val="32"/>
          <w:szCs w:val="32"/>
          <w:u w:val="none"/>
          <w:lang w:val="en-US" w:eastAsia="zh-Hans" w:bidi="ar-SA"/>
          <w14:textFill>
            <w14:solidFill>
              <w14:schemeClr w14:val="tx1"/>
            </w14:solidFill>
          </w14:textFill>
        </w:rPr>
        <w:t>证书</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，获奖先进单位和先进个人学校将在年终绩效中给予奖励。</w:t>
      </w:r>
    </w:p>
    <w:p w14:paraId="3B61E25A">
      <w:pPr>
        <w:pStyle w:val="8"/>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2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p>
    <w:p w14:paraId="30840DE8">
      <w:pPr>
        <w:pStyle w:val="8"/>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20" w:lineRule="exact"/>
        <w:ind w:firstLine="640" w:firstLineChars="200"/>
        <w:textAlignment w:val="auto"/>
        <w:rPr>
          <w:rFonts w:hint="eastAsia" w:ascii="仿宋_GB2312" w:hAnsi="仿宋_GB2312" w:eastAsia="仿宋_GB2312" w:cs="仿宋_GB2312"/>
          <w:color w:val="000000" w:themeColor="text1"/>
          <w:spacing w:val="0"/>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附件：</w:t>
      </w:r>
      <w:r>
        <w:rPr>
          <w:rFonts w:hint="eastAsia" w:ascii="仿宋_GB2312" w:hAnsi="仿宋_GB2312" w:eastAsia="仿宋_GB2312" w:cs="仿宋_GB2312"/>
          <w:color w:val="000000" w:themeColor="text1"/>
          <w:spacing w:val="0"/>
          <w:sz w:val="32"/>
          <w:szCs w:val="32"/>
          <w:u w:val="none"/>
          <w14:textFill>
            <w14:solidFill>
              <w14:schemeClr w14:val="tx1"/>
            </w14:solidFill>
          </w14:textFill>
        </w:rPr>
        <w:t>1.20</w:t>
      </w:r>
      <w:r>
        <w:rPr>
          <w:rFonts w:hint="eastAsia" w:ascii="仿宋_GB2312" w:hAnsi="仿宋_GB2312" w:eastAsia="仿宋_GB2312" w:cs="仿宋_GB2312"/>
          <w:color w:val="000000" w:themeColor="text1"/>
          <w:spacing w:val="0"/>
          <w:sz w:val="32"/>
          <w:szCs w:val="32"/>
          <w:u w:val="none"/>
          <w:lang w:val="en-US" w:eastAsia="zh-CN"/>
          <w14:textFill>
            <w14:solidFill>
              <w14:schemeClr w14:val="tx1"/>
            </w14:solidFill>
          </w14:textFill>
        </w:rPr>
        <w:t>24</w:t>
      </w:r>
      <w:r>
        <w:rPr>
          <w:rFonts w:hint="eastAsia" w:ascii="仿宋_GB2312" w:hAnsi="仿宋_GB2312" w:eastAsia="仿宋_GB2312" w:cs="仿宋_GB2312"/>
          <w:color w:val="000000" w:themeColor="text1"/>
          <w:spacing w:val="0"/>
          <w:sz w:val="32"/>
          <w:szCs w:val="32"/>
          <w:u w:val="none"/>
          <w14:textFill>
            <w14:solidFill>
              <w14:schemeClr w14:val="tx1"/>
            </w14:solidFill>
          </w14:textFill>
        </w:rPr>
        <w:t>年</w:t>
      </w:r>
      <w:r>
        <w:rPr>
          <w:rFonts w:hint="eastAsia" w:ascii="仿宋_GB2312" w:hAnsi="仿宋_GB2312" w:eastAsia="仿宋_GB2312" w:cs="仿宋_GB2312"/>
          <w:color w:val="000000" w:themeColor="text1"/>
          <w:spacing w:val="0"/>
          <w:sz w:val="32"/>
          <w:szCs w:val="32"/>
          <w:u w:val="none"/>
          <w:lang w:eastAsia="zh-CN"/>
          <w14:textFill>
            <w14:solidFill>
              <w14:schemeClr w14:val="tx1"/>
            </w14:solidFill>
          </w14:textFill>
        </w:rPr>
        <w:t>毕业生就业创业工作考评表</w:t>
      </w:r>
    </w:p>
    <w:p w14:paraId="3561EE70">
      <w:pPr>
        <w:pStyle w:val="8"/>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20" w:lineRule="exact"/>
        <w:ind w:firstLine="1600" w:firstLineChars="500"/>
        <w:textAlignment w:val="auto"/>
        <w:rPr>
          <w:rFonts w:hint="eastAsia" w:ascii="仿宋_GB2312" w:hAnsi="仿宋_GB2312" w:eastAsia="仿宋_GB2312" w:cs="仿宋_GB2312"/>
          <w:color w:val="000000" w:themeColor="text1"/>
          <w:spacing w:val="0"/>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u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0"/>
          <w:sz w:val="32"/>
          <w:szCs w:val="32"/>
          <w:u w:val="none"/>
          <w14:textFill>
            <w14:solidFill>
              <w14:schemeClr w14:val="tx1"/>
            </w14:solidFill>
          </w14:textFill>
        </w:rPr>
        <w:t>20</w:t>
      </w:r>
      <w:r>
        <w:rPr>
          <w:rFonts w:hint="eastAsia" w:ascii="仿宋_GB2312" w:hAnsi="仿宋_GB2312" w:eastAsia="仿宋_GB2312" w:cs="仿宋_GB2312"/>
          <w:color w:val="000000" w:themeColor="text1"/>
          <w:spacing w:val="0"/>
          <w:sz w:val="32"/>
          <w:szCs w:val="32"/>
          <w:u w:val="none"/>
          <w:lang w:val="en-US" w:eastAsia="zh-CN"/>
          <w14:textFill>
            <w14:solidFill>
              <w14:schemeClr w14:val="tx1"/>
            </w14:solidFill>
          </w14:textFill>
        </w:rPr>
        <w:t>24</w:t>
      </w:r>
      <w:r>
        <w:rPr>
          <w:rFonts w:hint="eastAsia" w:ascii="仿宋_GB2312" w:hAnsi="仿宋_GB2312" w:eastAsia="仿宋_GB2312" w:cs="仿宋_GB2312"/>
          <w:color w:val="000000" w:themeColor="text1"/>
          <w:spacing w:val="0"/>
          <w:sz w:val="32"/>
          <w:szCs w:val="32"/>
          <w:u w:val="none"/>
          <w14:textFill>
            <w14:solidFill>
              <w14:schemeClr w14:val="tx1"/>
            </w14:solidFill>
          </w14:textFill>
        </w:rPr>
        <w:t>年毕业生就业创业工作先进集体推荐</w:t>
      </w:r>
      <w:r>
        <w:rPr>
          <w:rFonts w:hint="eastAsia" w:ascii="仿宋_GB2312" w:hAnsi="仿宋_GB2312" w:eastAsia="仿宋_GB2312" w:cs="仿宋_GB2312"/>
          <w:color w:val="000000" w:themeColor="text1"/>
          <w:spacing w:val="0"/>
          <w:sz w:val="32"/>
          <w:szCs w:val="32"/>
          <w:u w:val="none"/>
          <w:lang w:eastAsia="zh-CN"/>
          <w14:textFill>
            <w14:solidFill>
              <w14:schemeClr w14:val="tx1"/>
            </w14:solidFill>
          </w14:textFill>
        </w:rPr>
        <w:t>表</w:t>
      </w:r>
    </w:p>
    <w:p w14:paraId="178AE91E">
      <w:pPr>
        <w:pStyle w:val="8"/>
        <w:keepNext w:val="0"/>
        <w:keepLines w:val="0"/>
        <w:pageBreakBefore w:val="0"/>
        <w:kinsoku/>
        <w:wordWrap/>
        <w:overflowPunct/>
        <w:topLinePunct w:val="0"/>
        <w:autoSpaceDE w:val="0"/>
        <w:autoSpaceDN/>
        <w:bidi w:val="0"/>
        <w:adjustRightInd w:val="0"/>
        <w:snapToGrid w:val="0"/>
        <w:spacing w:before="0" w:beforeAutospacing="0" w:after="0" w:afterAutospacing="0" w:line="540" w:lineRule="exact"/>
        <w:ind w:left="1600" w:leftChars="500" w:firstLine="0" w:firstLineChars="0"/>
        <w:textAlignment w:val="auto"/>
        <w:rPr>
          <w:rFonts w:hint="eastAsia" w:ascii="方正小标宋简体" w:hAnsi="方正小标宋简体" w:eastAsia="仿宋_GB2312" w:cs="方正小标宋简体"/>
          <w:b w:val="0"/>
          <w:bCs/>
          <w:color w:val="000000" w:themeColor="text1"/>
          <w:spacing w:val="-1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u w:val="none"/>
          <w:lang w:val="en-US" w:eastAsia="zh-CN"/>
          <w14:textFill>
            <w14:solidFill>
              <w14:schemeClr w14:val="tx1"/>
            </w14:solidFill>
          </w14:textFill>
        </w:rPr>
        <w:t>3</w:t>
      </w:r>
      <w:r>
        <w:rPr>
          <w:rFonts w:hint="eastAsia" w:ascii="仿宋_GB2312" w:hAnsi="仿宋_GB2312" w:eastAsia="仿宋_GB2312" w:cs="仿宋_GB2312"/>
          <w:color w:val="000000" w:themeColor="text1"/>
          <w:spacing w:val="0"/>
          <w:sz w:val="32"/>
          <w:szCs w:val="32"/>
          <w:u w:val="none"/>
          <w14:textFill>
            <w14:solidFill>
              <w14:schemeClr w14:val="tx1"/>
            </w14:solidFill>
          </w14:textFill>
        </w:rPr>
        <w:t>.20</w:t>
      </w:r>
      <w:r>
        <w:rPr>
          <w:rFonts w:hint="eastAsia" w:ascii="仿宋_GB2312" w:hAnsi="仿宋_GB2312" w:eastAsia="仿宋_GB2312" w:cs="仿宋_GB2312"/>
          <w:color w:val="000000" w:themeColor="text1"/>
          <w:spacing w:val="0"/>
          <w:sz w:val="32"/>
          <w:szCs w:val="32"/>
          <w:u w:val="none"/>
          <w:lang w:val="en-US" w:eastAsia="zh-CN"/>
          <w14:textFill>
            <w14:solidFill>
              <w14:schemeClr w14:val="tx1"/>
            </w14:solidFill>
          </w14:textFill>
        </w:rPr>
        <w:t>24</w:t>
      </w:r>
      <w:r>
        <w:rPr>
          <w:rFonts w:hint="eastAsia" w:ascii="仿宋_GB2312" w:hAnsi="仿宋_GB2312" w:eastAsia="仿宋_GB2312" w:cs="仿宋_GB2312"/>
          <w:color w:val="000000" w:themeColor="text1"/>
          <w:spacing w:val="0"/>
          <w:sz w:val="32"/>
          <w:szCs w:val="32"/>
          <w:u w:val="none"/>
          <w14:textFill>
            <w14:solidFill>
              <w14:schemeClr w14:val="tx1"/>
            </w14:solidFill>
          </w14:textFill>
        </w:rPr>
        <w:t>年毕业生就业创业工作先进个人推荐表</w:t>
      </w:r>
    </w:p>
    <w:p w14:paraId="6873D36C">
      <w:pPr>
        <w:pStyle w:val="8"/>
        <w:keepNext w:val="0"/>
        <w:keepLines w:val="0"/>
        <w:pageBreakBefore w:val="0"/>
        <w:kinsoku/>
        <w:wordWrap/>
        <w:overflowPunct/>
        <w:topLinePunct w:val="0"/>
        <w:autoSpaceDE w:val="0"/>
        <w:autoSpaceDN/>
        <w:bidi w:val="0"/>
        <w:adjustRightInd w:val="0"/>
        <w:snapToGrid w:val="0"/>
        <w:spacing w:before="0" w:beforeAutospacing="0" w:after="0" w:afterAutospacing="0" w:line="540" w:lineRule="exact"/>
        <w:ind w:firstLine="640" w:firstLineChars="200"/>
        <w:textAlignment w:val="auto"/>
        <w:rPr>
          <w:rFonts w:hint="eastAsia" w:ascii="仿宋" w:hAnsi="仿宋" w:eastAsia="仿宋"/>
          <w:color w:val="000000" w:themeColor="text1"/>
          <w:sz w:val="32"/>
          <w:szCs w:val="32"/>
          <w:u w:val="none"/>
          <w14:textFill>
            <w14:solidFill>
              <w14:schemeClr w14:val="tx1"/>
            </w14:solidFill>
          </w14:textFill>
        </w:rPr>
      </w:pPr>
      <w:r>
        <w:rPr>
          <w:rFonts w:hint="eastAsia" w:ascii="仿宋" w:hAnsi="仿宋" w:eastAsia="仿宋"/>
          <w:color w:val="000000" w:themeColor="text1"/>
          <w:sz w:val="32"/>
          <w:szCs w:val="32"/>
          <w:u w:val="none"/>
          <w14:textFill>
            <w14:solidFill>
              <w14:schemeClr w14:val="tx1"/>
            </w14:solidFill>
          </w14:textFill>
        </w:rPr>
        <w:t xml:space="preserve"> </w:t>
      </w:r>
    </w:p>
    <w:p w14:paraId="4C92F78F">
      <w:pPr>
        <w:pStyle w:val="8"/>
        <w:keepNext w:val="0"/>
        <w:keepLines w:val="0"/>
        <w:pageBreakBefore w:val="0"/>
        <w:kinsoku/>
        <w:wordWrap/>
        <w:overflowPunct/>
        <w:topLinePunct w:val="0"/>
        <w:autoSpaceDE w:val="0"/>
        <w:autoSpaceDN/>
        <w:bidi w:val="0"/>
        <w:adjustRightInd w:val="0"/>
        <w:snapToGrid w:val="0"/>
        <w:spacing w:before="0" w:beforeAutospacing="0" w:after="0" w:afterAutospacing="0" w:line="540" w:lineRule="exact"/>
        <w:ind w:firstLine="640" w:firstLineChars="200"/>
        <w:textAlignment w:val="auto"/>
        <w:rPr>
          <w:rFonts w:hint="eastAsia" w:ascii="仿宋" w:hAnsi="仿宋" w:eastAsia="仿宋"/>
          <w:color w:val="000000" w:themeColor="text1"/>
          <w:sz w:val="32"/>
          <w:szCs w:val="32"/>
          <w:u w:val="none"/>
          <w14:textFill>
            <w14:solidFill>
              <w14:schemeClr w14:val="tx1"/>
            </w14:solidFill>
          </w14:textFill>
        </w:rPr>
      </w:pPr>
    </w:p>
    <w:p w14:paraId="5BAD8A73">
      <w:pPr>
        <w:pStyle w:val="8"/>
        <w:keepNext w:val="0"/>
        <w:keepLines w:val="0"/>
        <w:pageBreakBefore w:val="0"/>
        <w:kinsoku/>
        <w:wordWrap/>
        <w:overflowPunct/>
        <w:topLinePunct w:val="0"/>
        <w:autoSpaceDE w:val="0"/>
        <w:autoSpaceDN/>
        <w:bidi w:val="0"/>
        <w:adjustRightInd w:val="0"/>
        <w:snapToGrid w:val="0"/>
        <w:spacing w:before="0" w:beforeAutospacing="0" w:after="0" w:afterAutospacing="0" w:line="540" w:lineRule="exact"/>
        <w:ind w:firstLine="640" w:firstLineChars="200"/>
        <w:textAlignment w:val="auto"/>
        <w:rPr>
          <w:rFonts w:hint="eastAsia" w:ascii="仿宋" w:hAnsi="仿宋" w:eastAsia="仿宋"/>
          <w:color w:val="000000" w:themeColor="text1"/>
          <w:sz w:val="32"/>
          <w:szCs w:val="32"/>
          <w:u w:val="none"/>
          <w14:textFill>
            <w14:solidFill>
              <w14:schemeClr w14:val="tx1"/>
            </w14:solidFill>
          </w14:textFill>
        </w:rPr>
      </w:pPr>
    </w:p>
    <w:p w14:paraId="68680CC8">
      <w:pPr>
        <w:pStyle w:val="8"/>
        <w:keepNext w:val="0"/>
        <w:keepLines w:val="0"/>
        <w:pageBreakBefore w:val="0"/>
        <w:kinsoku/>
        <w:wordWrap/>
        <w:overflowPunct/>
        <w:topLinePunct w:val="0"/>
        <w:autoSpaceDE w:val="0"/>
        <w:autoSpaceDN/>
        <w:bidi w:val="0"/>
        <w:adjustRightInd w:val="0"/>
        <w:snapToGrid w:val="0"/>
        <w:spacing w:before="0" w:beforeAutospacing="0" w:after="0" w:afterAutospacing="0" w:line="54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 w:hAnsi="仿宋" w:eastAsia="仿宋"/>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泉州师范学院</w:t>
      </w:r>
    </w:p>
    <w:p w14:paraId="0874645B">
      <w:pPr>
        <w:pStyle w:val="8"/>
        <w:keepNext w:val="0"/>
        <w:keepLines w:val="0"/>
        <w:pageBreakBefore w:val="0"/>
        <w:kinsoku/>
        <w:wordWrap/>
        <w:overflowPunct/>
        <w:topLinePunct w:val="0"/>
        <w:autoSpaceDE w:val="0"/>
        <w:autoSpaceDN/>
        <w:bidi w:val="0"/>
        <w:adjustRightInd w:val="0"/>
        <w:snapToGrid w:val="0"/>
        <w:spacing w:before="0" w:beforeAutospacing="0" w:after="0" w:afterAutospacing="0" w:line="54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20</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u w:val="none"/>
          <w14:textFill>
            <w14:solidFill>
              <w14:schemeClr w14:val="tx1"/>
            </w14:solidFill>
          </w14:textFill>
        </w:rPr>
        <w:t>年</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u w:val="none"/>
          <w14:textFill>
            <w14:solidFill>
              <w14:schemeClr w14:val="tx1"/>
            </w14:solidFill>
          </w14:textFill>
        </w:rPr>
        <w:t>月</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u w:val="none"/>
          <w14:textFill>
            <w14:solidFill>
              <w14:schemeClr w14:val="tx1"/>
            </w14:solidFill>
          </w14:textFill>
        </w:rPr>
        <w:t>日</w:t>
      </w:r>
    </w:p>
    <w:p w14:paraId="497CF39F">
      <w:pPr>
        <w:pStyle w:val="8"/>
        <w:keepNext w:val="0"/>
        <w:keepLines w:val="0"/>
        <w:pageBreakBefore w:val="0"/>
        <w:kinsoku/>
        <w:wordWrap/>
        <w:overflowPunct/>
        <w:topLinePunct w:val="0"/>
        <w:autoSpaceDE w:val="0"/>
        <w:autoSpaceDN/>
        <w:bidi w:val="0"/>
        <w:adjustRightInd w:val="0"/>
        <w:snapToGrid w:val="0"/>
        <w:spacing w:before="0" w:beforeAutospacing="0" w:after="0" w:afterAutospacing="0" w:line="54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p>
    <w:p w14:paraId="4D7F974C">
      <w:pPr>
        <w:overflowPunct w:val="0"/>
        <w:autoSpaceDE w:val="0"/>
        <w:autoSpaceDN w:val="0"/>
        <w:ind w:right="280"/>
        <w:rPr>
          <w:rFonts w:ascii="方正小标宋简体" w:hAnsi="仿宋_GB2312" w:eastAsia="方正小标宋简体"/>
          <w:color w:val="000000" w:themeColor="text1"/>
          <w:kern w:val="0"/>
          <w:sz w:val="28"/>
          <w:u w:val="none"/>
          <w14:textFill>
            <w14:solidFill>
              <w14:schemeClr w14:val="tx1"/>
            </w14:solidFill>
          </w14:textFill>
        </w:rPr>
      </w:pPr>
      <w:r>
        <w:rPr>
          <w:color w:val="000000" w:themeColor="text1"/>
          <w:u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334010</wp:posOffset>
                </wp:positionV>
                <wp:extent cx="5615305" cy="635"/>
                <wp:effectExtent l="0" t="0" r="0" b="0"/>
                <wp:wrapNone/>
                <wp:docPr id="39" name="直接连接符 39"/>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1pt;margin-top:26.3pt;height:0.05pt;width:442.15pt;z-index:251659264;mso-width-relative:page;mso-height-relative:page;" filled="f" stroked="t" coordsize="21600,21600" o:gfxdata="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QgfDTUAAAABgEAAA8AAAAAAAAAAQAgAAAAIgAAAGRycy9kb3ducmV2LnhtbFBLAQIUABQA&#10;AAAIAIdO4kCvZekS9AEAAOsDAAAOAAAAAAAAAAEAIAAAACMBAABkcnMvZTJvRG9jLnhtbFBLBQYA&#10;AAAABgAGAFkBAACJBQAAAAA=&#10;">
                <v:fill on="f" focussize="0,0"/>
                <v:stroke weight="1.25pt" color="#000000" joinstyle="round"/>
                <v:imagedata o:title=""/>
                <o:lock v:ext="edit" aspectratio="f"/>
              </v:line>
            </w:pict>
          </mc:Fallback>
        </mc:AlternateContent>
      </w:r>
    </w:p>
    <w:p w14:paraId="25E649CD">
      <w:pPr>
        <w:ind w:firstLine="320" w:firstLineChars="100"/>
        <w:rPr>
          <w:rFonts w:hint="eastAsia" w:ascii="仿宋_GB2312" w:hAnsi="宋体" w:cs="宋体"/>
          <w:color w:val="000000" w:themeColor="text1"/>
          <w:sz w:val="28"/>
          <w:szCs w:val="28"/>
          <w:u w:val="none"/>
          <w14:textFill>
            <w14:solidFill>
              <w14:schemeClr w14:val="tx1"/>
            </w14:solidFill>
          </w14:textFill>
        </w:rPr>
        <w:sectPr>
          <w:footerReference r:id="rId3" w:type="default"/>
          <w:pgSz w:w="11906" w:h="16838"/>
          <w:pgMar w:top="2098" w:right="1474" w:bottom="1985" w:left="1588" w:header="851" w:footer="992" w:gutter="0"/>
          <w:pgNumType w:fmt="numberInDash"/>
          <w:cols w:space="720" w:num="1"/>
          <w:docGrid w:type="lines" w:linePitch="312" w:charSpace="0"/>
        </w:sectPr>
      </w:pPr>
      <w:r>
        <w:rPr>
          <w:color w:val="000000" w:themeColor="text1"/>
          <w:u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377825</wp:posOffset>
                </wp:positionV>
                <wp:extent cx="5615305" cy="635"/>
                <wp:effectExtent l="0" t="0" r="0" b="0"/>
                <wp:wrapNone/>
                <wp:docPr id="38" name="直接连接符 38"/>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top:29.75pt;height:0.05pt;width:442.15pt;mso-position-horizontal:left;mso-position-horizontal-relative:margin;z-index:251660288;mso-width-relative:page;mso-height-relative:page;" filled="f" stroked="t" coordsize="21600,21600" o:gfxdata="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C29cAAAAGAQAADwAAAAAAAAABACAAAAAiAAAAZHJzL2Rvd25yZXYueG1sUEsBAhQA&#10;FAAAAAgAh07iQF+DMLzzAQAA6wMAAA4AAAAAAAAAAQAgAAAAJgEAAGRycy9lMm9Eb2MueG1sUEsF&#10;BgAAAAAGAAYAWQEAAIsFAAAAAA==&#10;">
                <v:fill on="f" focussize="0,0"/>
                <v:stroke weight="1.25pt" color="#000000" joinstyle="round"/>
                <v:imagedata o:title=""/>
                <o:lock v:ext="edit" aspectratio="f"/>
              </v:line>
            </w:pict>
          </mc:Fallback>
        </mc:AlternateContent>
      </w:r>
      <w:r>
        <w:rPr>
          <w:rFonts w:hint="eastAsia" w:ascii="仿宋_GB2312" w:hAnsi="宋体" w:cs="宋体"/>
          <w:color w:val="000000" w:themeColor="text1"/>
          <w:sz w:val="28"/>
          <w:szCs w:val="28"/>
          <w:u w:val="none"/>
          <w14:textFill>
            <w14:solidFill>
              <w14:schemeClr w14:val="tx1"/>
            </w14:solidFill>
          </w14:textFill>
        </w:rPr>
        <w:t>泉州师范学院党政办公室</w:t>
      </w:r>
      <w:r>
        <w:rPr>
          <w:rFonts w:hint="eastAsia" w:ascii="仿宋_GB2312" w:hAnsi="宋体" w:cs="宋体"/>
          <w:color w:val="000000" w:themeColor="text1"/>
          <w:kern w:val="0"/>
          <w:sz w:val="28"/>
          <w:szCs w:val="28"/>
          <w:u w:val="none"/>
          <w14:textFill>
            <w14:solidFill>
              <w14:schemeClr w14:val="tx1"/>
            </w14:solidFill>
          </w14:textFill>
        </w:rPr>
        <w:t xml:space="preserve">                 </w:t>
      </w:r>
      <w:r>
        <w:rPr>
          <w:rFonts w:hint="eastAsia" w:ascii="仿宋_GB2312" w:hAnsi="宋体" w:cs="宋体"/>
          <w:color w:val="000000" w:themeColor="text1"/>
          <w:kern w:val="0"/>
          <w:sz w:val="28"/>
          <w:szCs w:val="28"/>
          <w:u w:val="none"/>
          <w:lang w:val="en-US" w:eastAsia="zh-CN"/>
          <w14:textFill>
            <w14:solidFill>
              <w14:schemeClr w14:val="tx1"/>
            </w14:solidFill>
          </w14:textFill>
        </w:rPr>
        <w:t>2</w:t>
      </w:r>
      <w:bookmarkStart w:id="1" w:name="印发日期"/>
      <w:r>
        <w:rPr>
          <w:rFonts w:ascii="仿宋_GB2312" w:hAnsi="宋体" w:cs="宋体"/>
          <w:color w:val="000000" w:themeColor="text1"/>
          <w:kern w:val="0"/>
          <w:sz w:val="28"/>
          <w:szCs w:val="28"/>
          <w:u w:val="none"/>
          <w14:textFill>
            <w14:solidFill>
              <w14:schemeClr w14:val="tx1"/>
            </w14:solidFill>
          </w14:textFill>
        </w:rPr>
        <w:t>02</w:t>
      </w:r>
      <w:r>
        <w:rPr>
          <w:rFonts w:hint="eastAsia" w:ascii="仿宋_GB2312" w:hAnsi="宋体" w:cs="宋体"/>
          <w:color w:val="000000" w:themeColor="text1"/>
          <w:kern w:val="0"/>
          <w:sz w:val="28"/>
          <w:szCs w:val="28"/>
          <w:u w:val="none"/>
          <w:lang w:val="en-US" w:eastAsia="zh-CN"/>
          <w14:textFill>
            <w14:solidFill>
              <w14:schemeClr w14:val="tx1"/>
            </w14:solidFill>
          </w14:textFill>
        </w:rPr>
        <w:t>4</w:t>
      </w:r>
      <w:r>
        <w:rPr>
          <w:rFonts w:hint="eastAsia" w:ascii="仿宋_GB2312" w:hAnsi="宋体" w:cs="宋体"/>
          <w:color w:val="000000" w:themeColor="text1"/>
          <w:kern w:val="0"/>
          <w:sz w:val="28"/>
          <w:szCs w:val="28"/>
          <w:u w:val="none"/>
          <w:lang w:eastAsia="zh-CN"/>
          <w14:textFill>
            <w14:solidFill>
              <w14:schemeClr w14:val="tx1"/>
            </w14:solidFill>
          </w14:textFill>
        </w:rPr>
        <w:t>年</w:t>
      </w:r>
      <w:r>
        <w:rPr>
          <w:rFonts w:hint="eastAsia" w:ascii="仿宋_GB2312" w:hAnsi="宋体" w:cs="宋体"/>
          <w:color w:val="000000" w:themeColor="text1"/>
          <w:kern w:val="0"/>
          <w:sz w:val="28"/>
          <w:szCs w:val="28"/>
          <w:u w:val="none"/>
          <w:lang w:val="en-US" w:eastAsia="zh-CN"/>
          <w14:textFill>
            <w14:solidFill>
              <w14:schemeClr w14:val="tx1"/>
            </w14:solidFill>
          </w14:textFill>
        </w:rPr>
        <w:t>11</w:t>
      </w:r>
      <w:r>
        <w:rPr>
          <w:rFonts w:hint="eastAsia" w:ascii="仿宋_GB2312" w:hAnsi="宋体" w:cs="宋体"/>
          <w:color w:val="000000" w:themeColor="text1"/>
          <w:kern w:val="0"/>
          <w:sz w:val="28"/>
          <w:szCs w:val="28"/>
          <w:u w:val="none"/>
          <w:lang w:eastAsia="zh-CN"/>
          <w14:textFill>
            <w14:solidFill>
              <w14:schemeClr w14:val="tx1"/>
            </w14:solidFill>
          </w14:textFill>
        </w:rPr>
        <w:t>月</w:t>
      </w:r>
      <w:bookmarkEnd w:id="1"/>
      <w:r>
        <w:rPr>
          <w:rFonts w:hint="eastAsia" w:ascii="仿宋_GB2312" w:hAnsi="宋体" w:cs="宋体"/>
          <w:color w:val="000000" w:themeColor="text1"/>
          <w:kern w:val="0"/>
          <w:sz w:val="28"/>
          <w:szCs w:val="28"/>
          <w:u w:val="none"/>
          <w:lang w:val="en-US" w:eastAsia="zh-CN"/>
          <w14:textFill>
            <w14:solidFill>
              <w14:schemeClr w14:val="tx1"/>
            </w14:solidFill>
          </w14:textFill>
        </w:rPr>
        <w:t>20</w:t>
      </w:r>
      <w:r>
        <w:rPr>
          <w:rFonts w:hint="eastAsia" w:ascii="仿宋_GB2312" w:hAnsi="宋体" w:cs="宋体"/>
          <w:color w:val="000000" w:themeColor="text1"/>
          <w:kern w:val="0"/>
          <w:sz w:val="28"/>
          <w:szCs w:val="28"/>
          <w:u w:val="none"/>
          <w:lang w:eastAsia="zh-CN"/>
          <w14:textFill>
            <w14:solidFill>
              <w14:schemeClr w14:val="tx1"/>
            </w14:solidFill>
          </w14:textFill>
        </w:rPr>
        <w:t>日</w:t>
      </w:r>
      <w:r>
        <w:rPr>
          <w:rFonts w:hint="eastAsia" w:ascii="仿宋_GB2312" w:hAnsi="宋体" w:cs="宋体"/>
          <w:color w:val="000000" w:themeColor="text1"/>
          <w:kern w:val="0"/>
          <w:sz w:val="28"/>
          <w:szCs w:val="28"/>
          <w:u w:val="none"/>
          <w14:textFill>
            <w14:solidFill>
              <w14:schemeClr w14:val="tx1"/>
            </w14:solidFill>
          </w14:textFill>
        </w:rPr>
        <w:t>印发</w:t>
      </w:r>
    </w:p>
    <w:p w14:paraId="31CC220B">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宋体" w:cs="宋体"/>
          <w:color w:val="000000" w:themeColor="text1"/>
          <w:sz w:val="28"/>
          <w:szCs w:val="28"/>
          <w:u w:val="none"/>
          <w:lang w:val="en-US" w:eastAsia="zh-CN"/>
          <w14:textFill>
            <w14:solidFill>
              <w14:schemeClr w14:val="tx1"/>
            </w14:solidFill>
          </w14:textFill>
        </w:rPr>
      </w:pPr>
      <w:r>
        <w:rPr>
          <w:rFonts w:hint="eastAsia" w:ascii="仿宋_GB2312" w:hAnsi="宋体" w:cs="宋体"/>
          <w:color w:val="000000" w:themeColor="text1"/>
          <w:sz w:val="28"/>
          <w:szCs w:val="28"/>
          <w:u w:val="none"/>
          <w:lang w:eastAsia="zh-CN"/>
          <w14:textFill>
            <w14:solidFill>
              <w14:schemeClr w14:val="tx1"/>
            </w14:solidFill>
          </w14:textFill>
        </w:rPr>
        <w:t>附件</w:t>
      </w:r>
      <w:r>
        <w:rPr>
          <w:rFonts w:hint="eastAsia" w:ascii="仿宋_GB2312" w:hAnsi="宋体" w:cs="宋体"/>
          <w:color w:val="000000" w:themeColor="text1"/>
          <w:sz w:val="28"/>
          <w:szCs w:val="28"/>
          <w:u w:val="none"/>
          <w:lang w:val="en-US" w:eastAsia="zh-CN"/>
          <w14:textFill>
            <w14:solidFill>
              <w14:schemeClr w14:val="tx1"/>
            </w14:solidFill>
          </w14:textFill>
        </w:rPr>
        <w:t>1</w:t>
      </w:r>
    </w:p>
    <w:p w14:paraId="5ECA621E">
      <w:pPr>
        <w:pStyle w:val="10"/>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u w:val="none"/>
          <w14:textFill>
            <w14:solidFill>
              <w14:schemeClr w14:val="tx1"/>
            </w14:solidFill>
          </w14:textFill>
        </w:rPr>
        <w:t>20</w:t>
      </w:r>
      <w:r>
        <w:rPr>
          <w:rFonts w:hint="eastAsia" w:ascii="方正小标宋简体" w:hAnsi="方正小标宋简体" w:eastAsia="方正小标宋简体" w:cs="方正小标宋简体"/>
          <w:color w:val="000000" w:themeColor="text1"/>
          <w:sz w:val="44"/>
          <w:szCs w:val="44"/>
          <w:u w:val="none"/>
          <w:lang w:val="en-US" w:eastAsia="zh-CN"/>
          <w14:textFill>
            <w14:solidFill>
              <w14:schemeClr w14:val="tx1"/>
            </w14:solidFill>
          </w14:textFill>
        </w:rPr>
        <w:t>24</w:t>
      </w:r>
      <w:r>
        <w:rPr>
          <w:rFonts w:hint="eastAsia" w:ascii="方正小标宋简体" w:hAnsi="方正小标宋简体" w:eastAsia="方正小标宋简体" w:cs="方正小标宋简体"/>
          <w:color w:val="000000" w:themeColor="text1"/>
          <w:sz w:val="44"/>
          <w:szCs w:val="44"/>
          <w:u w:val="none"/>
          <w14:textFill>
            <w14:solidFill>
              <w14:schemeClr w14:val="tx1"/>
            </w14:solidFill>
          </w14:textFill>
        </w:rPr>
        <w:t>年</w:t>
      </w:r>
      <w:r>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t>毕业生就业创业工作考评表</w:t>
      </w:r>
    </w:p>
    <w:p w14:paraId="28BD6A4E">
      <w:pPr>
        <w:adjustRightInd w:val="0"/>
        <w:snapToGrid w:val="0"/>
        <w:rPr>
          <w:rFonts w:hint="eastAsia" w:ascii="仿宋" w:hAnsi="仿宋" w:eastAsia="仿宋"/>
          <w:color w:val="000000" w:themeColor="text1"/>
          <w:sz w:val="24"/>
          <w:szCs w:val="24"/>
          <w:u w:val="none"/>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 xml:space="preserve">学院（公章）：                        </w:t>
      </w:r>
      <w:r>
        <w:rPr>
          <w:rFonts w:hint="eastAsia" w:ascii="仿宋" w:hAnsi="仿宋" w:eastAsia="仿宋"/>
          <w:color w:val="000000" w:themeColor="text1"/>
          <w:sz w:val="28"/>
          <w:szCs w:val="28"/>
          <w:u w:val="none"/>
          <w:lang w:val="en-US" w:eastAsia="zh-CN"/>
          <w14:textFill>
            <w14:solidFill>
              <w14:schemeClr w14:val="tx1"/>
            </w14:solidFill>
          </w14:textFill>
        </w:rPr>
        <w:t xml:space="preserve">                        </w:t>
      </w:r>
      <w:r>
        <w:rPr>
          <w:rFonts w:hint="eastAsia" w:ascii="仿宋" w:hAnsi="仿宋" w:eastAsia="仿宋"/>
          <w:color w:val="000000" w:themeColor="text1"/>
          <w:sz w:val="28"/>
          <w:szCs w:val="28"/>
          <w:u w:val="none"/>
          <w14:textFill>
            <w14:solidFill>
              <w14:schemeClr w14:val="tx1"/>
            </w14:solidFill>
          </w14:textFill>
        </w:rPr>
        <w:t xml:space="preserve">  填表日期：</w:t>
      </w:r>
      <w:r>
        <w:rPr>
          <w:rFonts w:hint="eastAsia" w:ascii="仿宋" w:hAnsi="仿宋" w:eastAsia="仿宋"/>
          <w:color w:val="000000" w:themeColor="text1"/>
          <w:sz w:val="28"/>
          <w:szCs w:val="28"/>
          <w:u w:val="none"/>
          <w:lang w:val="en-US" w:eastAsia="zh-CN"/>
          <w14:textFill>
            <w14:solidFill>
              <w14:schemeClr w14:val="tx1"/>
            </w14:solidFill>
          </w14:textFill>
        </w:rPr>
        <w:t>2024</w:t>
      </w:r>
      <w:r>
        <w:rPr>
          <w:rFonts w:hint="eastAsia" w:ascii="仿宋" w:hAnsi="仿宋" w:eastAsia="仿宋"/>
          <w:color w:val="000000" w:themeColor="text1"/>
          <w:sz w:val="28"/>
          <w:szCs w:val="28"/>
          <w:u w:val="none"/>
          <w14:textFill>
            <w14:solidFill>
              <w14:schemeClr w14:val="tx1"/>
            </w14:solidFill>
          </w14:textFill>
        </w:rPr>
        <w:t>年</w:t>
      </w:r>
      <w:r>
        <w:rPr>
          <w:rFonts w:hint="eastAsia" w:ascii="仿宋" w:hAnsi="仿宋" w:eastAsia="仿宋"/>
          <w:color w:val="000000" w:themeColor="text1"/>
          <w:sz w:val="28"/>
          <w:szCs w:val="28"/>
          <w:u w:val="none"/>
          <w:lang w:val="en-US" w:eastAsia="zh-CN"/>
          <w14:textFill>
            <w14:solidFill>
              <w14:schemeClr w14:val="tx1"/>
            </w14:solidFill>
          </w14:textFill>
        </w:rPr>
        <w:t xml:space="preserve">  </w:t>
      </w:r>
      <w:r>
        <w:rPr>
          <w:rFonts w:hint="eastAsia" w:ascii="仿宋" w:hAnsi="仿宋" w:eastAsia="仿宋"/>
          <w:color w:val="000000" w:themeColor="text1"/>
          <w:sz w:val="28"/>
          <w:szCs w:val="28"/>
          <w:u w:val="none"/>
          <w14:textFill>
            <w14:solidFill>
              <w14:schemeClr w14:val="tx1"/>
            </w14:solidFill>
          </w14:textFill>
        </w:rPr>
        <w:t xml:space="preserve">月   日  </w:t>
      </w:r>
      <w:r>
        <w:rPr>
          <w:rFonts w:hint="eastAsia" w:ascii="仿宋" w:hAnsi="仿宋" w:eastAsia="仿宋"/>
          <w:color w:val="000000" w:themeColor="text1"/>
          <w:sz w:val="24"/>
          <w:szCs w:val="24"/>
          <w:u w:val="none"/>
          <w14:textFill>
            <w14:solidFill>
              <w14:schemeClr w14:val="tx1"/>
            </w14:solidFill>
          </w14:textFill>
        </w:rPr>
        <w:t xml:space="preserve"> </w:t>
      </w:r>
    </w:p>
    <w:tbl>
      <w:tblPr>
        <w:tblStyle w:val="11"/>
        <w:tblW w:w="14237" w:type="dxa"/>
        <w:tblInd w:w="-4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053"/>
        <w:gridCol w:w="998"/>
        <w:gridCol w:w="4695"/>
        <w:gridCol w:w="390"/>
        <w:gridCol w:w="5811"/>
        <w:gridCol w:w="665"/>
        <w:gridCol w:w="625"/>
      </w:tblGrid>
      <w:tr w14:paraId="4E700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tblHeader/>
        </w:trPr>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266B1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 w:hAnsi="仿宋" w:eastAsia="仿宋"/>
                <w:b/>
                <w:bCs/>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一级指标及其分值</w:t>
            </w:r>
          </w:p>
        </w:tc>
        <w:tc>
          <w:tcPr>
            <w:tcW w:w="998" w:type="dxa"/>
            <w:tcBorders>
              <w:top w:val="single" w:color="000000" w:sz="4" w:space="0"/>
              <w:left w:val="nil"/>
              <w:bottom w:val="single" w:color="000000" w:sz="4" w:space="0"/>
              <w:right w:val="single" w:color="000000" w:sz="4" w:space="0"/>
            </w:tcBorders>
            <w:noWrap w:val="0"/>
            <w:vAlign w:val="center"/>
          </w:tcPr>
          <w:p w14:paraId="0F606F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 w:hAnsi="仿宋" w:eastAsia="仿宋"/>
                <w:b/>
                <w:bCs/>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二级指标及分值</w:t>
            </w:r>
          </w:p>
        </w:tc>
        <w:tc>
          <w:tcPr>
            <w:tcW w:w="4695" w:type="dxa"/>
            <w:tcBorders>
              <w:top w:val="single" w:color="000000" w:sz="4" w:space="0"/>
              <w:left w:val="nil"/>
              <w:bottom w:val="single" w:color="000000" w:sz="4" w:space="0"/>
              <w:right w:val="single" w:color="000000" w:sz="4" w:space="0"/>
            </w:tcBorders>
            <w:noWrap w:val="0"/>
            <w:vAlign w:val="center"/>
          </w:tcPr>
          <w:p w14:paraId="6C4DA64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ascii="仿宋" w:hAnsi="仿宋" w:eastAsia="仿宋"/>
                <w:b/>
                <w:bCs/>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三级指标</w:t>
            </w:r>
          </w:p>
        </w:tc>
        <w:tc>
          <w:tcPr>
            <w:tcW w:w="390" w:type="dxa"/>
            <w:tcBorders>
              <w:top w:val="single" w:color="000000" w:sz="4" w:space="0"/>
              <w:left w:val="nil"/>
              <w:bottom w:val="single" w:color="000000" w:sz="4" w:space="0"/>
              <w:right w:val="single" w:color="000000" w:sz="4" w:space="0"/>
            </w:tcBorders>
            <w:noWrap w:val="0"/>
            <w:vAlign w:val="center"/>
          </w:tcPr>
          <w:p w14:paraId="57A12A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 w:hAnsi="仿宋" w:eastAsia="仿宋"/>
                <w:b/>
                <w:bCs/>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分值</w:t>
            </w:r>
          </w:p>
        </w:tc>
        <w:tc>
          <w:tcPr>
            <w:tcW w:w="5811" w:type="dxa"/>
            <w:tcBorders>
              <w:top w:val="single" w:color="000000" w:sz="4" w:space="0"/>
              <w:left w:val="nil"/>
              <w:bottom w:val="single" w:color="000000" w:sz="4" w:space="0"/>
              <w:right w:val="single" w:color="000000" w:sz="4" w:space="0"/>
            </w:tcBorders>
            <w:noWrap w:val="0"/>
            <w:vAlign w:val="center"/>
          </w:tcPr>
          <w:p w14:paraId="290404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 w:hAnsi="仿宋" w:eastAsia="仿宋"/>
                <w:b/>
                <w:bCs/>
                <w:color w:val="000000" w:themeColor="text1"/>
                <w:sz w:val="24"/>
                <w:szCs w:val="24"/>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4"/>
                <w:szCs w:val="24"/>
                <w:u w:val="none"/>
                <w:lang w:val="en-US" w:eastAsia="zh-CN" w:bidi="ar"/>
                <w14:textFill>
                  <w14:solidFill>
                    <w14:schemeClr w14:val="tx1"/>
                  </w14:solidFill>
                </w14:textFill>
              </w:rPr>
              <w:t>评分说明</w:t>
            </w:r>
          </w:p>
        </w:tc>
        <w:tc>
          <w:tcPr>
            <w:tcW w:w="665" w:type="dxa"/>
            <w:tcBorders>
              <w:top w:val="single" w:color="000000" w:sz="4" w:space="0"/>
              <w:left w:val="nil"/>
              <w:bottom w:val="single" w:color="000000" w:sz="4" w:space="0"/>
              <w:right w:val="single" w:color="000000" w:sz="4" w:space="0"/>
            </w:tcBorders>
            <w:noWrap w:val="0"/>
            <w:vAlign w:val="center"/>
          </w:tcPr>
          <w:p w14:paraId="746EDD2B">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仿宋" w:hAnsi="仿宋" w:eastAsia="仿宋"/>
                <w:b/>
                <w:bCs/>
                <w:color w:val="000000" w:themeColor="text1"/>
                <w:sz w:val="24"/>
                <w:szCs w:val="24"/>
                <w:u w:val="none"/>
                <w14:textFill>
                  <w14:solidFill>
                    <w14:schemeClr w14:val="tx1"/>
                  </w14:solidFill>
                </w14:textFill>
              </w:rPr>
            </w:pPr>
            <w:r>
              <w:rPr>
                <w:rFonts w:hint="eastAsia" w:ascii="仿宋" w:hAnsi="仿宋" w:eastAsia="仿宋"/>
                <w:b/>
                <w:bCs/>
                <w:color w:val="000000" w:themeColor="text1"/>
                <w:spacing w:val="-20"/>
                <w:kern w:val="0"/>
                <w:sz w:val="24"/>
                <w:szCs w:val="24"/>
                <w:u w:val="none"/>
                <w14:textFill>
                  <w14:solidFill>
                    <w14:schemeClr w14:val="tx1"/>
                  </w14:solidFill>
                </w14:textFill>
              </w:rPr>
              <w:t>自评分</w:t>
            </w:r>
          </w:p>
        </w:tc>
        <w:tc>
          <w:tcPr>
            <w:tcW w:w="625" w:type="dxa"/>
            <w:tcBorders>
              <w:top w:val="single" w:color="000000" w:sz="4" w:space="0"/>
              <w:left w:val="nil"/>
              <w:bottom w:val="single" w:color="000000" w:sz="4" w:space="0"/>
              <w:right w:val="single" w:color="000000" w:sz="4" w:space="0"/>
            </w:tcBorders>
            <w:noWrap w:val="0"/>
            <w:vAlign w:val="center"/>
          </w:tcPr>
          <w:p w14:paraId="2CC89759">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仿宋" w:hAnsi="仿宋" w:eastAsia="仿宋"/>
                <w:b/>
                <w:bCs/>
                <w:color w:val="000000" w:themeColor="text1"/>
                <w:sz w:val="24"/>
                <w:szCs w:val="24"/>
                <w:u w:val="none"/>
                <w14:textFill>
                  <w14:solidFill>
                    <w14:schemeClr w14:val="tx1"/>
                  </w14:solidFill>
                </w14:textFill>
              </w:rPr>
            </w:pPr>
            <w:r>
              <w:rPr>
                <w:rFonts w:hint="eastAsia" w:ascii="仿宋" w:hAnsi="仿宋" w:eastAsia="仿宋"/>
                <w:b/>
                <w:bCs/>
                <w:color w:val="000000" w:themeColor="text1"/>
                <w:kern w:val="0"/>
                <w:sz w:val="24"/>
                <w:szCs w:val="24"/>
                <w:u w:val="none"/>
                <w14:textFill>
                  <w14:solidFill>
                    <w14:schemeClr w14:val="tx1"/>
                  </w14:solidFill>
                </w14:textFill>
              </w:rPr>
              <w:t>得分</w:t>
            </w:r>
          </w:p>
        </w:tc>
      </w:tr>
      <w:tr w14:paraId="213F9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5" w:hRule="atLeast"/>
        </w:trPr>
        <w:tc>
          <w:tcPr>
            <w:tcW w:w="1053" w:type="dxa"/>
            <w:vMerge w:val="restart"/>
            <w:tcBorders>
              <w:top w:val="nil"/>
              <w:left w:val="single" w:color="000000" w:sz="4" w:space="0"/>
              <w:bottom w:val="single" w:color="000000" w:sz="4" w:space="0"/>
              <w:right w:val="single" w:color="000000" w:sz="4" w:space="0"/>
            </w:tcBorders>
            <w:noWrap w:val="0"/>
            <w:vAlign w:val="center"/>
          </w:tcPr>
          <w:p w14:paraId="240645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 xml:space="preserve">就业创业工作开展情况  </w:t>
            </w:r>
          </w:p>
          <w:p w14:paraId="5CC995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（30分）</w:t>
            </w:r>
          </w:p>
        </w:tc>
        <w:tc>
          <w:tcPr>
            <w:tcW w:w="998" w:type="dxa"/>
            <w:vMerge w:val="restart"/>
            <w:tcBorders>
              <w:top w:val="nil"/>
              <w:left w:val="nil"/>
              <w:bottom w:val="single" w:color="000000" w:sz="4" w:space="0"/>
              <w:right w:val="single" w:color="000000" w:sz="4" w:space="0"/>
            </w:tcBorders>
            <w:noWrap w:val="0"/>
            <w:vAlign w:val="center"/>
          </w:tcPr>
          <w:p w14:paraId="136B77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规范管理  （5分）</w:t>
            </w:r>
          </w:p>
        </w:tc>
        <w:tc>
          <w:tcPr>
            <w:tcW w:w="4695" w:type="dxa"/>
            <w:tcBorders>
              <w:top w:val="single" w:color="000000" w:sz="4" w:space="0"/>
              <w:left w:val="nil"/>
              <w:bottom w:val="single" w:color="000000" w:sz="4" w:space="0"/>
              <w:right w:val="single" w:color="000000" w:sz="4" w:space="0"/>
            </w:tcBorders>
            <w:noWrap w:val="0"/>
            <w:vAlign w:val="center"/>
          </w:tcPr>
          <w:p w14:paraId="3E40F7D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重视毕业生就业创业工作，将之列入学院年度工作计划；成立学院毕业生就业创业工作领导小组，定期召开会议研讨、部署毕业生就业创业工作</w:t>
            </w:r>
          </w:p>
        </w:tc>
        <w:tc>
          <w:tcPr>
            <w:tcW w:w="390" w:type="dxa"/>
            <w:tcBorders>
              <w:top w:val="single" w:color="000000" w:sz="4" w:space="0"/>
              <w:left w:val="nil"/>
              <w:bottom w:val="single" w:color="000000" w:sz="4" w:space="0"/>
              <w:right w:val="single" w:color="000000" w:sz="4" w:space="0"/>
            </w:tcBorders>
            <w:noWrap w:val="0"/>
            <w:vAlign w:val="center"/>
          </w:tcPr>
          <w:p w14:paraId="2553CA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1</w:t>
            </w:r>
          </w:p>
        </w:tc>
        <w:tc>
          <w:tcPr>
            <w:tcW w:w="5811" w:type="dxa"/>
            <w:tcBorders>
              <w:top w:val="single" w:color="000000" w:sz="4" w:space="0"/>
              <w:left w:val="nil"/>
              <w:bottom w:val="single" w:color="000000" w:sz="4" w:space="0"/>
              <w:right w:val="single" w:color="000000" w:sz="4" w:space="0"/>
            </w:tcBorders>
            <w:noWrap w:val="0"/>
            <w:vAlign w:val="center"/>
          </w:tcPr>
          <w:p w14:paraId="561D5700">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olor w:val="000000" w:themeColor="text1"/>
                <w:sz w:val="24"/>
                <w:szCs w:val="24"/>
                <w:u w:val="none"/>
                <w:lang w:eastAsia="zh-CN"/>
                <w14:textFill>
                  <w14:solidFill>
                    <w14:schemeClr w14:val="tx1"/>
                  </w14:solidFill>
                </w14:textFill>
              </w:rPr>
            </w:pPr>
          </w:p>
        </w:tc>
        <w:tc>
          <w:tcPr>
            <w:tcW w:w="665" w:type="dxa"/>
            <w:tcBorders>
              <w:top w:val="single" w:color="000000" w:sz="4" w:space="0"/>
              <w:left w:val="nil"/>
              <w:bottom w:val="single" w:color="000000" w:sz="4" w:space="0"/>
              <w:right w:val="single" w:color="000000" w:sz="4" w:space="0"/>
            </w:tcBorders>
            <w:noWrap w:val="0"/>
            <w:vAlign w:val="center"/>
          </w:tcPr>
          <w:p w14:paraId="1FF740B0">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63918513">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38BEB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1"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4153402C">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998" w:type="dxa"/>
            <w:vMerge w:val="continue"/>
            <w:tcBorders>
              <w:top w:val="nil"/>
              <w:left w:val="nil"/>
              <w:bottom w:val="single" w:color="000000" w:sz="4" w:space="0"/>
              <w:right w:val="single" w:color="000000" w:sz="4" w:space="0"/>
            </w:tcBorders>
            <w:noWrap w:val="0"/>
            <w:vAlign w:val="center"/>
          </w:tcPr>
          <w:p w14:paraId="659F15F1">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4695" w:type="dxa"/>
            <w:tcBorders>
              <w:top w:val="single" w:color="000000" w:sz="4" w:space="0"/>
              <w:left w:val="nil"/>
              <w:bottom w:val="single" w:color="000000" w:sz="4" w:space="0"/>
              <w:right w:val="single" w:color="000000" w:sz="4" w:space="0"/>
            </w:tcBorders>
            <w:noWrap w:val="0"/>
            <w:vAlign w:val="center"/>
          </w:tcPr>
          <w:p w14:paraId="30FCDAE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建立“学院领导分包专业，各系（专业）主任、导师、专业教师分包联系学生，辅导员全程就业指导”的就业工作体系，形成全员促就业合力</w:t>
            </w:r>
          </w:p>
        </w:tc>
        <w:tc>
          <w:tcPr>
            <w:tcW w:w="390" w:type="dxa"/>
            <w:tcBorders>
              <w:top w:val="single" w:color="000000" w:sz="4" w:space="0"/>
              <w:left w:val="nil"/>
              <w:bottom w:val="single" w:color="000000" w:sz="4" w:space="0"/>
              <w:right w:val="single" w:color="000000" w:sz="4" w:space="0"/>
            </w:tcBorders>
            <w:noWrap w:val="0"/>
            <w:vAlign w:val="center"/>
          </w:tcPr>
          <w:p w14:paraId="1BA8DA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olor w:val="000000" w:themeColor="text1"/>
                <w:sz w:val="24"/>
                <w:szCs w:val="24"/>
                <w:u w:val="none"/>
                <w:lang w:eastAsia="zh-CN"/>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1</w:t>
            </w:r>
          </w:p>
        </w:tc>
        <w:tc>
          <w:tcPr>
            <w:tcW w:w="5811" w:type="dxa"/>
            <w:tcBorders>
              <w:top w:val="single" w:color="000000" w:sz="4" w:space="0"/>
              <w:left w:val="nil"/>
              <w:bottom w:val="single" w:color="000000" w:sz="4" w:space="0"/>
              <w:right w:val="single" w:color="000000" w:sz="4" w:space="0"/>
            </w:tcBorders>
            <w:noWrap w:val="0"/>
            <w:vAlign w:val="center"/>
          </w:tcPr>
          <w:p w14:paraId="3FC855A8">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color w:val="000000" w:themeColor="text1"/>
                <w:sz w:val="24"/>
                <w:szCs w:val="24"/>
                <w:u w:val="none"/>
                <w14:textFill>
                  <w14:solidFill>
                    <w14:schemeClr w14:val="tx1"/>
                  </w14:solidFill>
                </w14:textFill>
              </w:rPr>
            </w:pPr>
          </w:p>
        </w:tc>
        <w:tc>
          <w:tcPr>
            <w:tcW w:w="665" w:type="dxa"/>
            <w:tcBorders>
              <w:top w:val="single" w:color="000000" w:sz="4" w:space="0"/>
              <w:left w:val="nil"/>
              <w:bottom w:val="single" w:color="000000" w:sz="4" w:space="0"/>
              <w:right w:val="single" w:color="000000" w:sz="4" w:space="0"/>
            </w:tcBorders>
            <w:noWrap w:val="0"/>
            <w:vAlign w:val="center"/>
          </w:tcPr>
          <w:p w14:paraId="37B284FB">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27D71B50">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47B20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8"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0F9F72C9">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998" w:type="dxa"/>
            <w:vMerge w:val="continue"/>
            <w:tcBorders>
              <w:top w:val="nil"/>
              <w:left w:val="nil"/>
              <w:right w:val="single" w:color="000000" w:sz="4" w:space="0"/>
            </w:tcBorders>
            <w:noWrap w:val="0"/>
            <w:vAlign w:val="center"/>
          </w:tcPr>
          <w:p w14:paraId="0054183A">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4695" w:type="dxa"/>
            <w:tcBorders>
              <w:top w:val="single" w:color="000000" w:sz="4" w:space="0"/>
              <w:left w:val="nil"/>
              <w:bottom w:val="single" w:color="000000" w:sz="4" w:space="0"/>
              <w:right w:val="single" w:color="000000" w:sz="4" w:space="0"/>
            </w:tcBorders>
            <w:noWrap w:val="0"/>
            <w:vAlign w:val="center"/>
          </w:tcPr>
          <w:p w14:paraId="19E8FD9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仿宋" w:hAnsi="仿宋" w:eastAsia="仿宋"/>
                <w:color w:val="000000" w:themeColor="text1"/>
                <w:sz w:val="24"/>
                <w:szCs w:val="24"/>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建立健全困难群体毕业生一对一帮扶制度，台账完整，帮扶到位有成效</w:t>
            </w:r>
          </w:p>
        </w:tc>
        <w:tc>
          <w:tcPr>
            <w:tcW w:w="390" w:type="dxa"/>
            <w:tcBorders>
              <w:top w:val="single" w:color="000000" w:sz="4" w:space="0"/>
              <w:left w:val="nil"/>
              <w:bottom w:val="single" w:color="000000" w:sz="4" w:space="0"/>
              <w:right w:val="single" w:color="000000" w:sz="4" w:space="0"/>
            </w:tcBorders>
            <w:noWrap w:val="0"/>
            <w:vAlign w:val="center"/>
          </w:tcPr>
          <w:p w14:paraId="13BC8F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olor w:val="000000" w:themeColor="text1"/>
                <w:sz w:val="24"/>
                <w:szCs w:val="24"/>
                <w:u w:val="none"/>
                <w:lang w:eastAsia="zh-CN"/>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1</w:t>
            </w:r>
          </w:p>
        </w:tc>
        <w:tc>
          <w:tcPr>
            <w:tcW w:w="5811" w:type="dxa"/>
            <w:tcBorders>
              <w:top w:val="single" w:color="000000" w:sz="4" w:space="0"/>
              <w:left w:val="nil"/>
              <w:bottom w:val="single" w:color="000000" w:sz="4" w:space="0"/>
              <w:right w:val="single" w:color="000000" w:sz="4" w:space="0"/>
            </w:tcBorders>
            <w:noWrap w:val="0"/>
            <w:vAlign w:val="center"/>
          </w:tcPr>
          <w:p w14:paraId="72F94418">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color w:val="000000" w:themeColor="text1"/>
                <w:sz w:val="24"/>
                <w:szCs w:val="24"/>
                <w:u w:val="none"/>
                <w14:textFill>
                  <w14:solidFill>
                    <w14:schemeClr w14:val="tx1"/>
                  </w14:solidFill>
                </w14:textFill>
              </w:rPr>
            </w:pPr>
          </w:p>
        </w:tc>
        <w:tc>
          <w:tcPr>
            <w:tcW w:w="665" w:type="dxa"/>
            <w:tcBorders>
              <w:top w:val="single" w:color="000000" w:sz="4" w:space="0"/>
              <w:left w:val="nil"/>
              <w:bottom w:val="single" w:color="000000" w:sz="4" w:space="0"/>
              <w:right w:val="single" w:color="000000" w:sz="4" w:space="0"/>
            </w:tcBorders>
            <w:noWrap w:val="0"/>
            <w:vAlign w:val="center"/>
          </w:tcPr>
          <w:p w14:paraId="596F771E">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5555BBC8">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3D875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2BAD8B27">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998" w:type="dxa"/>
            <w:vMerge w:val="continue"/>
            <w:tcBorders>
              <w:left w:val="nil"/>
              <w:right w:val="single" w:color="000000" w:sz="4" w:space="0"/>
            </w:tcBorders>
            <w:noWrap w:val="0"/>
            <w:vAlign w:val="center"/>
          </w:tcPr>
          <w:p w14:paraId="776B204F">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4695" w:type="dxa"/>
            <w:tcBorders>
              <w:top w:val="single" w:color="000000" w:sz="4" w:space="0"/>
              <w:left w:val="nil"/>
              <w:bottom w:val="single" w:color="000000" w:sz="4" w:space="0"/>
              <w:right w:val="single" w:color="000000" w:sz="4" w:space="0"/>
            </w:tcBorders>
            <w:noWrap w:val="0"/>
            <w:vAlign w:val="center"/>
          </w:tcPr>
          <w:p w14:paraId="3F6D20E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毕业生就业创业相关材料报送及时、准确</w:t>
            </w:r>
          </w:p>
        </w:tc>
        <w:tc>
          <w:tcPr>
            <w:tcW w:w="390" w:type="dxa"/>
            <w:tcBorders>
              <w:top w:val="single" w:color="000000" w:sz="4" w:space="0"/>
              <w:left w:val="nil"/>
              <w:bottom w:val="single" w:color="000000" w:sz="4" w:space="0"/>
              <w:right w:val="single" w:color="000000" w:sz="4" w:space="0"/>
            </w:tcBorders>
            <w:noWrap w:val="0"/>
            <w:vAlign w:val="center"/>
          </w:tcPr>
          <w:p w14:paraId="2D8AE9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 w:hAnsi="仿宋" w:eastAsia="仿宋"/>
                <w:color w:val="000000" w:themeColor="text1"/>
                <w:kern w:val="0"/>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w:t>
            </w:r>
          </w:p>
        </w:tc>
        <w:tc>
          <w:tcPr>
            <w:tcW w:w="5811" w:type="dxa"/>
            <w:tcBorders>
              <w:top w:val="single" w:color="000000" w:sz="4" w:space="0"/>
              <w:left w:val="nil"/>
              <w:bottom w:val="single" w:color="000000" w:sz="4" w:space="0"/>
              <w:right w:val="single" w:color="000000" w:sz="4" w:space="0"/>
            </w:tcBorders>
            <w:noWrap w:val="0"/>
            <w:vAlign w:val="center"/>
          </w:tcPr>
          <w:p w14:paraId="29F014DA">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color w:val="000000" w:themeColor="text1"/>
                <w:kern w:val="0"/>
                <w:sz w:val="24"/>
                <w:szCs w:val="24"/>
                <w:u w:val="none"/>
                <w14:textFill>
                  <w14:solidFill>
                    <w14:schemeClr w14:val="tx1"/>
                  </w14:solidFill>
                </w14:textFill>
              </w:rPr>
            </w:pPr>
          </w:p>
        </w:tc>
        <w:tc>
          <w:tcPr>
            <w:tcW w:w="665" w:type="dxa"/>
            <w:tcBorders>
              <w:top w:val="single" w:color="000000" w:sz="4" w:space="0"/>
              <w:left w:val="nil"/>
              <w:bottom w:val="single" w:color="000000" w:sz="4" w:space="0"/>
              <w:right w:val="single" w:color="000000" w:sz="4" w:space="0"/>
            </w:tcBorders>
            <w:noWrap w:val="0"/>
            <w:vAlign w:val="center"/>
          </w:tcPr>
          <w:p w14:paraId="1CD0DE59">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b/>
                <w:bCs/>
                <w:color w:val="000000" w:themeColor="text1"/>
                <w:sz w:val="24"/>
                <w:szCs w:val="24"/>
                <w:u w:val="none"/>
                <w:lang w:eastAsia="zh-CN"/>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1451CB2B">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0CC5F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42"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65B3387D">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998" w:type="dxa"/>
            <w:vMerge w:val="restart"/>
            <w:tcBorders>
              <w:left w:val="nil"/>
              <w:right w:val="single" w:color="000000" w:sz="4" w:space="0"/>
            </w:tcBorders>
            <w:noWrap w:val="0"/>
            <w:vAlign w:val="center"/>
          </w:tcPr>
          <w:p w14:paraId="5DE854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就业创业指导与</w:t>
            </w:r>
          </w:p>
          <w:p w14:paraId="10EBD6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服务</w:t>
            </w:r>
          </w:p>
          <w:p w14:paraId="140027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（25分）</w:t>
            </w:r>
          </w:p>
        </w:tc>
        <w:tc>
          <w:tcPr>
            <w:tcW w:w="4695" w:type="dxa"/>
            <w:tcBorders>
              <w:top w:val="single" w:color="000000" w:sz="4" w:space="0"/>
              <w:left w:val="nil"/>
              <w:bottom w:val="single" w:color="000000" w:sz="4" w:space="0"/>
              <w:right w:val="single" w:color="000000" w:sz="4" w:space="0"/>
            </w:tcBorders>
            <w:noWrap w:val="0"/>
            <w:vAlign w:val="center"/>
          </w:tcPr>
          <w:p w14:paraId="78DF7A2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仿宋" w:hAnsi="仿宋" w:eastAsia="仿宋"/>
                <w:color w:val="000000" w:themeColor="text1"/>
                <w:sz w:val="24"/>
                <w:szCs w:val="24"/>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面向202</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4</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届毕业的毕业生积极开展招聘会A1（按前一年9月到当年8月计算，下同）</w:t>
            </w:r>
          </w:p>
        </w:tc>
        <w:tc>
          <w:tcPr>
            <w:tcW w:w="390" w:type="dxa"/>
            <w:tcBorders>
              <w:top w:val="single" w:color="000000" w:sz="4" w:space="0"/>
              <w:left w:val="nil"/>
              <w:bottom w:val="single" w:color="000000" w:sz="4" w:space="0"/>
              <w:right w:val="single" w:color="000000" w:sz="4" w:space="0"/>
            </w:tcBorders>
            <w:noWrap w:val="0"/>
            <w:vAlign w:val="center"/>
          </w:tcPr>
          <w:p w14:paraId="58BB96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olor w:val="000000" w:themeColor="text1"/>
                <w:sz w:val="24"/>
                <w:szCs w:val="24"/>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5</w:t>
            </w:r>
          </w:p>
        </w:tc>
        <w:tc>
          <w:tcPr>
            <w:tcW w:w="5811" w:type="dxa"/>
            <w:tcBorders>
              <w:top w:val="single" w:color="000000" w:sz="4" w:space="0"/>
              <w:left w:val="nil"/>
              <w:bottom w:val="single" w:color="000000" w:sz="4" w:space="0"/>
              <w:right w:val="single" w:color="000000" w:sz="4" w:space="0"/>
            </w:tcBorders>
            <w:noWrap w:val="0"/>
            <w:vAlign w:val="center"/>
          </w:tcPr>
          <w:p w14:paraId="213E3C5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color w:val="000000" w:themeColor="text1"/>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1.主办线上线下中小型招聘会（3家参会单位以上的招聘活动）的参会单位数（累计）：A1≥30（3分），30＞A1≥20（2分），20＞A1≥10（1分）；</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2.举办</w:t>
            </w:r>
            <w:bookmarkStart w:id="3" w:name="_GoBack"/>
            <w:bookmarkEnd w:id="3"/>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3家以上招聘会场次每场0.5分，最高2分</w:t>
            </w:r>
          </w:p>
        </w:tc>
        <w:tc>
          <w:tcPr>
            <w:tcW w:w="665" w:type="dxa"/>
            <w:tcBorders>
              <w:top w:val="single" w:color="000000" w:sz="4" w:space="0"/>
              <w:left w:val="nil"/>
              <w:bottom w:val="single" w:color="000000" w:sz="4" w:space="0"/>
              <w:right w:val="single" w:color="000000" w:sz="4" w:space="0"/>
            </w:tcBorders>
            <w:noWrap w:val="0"/>
            <w:vAlign w:val="center"/>
          </w:tcPr>
          <w:p w14:paraId="23098101">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33BA7F0E">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24A0F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3"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27593329">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998" w:type="dxa"/>
            <w:vMerge w:val="continue"/>
            <w:tcBorders>
              <w:left w:val="nil"/>
              <w:right w:val="single" w:color="000000" w:sz="4" w:space="0"/>
            </w:tcBorders>
            <w:noWrap w:val="0"/>
            <w:vAlign w:val="center"/>
          </w:tcPr>
          <w:p w14:paraId="41687D85">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4695" w:type="dxa"/>
            <w:tcBorders>
              <w:top w:val="single" w:color="000000" w:sz="4" w:space="0"/>
              <w:left w:val="nil"/>
              <w:bottom w:val="single" w:color="000000" w:sz="4" w:space="0"/>
              <w:right w:val="single" w:color="000000" w:sz="4" w:space="0"/>
            </w:tcBorders>
            <w:noWrap w:val="0"/>
            <w:vAlign w:val="center"/>
          </w:tcPr>
          <w:p w14:paraId="67CA0EA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olor w:val="000000" w:themeColor="text1"/>
                <w:sz w:val="24"/>
                <w:szCs w:val="24"/>
                <w:highlight w:val="none"/>
                <w:u w:val="none"/>
                <w:lang w:eastAsia="zh-CN"/>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面向202</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4</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届毕业生积极开展宣讲会A2</w:t>
            </w:r>
          </w:p>
        </w:tc>
        <w:tc>
          <w:tcPr>
            <w:tcW w:w="390" w:type="dxa"/>
            <w:tcBorders>
              <w:top w:val="single" w:color="000000" w:sz="4" w:space="0"/>
              <w:left w:val="nil"/>
              <w:bottom w:val="single" w:color="000000" w:sz="4" w:space="0"/>
              <w:right w:val="single" w:color="000000" w:sz="4" w:space="0"/>
            </w:tcBorders>
            <w:noWrap w:val="0"/>
            <w:vAlign w:val="center"/>
          </w:tcPr>
          <w:p w14:paraId="660225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olor w:val="000000" w:themeColor="text1"/>
                <w:sz w:val="24"/>
                <w:szCs w:val="24"/>
                <w:highlight w:val="none"/>
                <w:u w:val="none"/>
                <w:lang w:eastAsia="zh-CN"/>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4</w:t>
            </w:r>
          </w:p>
        </w:tc>
        <w:tc>
          <w:tcPr>
            <w:tcW w:w="5811" w:type="dxa"/>
            <w:tcBorders>
              <w:top w:val="single" w:color="000000" w:sz="4" w:space="0"/>
              <w:left w:val="nil"/>
              <w:bottom w:val="single" w:color="000000" w:sz="4" w:space="0"/>
              <w:right w:val="single" w:color="000000" w:sz="4" w:space="0"/>
            </w:tcBorders>
            <w:noWrap w:val="0"/>
            <w:vAlign w:val="center"/>
          </w:tcPr>
          <w:p w14:paraId="30761DF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ascii="仿宋" w:hAnsi="仿宋" w:eastAsia="仿宋"/>
                <w:color w:val="000000" w:themeColor="text1"/>
                <w:sz w:val="24"/>
                <w:szCs w:val="24"/>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举办线上线下宣讲会（1家参会单位的专场招聘活动）场次数/毕业生数：A2≥4%（4分），4%＞A2≥3%（3分），3%＞A2≥2%（2分），2%＞A2≥1%（1分）</w:t>
            </w:r>
          </w:p>
        </w:tc>
        <w:tc>
          <w:tcPr>
            <w:tcW w:w="665" w:type="dxa"/>
            <w:tcBorders>
              <w:top w:val="single" w:color="000000" w:sz="4" w:space="0"/>
              <w:left w:val="nil"/>
              <w:bottom w:val="single" w:color="000000" w:sz="4" w:space="0"/>
              <w:right w:val="single" w:color="000000" w:sz="4" w:space="0"/>
            </w:tcBorders>
            <w:noWrap w:val="0"/>
            <w:vAlign w:val="center"/>
          </w:tcPr>
          <w:p w14:paraId="6561676A">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70C54551">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6B6DC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48"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4F491C68">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998" w:type="dxa"/>
            <w:vMerge w:val="continue"/>
            <w:tcBorders>
              <w:left w:val="nil"/>
              <w:bottom w:val="single" w:color="000000" w:sz="4" w:space="0"/>
              <w:right w:val="single" w:color="000000" w:sz="4" w:space="0"/>
            </w:tcBorders>
            <w:noWrap w:val="0"/>
            <w:vAlign w:val="center"/>
          </w:tcPr>
          <w:p w14:paraId="19C9FAEB">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4695" w:type="dxa"/>
            <w:tcBorders>
              <w:top w:val="single" w:color="000000" w:sz="4" w:space="0"/>
              <w:left w:val="nil"/>
              <w:bottom w:val="single" w:color="000000" w:sz="4" w:space="0"/>
              <w:right w:val="single" w:color="000000" w:sz="4" w:space="0"/>
            </w:tcBorders>
            <w:noWrap w:val="0"/>
            <w:vAlign w:val="center"/>
          </w:tcPr>
          <w:p w14:paraId="7668CC8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仿宋" w:hAnsi="仿宋" w:eastAsia="仿宋"/>
                <w:color w:val="000000" w:themeColor="text1"/>
                <w:sz w:val="24"/>
                <w:szCs w:val="24"/>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面向202</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4</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届毕业生积极开展访企拓岗专项行动并具有一定成效A3-A4</w:t>
            </w:r>
          </w:p>
        </w:tc>
        <w:tc>
          <w:tcPr>
            <w:tcW w:w="390" w:type="dxa"/>
            <w:tcBorders>
              <w:top w:val="single" w:color="000000" w:sz="4" w:space="0"/>
              <w:left w:val="nil"/>
              <w:bottom w:val="single" w:color="000000" w:sz="4" w:space="0"/>
              <w:right w:val="single" w:color="000000" w:sz="4" w:space="0"/>
            </w:tcBorders>
            <w:noWrap w:val="0"/>
            <w:vAlign w:val="center"/>
          </w:tcPr>
          <w:p w14:paraId="61AD03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olor w:val="000000" w:themeColor="text1"/>
                <w:sz w:val="24"/>
                <w:szCs w:val="24"/>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5</w:t>
            </w:r>
          </w:p>
        </w:tc>
        <w:tc>
          <w:tcPr>
            <w:tcW w:w="5811" w:type="dxa"/>
            <w:tcBorders>
              <w:top w:val="single" w:color="000000" w:sz="4" w:space="0"/>
              <w:left w:val="nil"/>
              <w:bottom w:val="single" w:color="000000" w:sz="4" w:space="0"/>
              <w:right w:val="single" w:color="000000" w:sz="4" w:space="0"/>
            </w:tcBorders>
            <w:noWrap w:val="0"/>
            <w:vAlign w:val="center"/>
          </w:tcPr>
          <w:p w14:paraId="69EAAD8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olor w:val="000000" w:themeColor="text1"/>
                <w:sz w:val="24"/>
                <w:szCs w:val="24"/>
                <w:u w:val="none"/>
                <w:lang w:eastAsia="zh-CN"/>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1.访企拓岗任务完成情况A3（3分）：A3≥100%（3分），100%＞A3≥80%（2分），80＞A3≥60%（1分）；</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2.征集并向应届毕业生提供就业岗位（累计）/毕业生数：A4≥3%（1分），3%＞A4≥2%（0.5分）；</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3.新增实习基地、共建单位等合作协议等（1分）</w:t>
            </w:r>
          </w:p>
        </w:tc>
        <w:tc>
          <w:tcPr>
            <w:tcW w:w="665" w:type="dxa"/>
            <w:tcBorders>
              <w:top w:val="single" w:color="000000" w:sz="4" w:space="0"/>
              <w:left w:val="nil"/>
              <w:bottom w:val="single" w:color="000000" w:sz="4" w:space="0"/>
              <w:right w:val="single" w:color="000000" w:sz="4" w:space="0"/>
            </w:tcBorders>
            <w:noWrap w:val="0"/>
            <w:vAlign w:val="center"/>
          </w:tcPr>
          <w:p w14:paraId="3F5107DF">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57E20B89">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4ACA4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36"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778D9B52">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998" w:type="dxa"/>
            <w:vMerge w:val="continue"/>
            <w:tcBorders>
              <w:top w:val="nil"/>
              <w:left w:val="nil"/>
              <w:bottom w:val="single" w:color="000000" w:sz="4" w:space="0"/>
              <w:right w:val="single" w:color="000000" w:sz="4" w:space="0"/>
            </w:tcBorders>
            <w:noWrap w:val="0"/>
            <w:vAlign w:val="center"/>
          </w:tcPr>
          <w:p w14:paraId="4B0091E4">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4695" w:type="dxa"/>
            <w:tcBorders>
              <w:top w:val="single" w:color="000000" w:sz="4" w:space="0"/>
              <w:left w:val="nil"/>
              <w:bottom w:val="single" w:color="000000" w:sz="4" w:space="0"/>
              <w:right w:val="single" w:color="000000" w:sz="4" w:space="0"/>
            </w:tcBorders>
            <w:noWrap w:val="0"/>
            <w:vAlign w:val="center"/>
          </w:tcPr>
          <w:p w14:paraId="0078884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面向202</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4</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届毕业生积极开展政策宣讲、专题讲座、沙龙、交流会等就业创业相关指导活动A5</w:t>
            </w:r>
          </w:p>
        </w:tc>
        <w:tc>
          <w:tcPr>
            <w:tcW w:w="390" w:type="dxa"/>
            <w:tcBorders>
              <w:top w:val="single" w:color="000000" w:sz="4" w:space="0"/>
              <w:left w:val="nil"/>
              <w:bottom w:val="single" w:color="000000" w:sz="4" w:space="0"/>
              <w:right w:val="single" w:color="000000" w:sz="4" w:space="0"/>
            </w:tcBorders>
            <w:noWrap w:val="0"/>
            <w:vAlign w:val="center"/>
          </w:tcPr>
          <w:p w14:paraId="03DFAE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olor w:val="000000" w:themeColor="text1"/>
                <w:sz w:val="24"/>
                <w:szCs w:val="24"/>
                <w:u w:val="none"/>
                <w:lang w:eastAsia="zh-CN"/>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5</w:t>
            </w:r>
          </w:p>
        </w:tc>
        <w:tc>
          <w:tcPr>
            <w:tcW w:w="5811" w:type="dxa"/>
            <w:tcBorders>
              <w:top w:val="single" w:color="000000" w:sz="4" w:space="0"/>
              <w:left w:val="nil"/>
              <w:bottom w:val="single" w:color="000000" w:sz="4" w:space="0"/>
              <w:right w:val="single" w:color="000000" w:sz="4" w:space="0"/>
            </w:tcBorders>
            <w:noWrap w:val="0"/>
            <w:vAlign w:val="center"/>
          </w:tcPr>
          <w:p w14:paraId="53A9EC2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开展场次数：A5≥8（3分），8＞A5≥5（2分），5＞A5≥3（1分），3＞A5≥1（0.5分）</w:t>
            </w:r>
          </w:p>
        </w:tc>
        <w:tc>
          <w:tcPr>
            <w:tcW w:w="665" w:type="dxa"/>
            <w:tcBorders>
              <w:top w:val="single" w:color="000000" w:sz="4" w:space="0"/>
              <w:left w:val="nil"/>
              <w:bottom w:val="single" w:color="000000" w:sz="4" w:space="0"/>
              <w:right w:val="single" w:color="000000" w:sz="4" w:space="0"/>
            </w:tcBorders>
            <w:noWrap w:val="0"/>
            <w:vAlign w:val="center"/>
          </w:tcPr>
          <w:p w14:paraId="3564A238">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b/>
                <w:bCs/>
                <w:color w:val="000000" w:themeColor="text1"/>
                <w:sz w:val="24"/>
                <w:szCs w:val="24"/>
                <w:u w:val="none"/>
                <w:lang w:eastAsia="zh-CN"/>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735CF951">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19983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0"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13156E11">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998" w:type="dxa"/>
            <w:vMerge w:val="continue"/>
            <w:tcBorders>
              <w:top w:val="nil"/>
              <w:left w:val="nil"/>
              <w:bottom w:val="single" w:color="000000" w:sz="4" w:space="0"/>
              <w:right w:val="single" w:color="000000" w:sz="4" w:space="0"/>
            </w:tcBorders>
            <w:noWrap w:val="0"/>
            <w:vAlign w:val="center"/>
          </w:tcPr>
          <w:p w14:paraId="7DD4F5F0">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4695" w:type="dxa"/>
            <w:tcBorders>
              <w:top w:val="single" w:color="000000" w:sz="4" w:space="0"/>
              <w:left w:val="nil"/>
              <w:bottom w:val="single" w:color="000000" w:sz="4" w:space="0"/>
              <w:right w:val="single" w:color="000000" w:sz="4" w:space="0"/>
            </w:tcBorders>
            <w:noWrap w:val="0"/>
            <w:vAlign w:val="center"/>
          </w:tcPr>
          <w:p w14:paraId="4898FF1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收集、宣传学生就业创业事迹</w:t>
            </w:r>
          </w:p>
        </w:tc>
        <w:tc>
          <w:tcPr>
            <w:tcW w:w="390" w:type="dxa"/>
            <w:tcBorders>
              <w:top w:val="single" w:color="000000" w:sz="4" w:space="0"/>
              <w:left w:val="nil"/>
              <w:bottom w:val="single" w:color="000000" w:sz="4" w:space="0"/>
              <w:right w:val="single" w:color="000000" w:sz="4" w:space="0"/>
            </w:tcBorders>
            <w:noWrap w:val="0"/>
            <w:vAlign w:val="center"/>
          </w:tcPr>
          <w:p w14:paraId="5C3FF2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olor w:val="000000" w:themeColor="text1"/>
                <w:sz w:val="24"/>
                <w:szCs w:val="24"/>
                <w:u w:val="none"/>
                <w:lang w:eastAsia="zh-CN"/>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1</w:t>
            </w:r>
          </w:p>
        </w:tc>
        <w:tc>
          <w:tcPr>
            <w:tcW w:w="5811" w:type="dxa"/>
            <w:tcBorders>
              <w:top w:val="single" w:color="000000" w:sz="4" w:space="0"/>
              <w:left w:val="nil"/>
              <w:bottom w:val="single" w:color="000000" w:sz="4" w:space="0"/>
              <w:right w:val="single" w:color="000000" w:sz="4" w:space="0"/>
            </w:tcBorders>
            <w:noWrap w:val="0"/>
            <w:vAlign w:val="center"/>
          </w:tcPr>
          <w:p w14:paraId="484B858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学生就业创业事迹在媒体报道：校级以上媒体1篇1分，院级媒体1篇0.5分；</w:t>
            </w:r>
          </w:p>
        </w:tc>
        <w:tc>
          <w:tcPr>
            <w:tcW w:w="665" w:type="dxa"/>
            <w:tcBorders>
              <w:top w:val="single" w:color="000000" w:sz="4" w:space="0"/>
              <w:left w:val="nil"/>
              <w:bottom w:val="single" w:color="000000" w:sz="4" w:space="0"/>
              <w:right w:val="single" w:color="000000" w:sz="4" w:space="0"/>
            </w:tcBorders>
            <w:noWrap w:val="0"/>
            <w:vAlign w:val="center"/>
          </w:tcPr>
          <w:p w14:paraId="3D689D97">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b/>
                <w:bCs/>
                <w:color w:val="000000" w:themeColor="text1"/>
                <w:sz w:val="24"/>
                <w:szCs w:val="24"/>
                <w:u w:val="none"/>
                <w:lang w:eastAsia="zh-CN"/>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2BC258FD">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1E984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9"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4F4F8409">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998" w:type="dxa"/>
            <w:vMerge w:val="continue"/>
            <w:tcBorders>
              <w:top w:val="nil"/>
              <w:left w:val="nil"/>
              <w:bottom w:val="single" w:color="000000" w:sz="4" w:space="0"/>
              <w:right w:val="single" w:color="000000" w:sz="4" w:space="0"/>
            </w:tcBorders>
            <w:noWrap w:val="0"/>
            <w:vAlign w:val="center"/>
          </w:tcPr>
          <w:p w14:paraId="5AF29671">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4695" w:type="dxa"/>
            <w:tcBorders>
              <w:top w:val="single" w:color="000000" w:sz="4" w:space="0"/>
              <w:left w:val="nil"/>
              <w:bottom w:val="single" w:color="000000" w:sz="4" w:space="0"/>
              <w:right w:val="single" w:color="000000" w:sz="4" w:space="0"/>
            </w:tcBorders>
            <w:noWrap w:val="0"/>
            <w:vAlign w:val="center"/>
          </w:tcPr>
          <w:p w14:paraId="225AF0B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积极开展职业生涯规划活动</w:t>
            </w:r>
          </w:p>
        </w:tc>
        <w:tc>
          <w:tcPr>
            <w:tcW w:w="390" w:type="dxa"/>
            <w:tcBorders>
              <w:top w:val="single" w:color="000000" w:sz="4" w:space="0"/>
              <w:left w:val="nil"/>
              <w:bottom w:val="single" w:color="000000" w:sz="4" w:space="0"/>
              <w:right w:val="single" w:color="000000" w:sz="4" w:space="0"/>
            </w:tcBorders>
            <w:noWrap w:val="0"/>
            <w:vAlign w:val="center"/>
          </w:tcPr>
          <w:p w14:paraId="641156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olor w:val="000000" w:themeColor="text1"/>
                <w:sz w:val="24"/>
                <w:szCs w:val="24"/>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w:t>
            </w:r>
          </w:p>
        </w:tc>
        <w:tc>
          <w:tcPr>
            <w:tcW w:w="5811" w:type="dxa"/>
            <w:tcBorders>
              <w:top w:val="single" w:color="000000" w:sz="4" w:space="0"/>
              <w:left w:val="nil"/>
              <w:bottom w:val="single" w:color="000000" w:sz="4" w:space="0"/>
              <w:right w:val="single" w:color="000000" w:sz="4" w:space="0"/>
            </w:tcBorders>
            <w:noWrap w:val="0"/>
            <w:vAlign w:val="center"/>
          </w:tcPr>
          <w:p w14:paraId="38988FC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举办院级职业生涯规划活动得1分；</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开展院级职业规划大赛得1分</w:t>
            </w:r>
          </w:p>
        </w:tc>
        <w:tc>
          <w:tcPr>
            <w:tcW w:w="665" w:type="dxa"/>
            <w:tcBorders>
              <w:top w:val="single" w:color="000000" w:sz="4" w:space="0"/>
              <w:left w:val="nil"/>
              <w:bottom w:val="single" w:color="000000" w:sz="4" w:space="0"/>
              <w:right w:val="single" w:color="000000" w:sz="4" w:space="0"/>
            </w:tcBorders>
            <w:noWrap w:val="0"/>
            <w:vAlign w:val="center"/>
          </w:tcPr>
          <w:p w14:paraId="1592F860">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b/>
                <w:bCs/>
                <w:color w:val="000000" w:themeColor="text1"/>
                <w:sz w:val="24"/>
                <w:szCs w:val="24"/>
                <w:u w:val="none"/>
                <w:lang w:eastAsia="zh-CN"/>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0ED28896">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575E2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9"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7A88D8A3">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998" w:type="dxa"/>
            <w:vMerge w:val="continue"/>
            <w:tcBorders>
              <w:top w:val="nil"/>
              <w:left w:val="nil"/>
              <w:bottom w:val="single" w:color="000000" w:sz="4" w:space="0"/>
              <w:right w:val="single" w:color="000000" w:sz="4" w:space="0"/>
            </w:tcBorders>
            <w:noWrap w:val="0"/>
            <w:vAlign w:val="center"/>
          </w:tcPr>
          <w:p w14:paraId="1457FA23">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4695" w:type="dxa"/>
            <w:tcBorders>
              <w:top w:val="single" w:color="000000" w:sz="4" w:space="0"/>
              <w:left w:val="nil"/>
              <w:bottom w:val="single" w:color="000000" w:sz="4" w:space="0"/>
              <w:right w:val="single" w:color="000000" w:sz="4" w:space="0"/>
            </w:tcBorders>
            <w:noWrap w:val="0"/>
            <w:vAlign w:val="center"/>
          </w:tcPr>
          <w:p w14:paraId="4B3E815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学生</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2024年</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参加校级及以上职业规划大赛人数及获奖情况A6</w:t>
            </w:r>
          </w:p>
        </w:tc>
        <w:tc>
          <w:tcPr>
            <w:tcW w:w="390" w:type="dxa"/>
            <w:tcBorders>
              <w:top w:val="single" w:color="000000" w:sz="4" w:space="0"/>
              <w:left w:val="nil"/>
              <w:bottom w:val="single" w:color="000000" w:sz="4" w:space="0"/>
              <w:right w:val="single" w:color="000000" w:sz="4" w:space="0"/>
            </w:tcBorders>
            <w:noWrap w:val="0"/>
            <w:vAlign w:val="center"/>
          </w:tcPr>
          <w:p w14:paraId="360D5C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olor w:val="000000" w:themeColor="text1"/>
                <w:sz w:val="24"/>
                <w:szCs w:val="24"/>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3</w:t>
            </w:r>
          </w:p>
        </w:tc>
        <w:tc>
          <w:tcPr>
            <w:tcW w:w="5811" w:type="dxa"/>
            <w:tcBorders>
              <w:top w:val="single" w:color="000000" w:sz="4" w:space="0"/>
              <w:left w:val="nil"/>
              <w:bottom w:val="single" w:color="000000" w:sz="4" w:space="0"/>
              <w:right w:val="single" w:color="000000" w:sz="4" w:space="0"/>
            </w:tcBorders>
            <w:noWrap w:val="0"/>
            <w:vAlign w:val="center"/>
          </w:tcPr>
          <w:p w14:paraId="6161039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1.通过赛事平台报名参加职业规划大赛人数占学院学生总人数A6≥15%（2分）；A6≥10%（1分），A6≥5%（0.5分）；</w:t>
            </w:r>
          </w:p>
          <w:p w14:paraId="4E74D74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2.进入校级决赛人数≥1（0.5分），推荐进入省赛人数≥1（0.5分）</w:t>
            </w:r>
          </w:p>
        </w:tc>
        <w:tc>
          <w:tcPr>
            <w:tcW w:w="665" w:type="dxa"/>
            <w:tcBorders>
              <w:top w:val="single" w:color="000000" w:sz="4" w:space="0"/>
              <w:left w:val="nil"/>
              <w:bottom w:val="single" w:color="000000" w:sz="4" w:space="0"/>
              <w:right w:val="single" w:color="000000" w:sz="4" w:space="0"/>
            </w:tcBorders>
            <w:noWrap w:val="0"/>
            <w:vAlign w:val="center"/>
          </w:tcPr>
          <w:p w14:paraId="43ED3F9D">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b/>
                <w:bCs/>
                <w:color w:val="000000" w:themeColor="text1"/>
                <w:sz w:val="24"/>
                <w:szCs w:val="24"/>
                <w:u w:val="none"/>
                <w:lang w:eastAsia="zh-CN"/>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6538C64C">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137BC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9" w:hRule="atLeast"/>
        </w:trPr>
        <w:tc>
          <w:tcPr>
            <w:tcW w:w="1053" w:type="dxa"/>
            <w:vMerge w:val="restart"/>
            <w:tcBorders>
              <w:top w:val="nil"/>
              <w:left w:val="single" w:color="000000" w:sz="4" w:space="0"/>
              <w:bottom w:val="single" w:color="000000" w:sz="4" w:space="0"/>
              <w:right w:val="single" w:color="000000" w:sz="4" w:space="0"/>
            </w:tcBorders>
            <w:noWrap w:val="0"/>
            <w:vAlign w:val="center"/>
          </w:tcPr>
          <w:p w14:paraId="416294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就业情况</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（40分）</w:t>
            </w:r>
          </w:p>
        </w:tc>
        <w:tc>
          <w:tcPr>
            <w:tcW w:w="998" w:type="dxa"/>
            <w:vMerge w:val="restart"/>
            <w:tcBorders>
              <w:top w:val="nil"/>
              <w:left w:val="nil"/>
              <w:bottom w:val="single" w:color="000000" w:sz="4" w:space="0"/>
              <w:right w:val="single" w:color="000000" w:sz="4" w:space="0"/>
            </w:tcBorders>
            <w:noWrap w:val="0"/>
            <w:vAlign w:val="center"/>
          </w:tcPr>
          <w:p w14:paraId="701CCE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初次就业</w:t>
            </w:r>
          </w:p>
          <w:p w14:paraId="5E1CE0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 xml:space="preserve">情况  </w:t>
            </w:r>
          </w:p>
          <w:p w14:paraId="1EF58A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olor w:val="000000" w:themeColor="text1"/>
                <w:sz w:val="24"/>
                <w:szCs w:val="24"/>
                <w:u w:val="none"/>
                <w:lang w:eastAsia="zh-CN"/>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（1</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2</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分）</w:t>
            </w:r>
          </w:p>
        </w:tc>
        <w:tc>
          <w:tcPr>
            <w:tcW w:w="4695" w:type="dxa"/>
            <w:tcBorders>
              <w:top w:val="single" w:color="000000" w:sz="4" w:space="0"/>
              <w:left w:val="nil"/>
              <w:bottom w:val="single" w:color="000000" w:sz="4" w:space="0"/>
              <w:right w:val="single" w:color="000000" w:sz="4" w:space="0"/>
            </w:tcBorders>
            <w:noWrap w:val="0"/>
            <w:vAlign w:val="center"/>
          </w:tcPr>
          <w:p w14:paraId="17C1A87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仿宋" w:hAnsi="仿宋" w:eastAsia="仿宋"/>
                <w:color w:val="000000" w:themeColor="text1"/>
                <w:kern w:val="0"/>
                <w:sz w:val="24"/>
                <w:szCs w:val="24"/>
                <w:u w:val="none"/>
                <w:lang w:val="en-US"/>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202</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4</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届毕业生初次协议和合同就业比例B1（协议和合同人数/实际就业人数）</w:t>
            </w:r>
          </w:p>
        </w:tc>
        <w:tc>
          <w:tcPr>
            <w:tcW w:w="390" w:type="dxa"/>
            <w:tcBorders>
              <w:top w:val="single" w:color="000000" w:sz="4" w:space="0"/>
              <w:left w:val="nil"/>
              <w:bottom w:val="single" w:color="000000" w:sz="4" w:space="0"/>
              <w:right w:val="single" w:color="000000" w:sz="4" w:space="0"/>
            </w:tcBorders>
            <w:noWrap w:val="0"/>
            <w:vAlign w:val="center"/>
          </w:tcPr>
          <w:p w14:paraId="76C3F1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olor w:val="000000" w:themeColor="text1"/>
                <w:kern w:val="0"/>
                <w:sz w:val="24"/>
                <w:szCs w:val="24"/>
                <w:highlight w:val="none"/>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4</w:t>
            </w:r>
          </w:p>
        </w:tc>
        <w:tc>
          <w:tcPr>
            <w:tcW w:w="5811" w:type="dxa"/>
            <w:tcBorders>
              <w:top w:val="single" w:color="000000" w:sz="4" w:space="0"/>
              <w:left w:val="nil"/>
              <w:bottom w:val="single" w:color="000000" w:sz="4" w:space="0"/>
              <w:right w:val="single" w:color="000000" w:sz="4" w:space="0"/>
            </w:tcBorders>
            <w:noWrap w:val="0"/>
            <w:vAlign w:val="center"/>
          </w:tcPr>
          <w:p w14:paraId="652116BF">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olor w:val="000000" w:themeColor="text1"/>
                <w:kern w:val="0"/>
                <w:sz w:val="24"/>
                <w:szCs w:val="24"/>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B1前4名（4分），5-8名（3分），9-12名（2分），13名以后（1分）</w:t>
            </w:r>
          </w:p>
        </w:tc>
        <w:tc>
          <w:tcPr>
            <w:tcW w:w="665" w:type="dxa"/>
            <w:tcBorders>
              <w:top w:val="single" w:color="000000" w:sz="4" w:space="0"/>
              <w:left w:val="nil"/>
              <w:bottom w:val="single" w:color="000000" w:sz="4" w:space="0"/>
              <w:right w:val="single" w:color="000000" w:sz="4" w:space="0"/>
            </w:tcBorders>
            <w:noWrap w:val="0"/>
            <w:vAlign w:val="center"/>
          </w:tcPr>
          <w:p w14:paraId="6B685E9F">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30446ACF">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361F4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9" w:hRule="atLeast"/>
        </w:trPr>
        <w:tc>
          <w:tcPr>
            <w:tcW w:w="1053" w:type="dxa"/>
            <w:vMerge w:val="continue"/>
            <w:tcBorders>
              <w:left w:val="single" w:color="000000" w:sz="4" w:space="0"/>
              <w:right w:val="single" w:color="000000" w:sz="4" w:space="0"/>
            </w:tcBorders>
            <w:noWrap w:val="0"/>
            <w:vAlign w:val="center"/>
          </w:tcPr>
          <w:p w14:paraId="0619F6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p>
        </w:tc>
        <w:tc>
          <w:tcPr>
            <w:tcW w:w="998" w:type="dxa"/>
            <w:vMerge w:val="continue"/>
            <w:tcBorders>
              <w:left w:val="nil"/>
              <w:right w:val="single" w:color="000000" w:sz="4" w:space="0"/>
            </w:tcBorders>
            <w:noWrap w:val="0"/>
            <w:vAlign w:val="center"/>
          </w:tcPr>
          <w:p w14:paraId="20F01D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p>
        </w:tc>
        <w:tc>
          <w:tcPr>
            <w:tcW w:w="4695" w:type="dxa"/>
            <w:tcBorders>
              <w:top w:val="single" w:color="000000" w:sz="4" w:space="0"/>
              <w:left w:val="nil"/>
              <w:bottom w:val="single" w:color="000000" w:sz="4" w:space="0"/>
              <w:right w:val="single" w:color="000000" w:sz="4" w:space="0"/>
            </w:tcBorders>
            <w:noWrap w:val="0"/>
            <w:vAlign w:val="center"/>
          </w:tcPr>
          <w:p w14:paraId="426E40D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202</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4</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届困难毕业生去向落实率B2</w:t>
            </w:r>
          </w:p>
        </w:tc>
        <w:tc>
          <w:tcPr>
            <w:tcW w:w="390" w:type="dxa"/>
            <w:tcBorders>
              <w:top w:val="single" w:color="000000" w:sz="4" w:space="0"/>
              <w:left w:val="nil"/>
              <w:bottom w:val="single" w:color="000000" w:sz="4" w:space="0"/>
              <w:right w:val="single" w:color="000000" w:sz="4" w:space="0"/>
            </w:tcBorders>
            <w:noWrap w:val="0"/>
            <w:vAlign w:val="center"/>
          </w:tcPr>
          <w:p w14:paraId="6C3920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w:t>
            </w:r>
          </w:p>
        </w:tc>
        <w:tc>
          <w:tcPr>
            <w:tcW w:w="5811" w:type="dxa"/>
            <w:tcBorders>
              <w:top w:val="single" w:color="000000" w:sz="4" w:space="0"/>
              <w:left w:val="nil"/>
              <w:bottom w:val="single" w:color="000000" w:sz="4" w:space="0"/>
              <w:right w:val="single" w:color="000000" w:sz="4" w:space="0"/>
            </w:tcBorders>
            <w:noWrap w:val="0"/>
            <w:vAlign w:val="center"/>
          </w:tcPr>
          <w:p w14:paraId="7533A37B">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B2达到100%（2分），达到90%以上（1分）</w:t>
            </w:r>
          </w:p>
        </w:tc>
        <w:tc>
          <w:tcPr>
            <w:tcW w:w="665" w:type="dxa"/>
            <w:tcBorders>
              <w:top w:val="single" w:color="000000" w:sz="4" w:space="0"/>
              <w:left w:val="nil"/>
              <w:bottom w:val="single" w:color="000000" w:sz="4" w:space="0"/>
              <w:right w:val="single" w:color="000000" w:sz="4" w:space="0"/>
            </w:tcBorders>
            <w:noWrap w:val="0"/>
            <w:vAlign w:val="center"/>
          </w:tcPr>
          <w:p w14:paraId="658243BF">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088666F7">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32614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5"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54AE4856">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998" w:type="dxa"/>
            <w:vMerge w:val="continue"/>
            <w:tcBorders>
              <w:top w:val="nil"/>
              <w:left w:val="nil"/>
              <w:bottom w:val="single" w:color="000000" w:sz="4" w:space="0"/>
              <w:right w:val="single" w:color="000000" w:sz="4" w:space="0"/>
            </w:tcBorders>
            <w:noWrap w:val="0"/>
            <w:vAlign w:val="center"/>
          </w:tcPr>
          <w:p w14:paraId="6E4BE29E">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4695" w:type="dxa"/>
            <w:tcBorders>
              <w:top w:val="single" w:color="000000" w:sz="4" w:space="0"/>
              <w:left w:val="nil"/>
              <w:bottom w:val="single" w:color="000000" w:sz="4" w:space="0"/>
              <w:right w:val="single" w:color="000000" w:sz="4" w:space="0"/>
            </w:tcBorders>
            <w:noWrap w:val="0"/>
            <w:vAlign w:val="center"/>
          </w:tcPr>
          <w:p w14:paraId="2EFD0A5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olor w:val="000000" w:themeColor="text1"/>
                <w:kern w:val="0"/>
                <w:sz w:val="24"/>
                <w:szCs w:val="24"/>
                <w:u w:val="none"/>
                <w:lang w:eastAsia="zh-CN"/>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202</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4</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届毕业生初次去向落实率B3</w:t>
            </w:r>
          </w:p>
        </w:tc>
        <w:tc>
          <w:tcPr>
            <w:tcW w:w="390" w:type="dxa"/>
            <w:tcBorders>
              <w:top w:val="single" w:color="000000" w:sz="4" w:space="0"/>
              <w:left w:val="nil"/>
              <w:bottom w:val="single" w:color="000000" w:sz="4" w:space="0"/>
              <w:right w:val="single" w:color="000000" w:sz="4" w:space="0"/>
            </w:tcBorders>
            <w:noWrap w:val="0"/>
            <w:vAlign w:val="center"/>
          </w:tcPr>
          <w:p w14:paraId="548BF6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 w:hAnsi="仿宋" w:eastAsia="仿宋"/>
                <w:color w:val="000000" w:themeColor="text1"/>
                <w:kern w:val="0"/>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6</w:t>
            </w:r>
          </w:p>
        </w:tc>
        <w:tc>
          <w:tcPr>
            <w:tcW w:w="5811" w:type="dxa"/>
            <w:tcBorders>
              <w:top w:val="single" w:color="000000" w:sz="4" w:space="0"/>
              <w:left w:val="nil"/>
              <w:bottom w:val="single" w:color="000000" w:sz="4" w:space="0"/>
              <w:right w:val="single" w:color="000000" w:sz="4" w:space="0"/>
            </w:tcBorders>
            <w:noWrap w:val="0"/>
            <w:vAlign w:val="center"/>
          </w:tcPr>
          <w:p w14:paraId="33839038">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ascii="仿宋" w:hAnsi="仿宋" w:eastAsia="仿宋"/>
                <w:color w:val="000000" w:themeColor="text1"/>
                <w:kern w:val="0"/>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B4前4名（6分），5-8名（6分），9-12名（4分），13名以后（3分）</w:t>
            </w:r>
          </w:p>
        </w:tc>
        <w:tc>
          <w:tcPr>
            <w:tcW w:w="665" w:type="dxa"/>
            <w:tcBorders>
              <w:top w:val="single" w:color="000000" w:sz="4" w:space="0"/>
              <w:left w:val="nil"/>
              <w:bottom w:val="single" w:color="000000" w:sz="4" w:space="0"/>
              <w:right w:val="single" w:color="000000" w:sz="4" w:space="0"/>
            </w:tcBorders>
            <w:noWrap w:val="0"/>
            <w:vAlign w:val="center"/>
          </w:tcPr>
          <w:p w14:paraId="601DC960">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b/>
                <w:bCs/>
                <w:color w:val="000000" w:themeColor="text1"/>
                <w:sz w:val="24"/>
                <w:szCs w:val="24"/>
                <w:u w:val="none"/>
                <w:lang w:eastAsia="zh-CN"/>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4E1BC285">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355A2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2"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19A24E8B">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998" w:type="dxa"/>
            <w:vMerge w:val="restart"/>
            <w:tcBorders>
              <w:top w:val="nil"/>
              <w:left w:val="nil"/>
              <w:bottom w:val="single" w:color="000000" w:sz="4" w:space="0"/>
              <w:right w:val="single" w:color="000000" w:sz="4" w:space="0"/>
            </w:tcBorders>
            <w:noWrap w:val="0"/>
            <w:vAlign w:val="center"/>
          </w:tcPr>
          <w:p w14:paraId="6248AF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11月底</w:t>
            </w:r>
          </w:p>
          <w:p w14:paraId="2D0F94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就业情况</w:t>
            </w:r>
          </w:p>
          <w:p w14:paraId="0F0F28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（10分）</w:t>
            </w:r>
          </w:p>
        </w:tc>
        <w:tc>
          <w:tcPr>
            <w:tcW w:w="4695" w:type="dxa"/>
            <w:tcBorders>
              <w:top w:val="single" w:color="000000" w:sz="4" w:space="0"/>
              <w:left w:val="nil"/>
              <w:bottom w:val="single" w:color="000000" w:sz="4" w:space="0"/>
              <w:right w:val="single" w:color="000000" w:sz="4" w:space="0"/>
            </w:tcBorders>
            <w:noWrap w:val="0"/>
            <w:vAlign w:val="center"/>
          </w:tcPr>
          <w:p w14:paraId="1FB900A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olor w:val="000000" w:themeColor="text1"/>
                <w:kern w:val="0"/>
                <w:sz w:val="24"/>
                <w:szCs w:val="24"/>
                <w:u w:val="none"/>
                <w:lang w:eastAsia="zh-CN"/>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202</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4</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届</w:t>
            </w:r>
            <w:r>
              <w:rPr>
                <w:rStyle w:val="18"/>
                <w:rFonts w:hAnsi="宋体"/>
                <w:color w:val="000000" w:themeColor="text1"/>
                <w:u w:val="none"/>
                <w:lang w:val="en-US" w:eastAsia="zh-CN" w:bidi="ar"/>
                <w14:textFill>
                  <w14:solidFill>
                    <w14:schemeClr w14:val="tx1"/>
                  </w14:solidFill>
                </w14:textFill>
              </w:rPr>
              <w:t>毕业生</w:t>
            </w:r>
            <w:r>
              <w:rPr>
                <w:rStyle w:val="19"/>
                <w:rFonts w:hAnsi="宋体"/>
                <w:color w:val="000000" w:themeColor="text1"/>
                <w:u w:val="none"/>
                <w:lang w:val="en-US" w:eastAsia="zh-CN" w:bidi="ar"/>
                <w14:textFill>
                  <w14:solidFill>
                    <w14:schemeClr w14:val="tx1"/>
                  </w14:solidFill>
                </w14:textFill>
              </w:rPr>
              <w:t>11月</w:t>
            </w:r>
            <w:r>
              <w:rPr>
                <w:rStyle w:val="18"/>
                <w:rFonts w:hAnsi="宋体"/>
                <w:color w:val="000000" w:themeColor="text1"/>
                <w:u w:val="none"/>
                <w:lang w:val="en-US" w:eastAsia="zh-CN" w:bidi="ar"/>
                <w14:textFill>
                  <w14:solidFill>
                    <w14:schemeClr w14:val="tx1"/>
                  </w14:solidFill>
                </w14:textFill>
              </w:rPr>
              <w:t>底协议和合同就业比例B4（协议和合同人数/实际就业人数）</w:t>
            </w:r>
          </w:p>
        </w:tc>
        <w:tc>
          <w:tcPr>
            <w:tcW w:w="390" w:type="dxa"/>
            <w:tcBorders>
              <w:top w:val="single" w:color="000000" w:sz="4" w:space="0"/>
              <w:left w:val="nil"/>
              <w:bottom w:val="single" w:color="000000" w:sz="4" w:space="0"/>
              <w:right w:val="single" w:color="000000" w:sz="4" w:space="0"/>
            </w:tcBorders>
            <w:noWrap w:val="0"/>
            <w:vAlign w:val="center"/>
          </w:tcPr>
          <w:p w14:paraId="1F7F54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olor w:val="000000" w:themeColor="text1"/>
                <w:kern w:val="0"/>
                <w:sz w:val="24"/>
                <w:szCs w:val="24"/>
                <w:u w:val="none"/>
                <w:lang w:eastAsia="zh-CN"/>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4</w:t>
            </w:r>
          </w:p>
        </w:tc>
        <w:tc>
          <w:tcPr>
            <w:tcW w:w="5811" w:type="dxa"/>
            <w:tcBorders>
              <w:top w:val="single" w:color="000000" w:sz="4" w:space="0"/>
              <w:left w:val="nil"/>
              <w:bottom w:val="single" w:color="000000" w:sz="4" w:space="0"/>
              <w:right w:val="single" w:color="000000" w:sz="4" w:space="0"/>
            </w:tcBorders>
            <w:noWrap w:val="0"/>
            <w:vAlign w:val="center"/>
          </w:tcPr>
          <w:p w14:paraId="3388BABB">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ascii="仿宋" w:hAnsi="仿宋" w:eastAsia="仿宋"/>
                <w:color w:val="000000" w:themeColor="text1"/>
                <w:kern w:val="0"/>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B4前4名（4分），5-8名（3分），9-12名（2分），13名以后（1分）</w:t>
            </w:r>
          </w:p>
        </w:tc>
        <w:tc>
          <w:tcPr>
            <w:tcW w:w="665" w:type="dxa"/>
            <w:tcBorders>
              <w:top w:val="single" w:color="000000" w:sz="4" w:space="0"/>
              <w:left w:val="nil"/>
              <w:bottom w:val="single" w:color="000000" w:sz="4" w:space="0"/>
              <w:right w:val="single" w:color="000000" w:sz="4" w:space="0"/>
            </w:tcBorders>
            <w:noWrap w:val="0"/>
            <w:vAlign w:val="center"/>
          </w:tcPr>
          <w:p w14:paraId="0CC5EC54">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1B72E795">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4E2D2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2"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5828C1BD">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998" w:type="dxa"/>
            <w:vMerge w:val="continue"/>
            <w:tcBorders>
              <w:top w:val="nil"/>
              <w:left w:val="nil"/>
              <w:bottom w:val="single" w:color="000000" w:sz="4" w:space="0"/>
              <w:right w:val="single" w:color="000000" w:sz="4" w:space="0"/>
            </w:tcBorders>
            <w:noWrap w:val="0"/>
            <w:vAlign w:val="center"/>
          </w:tcPr>
          <w:p w14:paraId="7F65302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olor w:val="000000" w:themeColor="text1"/>
                <w:sz w:val="24"/>
                <w:szCs w:val="24"/>
                <w:u w:val="none"/>
                <w:lang w:eastAsia="zh-CN"/>
                <w14:textFill>
                  <w14:solidFill>
                    <w14:schemeClr w14:val="tx1"/>
                  </w14:solidFill>
                </w14:textFill>
              </w:rPr>
            </w:pPr>
          </w:p>
        </w:tc>
        <w:tc>
          <w:tcPr>
            <w:tcW w:w="4695" w:type="dxa"/>
            <w:tcBorders>
              <w:top w:val="single" w:color="000000" w:sz="4" w:space="0"/>
              <w:left w:val="nil"/>
              <w:bottom w:val="single" w:color="000000" w:sz="4" w:space="0"/>
              <w:right w:val="single" w:color="000000" w:sz="4" w:space="0"/>
            </w:tcBorders>
            <w:noWrap w:val="0"/>
            <w:vAlign w:val="center"/>
          </w:tcPr>
          <w:p w14:paraId="57A14CC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仿宋" w:hAnsi="仿宋" w:eastAsia="仿宋"/>
                <w:color w:val="000000" w:themeColor="text1"/>
                <w:kern w:val="0"/>
                <w:sz w:val="24"/>
                <w:szCs w:val="24"/>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202</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4</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届</w:t>
            </w:r>
            <w:r>
              <w:rPr>
                <w:rStyle w:val="18"/>
                <w:rFonts w:hAnsi="宋体"/>
                <w:color w:val="000000" w:themeColor="text1"/>
                <w:u w:val="none"/>
                <w:lang w:val="en-US" w:eastAsia="zh-CN" w:bidi="ar"/>
                <w14:textFill>
                  <w14:solidFill>
                    <w14:schemeClr w14:val="tx1"/>
                  </w14:solidFill>
                </w14:textFill>
              </w:rPr>
              <w:t>毕业生</w:t>
            </w:r>
            <w:r>
              <w:rPr>
                <w:rStyle w:val="19"/>
                <w:rFonts w:hAnsi="宋体"/>
                <w:color w:val="000000" w:themeColor="text1"/>
                <w:u w:val="none"/>
                <w:lang w:val="en-US" w:eastAsia="zh-CN" w:bidi="ar"/>
                <w14:textFill>
                  <w14:solidFill>
                    <w14:schemeClr w14:val="tx1"/>
                  </w14:solidFill>
                </w14:textFill>
              </w:rPr>
              <w:t>11月</w:t>
            </w:r>
            <w:r>
              <w:rPr>
                <w:rStyle w:val="18"/>
                <w:rFonts w:hAnsi="宋体"/>
                <w:color w:val="000000" w:themeColor="text1"/>
                <w:u w:val="none"/>
                <w:lang w:val="en-US" w:eastAsia="zh-CN" w:bidi="ar"/>
                <w14:textFill>
                  <w14:solidFill>
                    <w14:schemeClr w14:val="tx1"/>
                  </w14:solidFill>
                </w14:textFill>
              </w:rPr>
              <w:t>底去向落实率B5</w:t>
            </w:r>
          </w:p>
        </w:tc>
        <w:tc>
          <w:tcPr>
            <w:tcW w:w="390" w:type="dxa"/>
            <w:tcBorders>
              <w:top w:val="single" w:color="000000" w:sz="4" w:space="0"/>
              <w:left w:val="nil"/>
              <w:bottom w:val="single" w:color="000000" w:sz="4" w:space="0"/>
              <w:right w:val="single" w:color="000000" w:sz="4" w:space="0"/>
            </w:tcBorders>
            <w:noWrap w:val="0"/>
            <w:vAlign w:val="center"/>
          </w:tcPr>
          <w:p w14:paraId="31F9A2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olor w:val="000000" w:themeColor="text1"/>
                <w:kern w:val="0"/>
                <w:sz w:val="24"/>
                <w:szCs w:val="24"/>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6</w:t>
            </w:r>
          </w:p>
        </w:tc>
        <w:tc>
          <w:tcPr>
            <w:tcW w:w="5811" w:type="dxa"/>
            <w:tcBorders>
              <w:top w:val="single" w:color="000000" w:sz="4" w:space="0"/>
              <w:left w:val="nil"/>
              <w:bottom w:val="single" w:color="000000" w:sz="4" w:space="0"/>
              <w:right w:val="single" w:color="000000" w:sz="4" w:space="0"/>
            </w:tcBorders>
            <w:noWrap w:val="0"/>
            <w:vAlign w:val="center"/>
          </w:tcPr>
          <w:p w14:paraId="7B62C709">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仿宋" w:hAnsi="仿宋" w:eastAsia="仿宋"/>
                <w:color w:val="000000" w:themeColor="text1"/>
                <w:kern w:val="0"/>
                <w:sz w:val="24"/>
                <w:szCs w:val="24"/>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B5前4名（6分），5-8名（6分），9-12名（4分），13名以后（3分）</w:t>
            </w:r>
          </w:p>
        </w:tc>
        <w:tc>
          <w:tcPr>
            <w:tcW w:w="665" w:type="dxa"/>
            <w:tcBorders>
              <w:top w:val="single" w:color="000000" w:sz="4" w:space="0"/>
              <w:left w:val="nil"/>
              <w:bottom w:val="single" w:color="000000" w:sz="4" w:space="0"/>
              <w:right w:val="single" w:color="000000" w:sz="4" w:space="0"/>
            </w:tcBorders>
            <w:noWrap w:val="0"/>
            <w:vAlign w:val="center"/>
          </w:tcPr>
          <w:p w14:paraId="3056B4F3">
            <w:pPr>
              <w:keepNext w:val="0"/>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b/>
                <w:bCs/>
                <w:color w:val="000000" w:themeColor="text1"/>
                <w:sz w:val="24"/>
                <w:szCs w:val="24"/>
                <w:u w:val="none"/>
                <w:lang w:eastAsia="zh-CN"/>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17B22232">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20BB7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60542F03">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998" w:type="dxa"/>
            <w:tcBorders>
              <w:top w:val="nil"/>
              <w:left w:val="nil"/>
              <w:bottom w:val="single" w:color="000000" w:sz="4" w:space="0"/>
              <w:right w:val="single" w:color="000000" w:sz="4" w:space="0"/>
            </w:tcBorders>
            <w:noWrap w:val="0"/>
            <w:vAlign w:val="center"/>
          </w:tcPr>
          <w:p w14:paraId="70857A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考公情况</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（3分）</w:t>
            </w:r>
          </w:p>
        </w:tc>
        <w:tc>
          <w:tcPr>
            <w:tcW w:w="4695" w:type="dxa"/>
            <w:tcBorders>
              <w:top w:val="single" w:color="000000" w:sz="4" w:space="0"/>
              <w:left w:val="nil"/>
              <w:bottom w:val="single" w:color="000000" w:sz="4" w:space="0"/>
              <w:right w:val="single" w:color="000000" w:sz="4" w:space="0"/>
            </w:tcBorders>
            <w:noWrap w:val="0"/>
            <w:vAlign w:val="center"/>
          </w:tcPr>
          <w:p w14:paraId="7DD88CE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ascii="仿宋" w:hAnsi="仿宋" w:eastAsia="仿宋"/>
                <w:color w:val="000000" w:themeColor="text1"/>
                <w:kern w:val="0"/>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202</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4</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届毕业生到基层项目、公务员、事业单位就业比例B5</w:t>
            </w:r>
          </w:p>
        </w:tc>
        <w:tc>
          <w:tcPr>
            <w:tcW w:w="390" w:type="dxa"/>
            <w:tcBorders>
              <w:top w:val="single" w:color="000000" w:sz="4" w:space="0"/>
              <w:left w:val="nil"/>
              <w:bottom w:val="single" w:color="000000" w:sz="4" w:space="0"/>
              <w:right w:val="single" w:color="000000" w:sz="4" w:space="0"/>
            </w:tcBorders>
            <w:noWrap w:val="0"/>
            <w:vAlign w:val="center"/>
          </w:tcPr>
          <w:p w14:paraId="2C4078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 w:hAnsi="仿宋" w:eastAsia="仿宋"/>
                <w:color w:val="000000" w:themeColor="text1"/>
                <w:kern w:val="0"/>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3</w:t>
            </w:r>
          </w:p>
        </w:tc>
        <w:tc>
          <w:tcPr>
            <w:tcW w:w="5811" w:type="dxa"/>
            <w:tcBorders>
              <w:top w:val="single" w:color="000000" w:sz="4" w:space="0"/>
              <w:left w:val="nil"/>
              <w:bottom w:val="single" w:color="000000" w:sz="4" w:space="0"/>
              <w:right w:val="single" w:color="000000" w:sz="4" w:space="0"/>
            </w:tcBorders>
            <w:noWrap w:val="0"/>
            <w:vAlign w:val="center"/>
          </w:tcPr>
          <w:p w14:paraId="6592BE60">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ascii="仿宋" w:hAnsi="仿宋" w:eastAsia="仿宋"/>
                <w:color w:val="000000" w:themeColor="text1"/>
                <w:kern w:val="0"/>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B5≥3%（3分），3%＞B5≥1%（2分），1%＞B5≥0.4%（1分）</w:t>
            </w:r>
          </w:p>
        </w:tc>
        <w:tc>
          <w:tcPr>
            <w:tcW w:w="665" w:type="dxa"/>
            <w:tcBorders>
              <w:top w:val="single" w:color="000000" w:sz="4" w:space="0"/>
              <w:left w:val="nil"/>
              <w:bottom w:val="single" w:color="000000" w:sz="4" w:space="0"/>
              <w:right w:val="single" w:color="000000" w:sz="4" w:space="0"/>
            </w:tcBorders>
            <w:noWrap w:val="0"/>
            <w:vAlign w:val="center"/>
          </w:tcPr>
          <w:p w14:paraId="400F39C6">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12900F70">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3909A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7" w:hRule="atLeast"/>
        </w:trPr>
        <w:tc>
          <w:tcPr>
            <w:tcW w:w="1053" w:type="dxa"/>
            <w:vMerge w:val="continue"/>
            <w:tcBorders>
              <w:top w:val="nil"/>
              <w:left w:val="single" w:color="000000" w:sz="4" w:space="0"/>
              <w:bottom w:val="single" w:color="000000" w:sz="4" w:space="0"/>
              <w:right w:val="single" w:color="000000" w:sz="4" w:space="0"/>
            </w:tcBorders>
            <w:noWrap w:val="0"/>
            <w:vAlign w:val="center"/>
          </w:tcPr>
          <w:p w14:paraId="260D1EAC">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998" w:type="dxa"/>
            <w:vMerge w:val="restart"/>
            <w:tcBorders>
              <w:top w:val="nil"/>
              <w:left w:val="nil"/>
              <w:bottom w:val="single" w:color="000000" w:sz="4" w:space="0"/>
              <w:right w:val="single" w:color="000000" w:sz="4" w:space="0"/>
            </w:tcBorders>
            <w:noWrap w:val="0"/>
            <w:vAlign w:val="center"/>
          </w:tcPr>
          <w:p w14:paraId="655A05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升学情况</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（5分）</w:t>
            </w:r>
          </w:p>
        </w:tc>
        <w:tc>
          <w:tcPr>
            <w:tcW w:w="4695" w:type="dxa"/>
            <w:tcBorders>
              <w:top w:val="single" w:color="000000" w:sz="4" w:space="0"/>
              <w:left w:val="nil"/>
              <w:bottom w:val="single" w:color="000000" w:sz="4" w:space="0"/>
              <w:right w:val="single" w:color="000000" w:sz="4" w:space="0"/>
            </w:tcBorders>
            <w:noWrap w:val="0"/>
            <w:vAlign w:val="center"/>
          </w:tcPr>
          <w:p w14:paraId="008AEF3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ascii="仿宋" w:hAnsi="仿宋" w:eastAsia="仿宋"/>
                <w:color w:val="000000" w:themeColor="text1"/>
                <w:kern w:val="0"/>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202</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4</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届毕业生国内考研率B6</w:t>
            </w:r>
          </w:p>
        </w:tc>
        <w:tc>
          <w:tcPr>
            <w:tcW w:w="390" w:type="dxa"/>
            <w:tcBorders>
              <w:top w:val="single" w:color="000000" w:sz="4" w:space="0"/>
              <w:left w:val="nil"/>
              <w:bottom w:val="single" w:color="000000" w:sz="4" w:space="0"/>
              <w:right w:val="single" w:color="000000" w:sz="4" w:space="0"/>
            </w:tcBorders>
            <w:noWrap w:val="0"/>
            <w:vAlign w:val="center"/>
          </w:tcPr>
          <w:p w14:paraId="77A1CF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 w:hAnsi="仿宋" w:eastAsia="仿宋"/>
                <w:color w:val="000000" w:themeColor="text1"/>
                <w:kern w:val="0"/>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3</w:t>
            </w:r>
          </w:p>
        </w:tc>
        <w:tc>
          <w:tcPr>
            <w:tcW w:w="5811" w:type="dxa"/>
            <w:tcBorders>
              <w:top w:val="single" w:color="000000" w:sz="4" w:space="0"/>
              <w:left w:val="nil"/>
              <w:bottom w:val="single" w:color="000000" w:sz="4" w:space="0"/>
              <w:right w:val="single" w:color="000000" w:sz="4" w:space="0"/>
            </w:tcBorders>
            <w:noWrap w:val="0"/>
            <w:vAlign w:val="center"/>
          </w:tcPr>
          <w:p w14:paraId="71674354">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ascii="仿宋" w:hAnsi="仿宋" w:eastAsia="仿宋"/>
                <w:color w:val="000000" w:themeColor="text1"/>
                <w:kern w:val="0"/>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B6≥10%（3分），10%＞B6≥5%（2分），5%＞B6＞0%（1分）</w:t>
            </w:r>
          </w:p>
        </w:tc>
        <w:tc>
          <w:tcPr>
            <w:tcW w:w="665" w:type="dxa"/>
            <w:tcBorders>
              <w:top w:val="single" w:color="000000" w:sz="4" w:space="0"/>
              <w:left w:val="nil"/>
              <w:bottom w:val="single" w:color="000000" w:sz="4" w:space="0"/>
              <w:right w:val="single" w:color="000000" w:sz="4" w:space="0"/>
            </w:tcBorders>
            <w:noWrap w:val="0"/>
            <w:vAlign w:val="center"/>
          </w:tcPr>
          <w:p w14:paraId="44C729F0">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5BB1C8BF">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37A84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0" w:hRule="atLeast"/>
        </w:trPr>
        <w:tc>
          <w:tcPr>
            <w:tcW w:w="1053" w:type="dxa"/>
            <w:vMerge w:val="continue"/>
            <w:tcBorders>
              <w:top w:val="nil"/>
              <w:left w:val="single" w:color="000000" w:sz="4" w:space="0"/>
              <w:right w:val="single" w:color="000000" w:sz="4" w:space="0"/>
            </w:tcBorders>
            <w:noWrap w:val="0"/>
            <w:vAlign w:val="center"/>
          </w:tcPr>
          <w:p w14:paraId="7FAB8F59">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998" w:type="dxa"/>
            <w:vMerge w:val="continue"/>
            <w:tcBorders>
              <w:top w:val="nil"/>
              <w:left w:val="nil"/>
              <w:bottom w:val="single" w:color="000000" w:sz="4" w:space="0"/>
              <w:right w:val="single" w:color="000000" w:sz="4" w:space="0"/>
            </w:tcBorders>
            <w:noWrap w:val="0"/>
            <w:vAlign w:val="center"/>
          </w:tcPr>
          <w:p w14:paraId="6505068D">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4695" w:type="dxa"/>
            <w:tcBorders>
              <w:top w:val="single" w:color="000000" w:sz="4" w:space="0"/>
              <w:left w:val="nil"/>
              <w:bottom w:val="single" w:color="000000" w:sz="4" w:space="0"/>
              <w:right w:val="single" w:color="000000" w:sz="4" w:space="0"/>
            </w:tcBorders>
            <w:noWrap w:val="0"/>
            <w:vAlign w:val="center"/>
          </w:tcPr>
          <w:p w14:paraId="36ED56E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202</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4</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届毕业生出国出境率B7</w:t>
            </w:r>
          </w:p>
        </w:tc>
        <w:tc>
          <w:tcPr>
            <w:tcW w:w="390" w:type="dxa"/>
            <w:tcBorders>
              <w:top w:val="single" w:color="000000" w:sz="4" w:space="0"/>
              <w:left w:val="nil"/>
              <w:bottom w:val="single" w:color="000000" w:sz="4" w:space="0"/>
              <w:right w:val="single" w:color="000000" w:sz="4" w:space="0"/>
            </w:tcBorders>
            <w:noWrap w:val="0"/>
            <w:vAlign w:val="center"/>
          </w:tcPr>
          <w:p w14:paraId="7B6209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w:t>
            </w:r>
          </w:p>
        </w:tc>
        <w:tc>
          <w:tcPr>
            <w:tcW w:w="5811" w:type="dxa"/>
            <w:tcBorders>
              <w:top w:val="single" w:color="000000" w:sz="4" w:space="0"/>
              <w:left w:val="nil"/>
              <w:bottom w:val="single" w:color="000000" w:sz="4" w:space="0"/>
              <w:right w:val="single" w:color="000000" w:sz="4" w:space="0"/>
            </w:tcBorders>
            <w:noWrap w:val="0"/>
            <w:vAlign w:val="center"/>
          </w:tcPr>
          <w:p w14:paraId="6EBB3DF3">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B7≥1%（2分），1%＞B7＞0%（1分）</w:t>
            </w:r>
          </w:p>
        </w:tc>
        <w:tc>
          <w:tcPr>
            <w:tcW w:w="665" w:type="dxa"/>
            <w:tcBorders>
              <w:top w:val="single" w:color="000000" w:sz="4" w:space="0"/>
              <w:left w:val="nil"/>
              <w:bottom w:val="single" w:color="000000" w:sz="4" w:space="0"/>
              <w:right w:val="single" w:color="000000" w:sz="4" w:space="0"/>
            </w:tcBorders>
            <w:noWrap w:val="0"/>
            <w:vAlign w:val="center"/>
          </w:tcPr>
          <w:p w14:paraId="3AE39D2B">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786CD753">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5D52C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1" w:hRule="atLeast"/>
        </w:trPr>
        <w:tc>
          <w:tcPr>
            <w:tcW w:w="1053" w:type="dxa"/>
            <w:vMerge w:val="continue"/>
            <w:tcBorders>
              <w:left w:val="single" w:color="000000" w:sz="4" w:space="0"/>
              <w:right w:val="single" w:color="000000" w:sz="4" w:space="0"/>
            </w:tcBorders>
            <w:noWrap w:val="0"/>
            <w:vAlign w:val="center"/>
          </w:tcPr>
          <w:p w14:paraId="0997E574">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998" w:type="dxa"/>
            <w:tcBorders>
              <w:top w:val="nil"/>
              <w:left w:val="nil"/>
              <w:bottom w:val="single" w:color="000000" w:sz="4" w:space="0"/>
              <w:right w:val="single" w:color="000000" w:sz="4" w:space="0"/>
            </w:tcBorders>
            <w:noWrap w:val="0"/>
            <w:vAlign w:val="center"/>
          </w:tcPr>
          <w:p w14:paraId="77FF0C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入伍情况</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（2分）</w:t>
            </w:r>
          </w:p>
        </w:tc>
        <w:tc>
          <w:tcPr>
            <w:tcW w:w="4695" w:type="dxa"/>
            <w:tcBorders>
              <w:top w:val="single" w:color="000000" w:sz="4" w:space="0"/>
              <w:left w:val="nil"/>
              <w:bottom w:val="single" w:color="auto" w:sz="4" w:space="0"/>
              <w:right w:val="single" w:color="000000" w:sz="4" w:space="0"/>
            </w:tcBorders>
            <w:noWrap w:val="0"/>
            <w:vAlign w:val="center"/>
          </w:tcPr>
          <w:p w14:paraId="78F7A92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202</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4</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届毕业生毕业生应征入伍率B8</w:t>
            </w:r>
          </w:p>
        </w:tc>
        <w:tc>
          <w:tcPr>
            <w:tcW w:w="390" w:type="dxa"/>
            <w:tcBorders>
              <w:top w:val="single" w:color="000000" w:sz="4" w:space="0"/>
              <w:left w:val="nil"/>
              <w:bottom w:val="single" w:color="000000" w:sz="4" w:space="0"/>
              <w:right w:val="single" w:color="000000" w:sz="4" w:space="0"/>
            </w:tcBorders>
            <w:noWrap w:val="0"/>
            <w:vAlign w:val="center"/>
          </w:tcPr>
          <w:p w14:paraId="0A7437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w:t>
            </w:r>
          </w:p>
        </w:tc>
        <w:tc>
          <w:tcPr>
            <w:tcW w:w="5811" w:type="dxa"/>
            <w:tcBorders>
              <w:top w:val="single" w:color="000000" w:sz="4" w:space="0"/>
              <w:left w:val="nil"/>
              <w:bottom w:val="single" w:color="000000" w:sz="4" w:space="0"/>
              <w:right w:val="single" w:color="000000" w:sz="4" w:space="0"/>
            </w:tcBorders>
            <w:noWrap w:val="0"/>
            <w:vAlign w:val="center"/>
          </w:tcPr>
          <w:p w14:paraId="29B31FC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B8≥1%（2分），1%＞B7＞0%（1分）</w:t>
            </w:r>
          </w:p>
        </w:tc>
        <w:tc>
          <w:tcPr>
            <w:tcW w:w="665" w:type="dxa"/>
            <w:tcBorders>
              <w:top w:val="single" w:color="000000" w:sz="4" w:space="0"/>
              <w:left w:val="nil"/>
              <w:bottom w:val="single" w:color="000000" w:sz="4" w:space="0"/>
              <w:right w:val="single" w:color="000000" w:sz="4" w:space="0"/>
            </w:tcBorders>
            <w:noWrap w:val="0"/>
            <w:vAlign w:val="center"/>
          </w:tcPr>
          <w:p w14:paraId="089EAAAE">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2F28D4A4">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0DBFD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1" w:hRule="atLeast"/>
        </w:trPr>
        <w:tc>
          <w:tcPr>
            <w:tcW w:w="1053" w:type="dxa"/>
            <w:vMerge w:val="continue"/>
            <w:tcBorders>
              <w:left w:val="single" w:color="000000" w:sz="4" w:space="0"/>
              <w:right w:val="single" w:color="000000" w:sz="4" w:space="0"/>
            </w:tcBorders>
            <w:noWrap w:val="0"/>
            <w:vAlign w:val="center"/>
          </w:tcPr>
          <w:p w14:paraId="4EC3EB66">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998" w:type="dxa"/>
            <w:tcBorders>
              <w:top w:val="nil"/>
              <w:left w:val="nil"/>
              <w:bottom w:val="single" w:color="000000" w:sz="4" w:space="0"/>
              <w:right w:val="single" w:color="000000" w:sz="4" w:space="0"/>
            </w:tcBorders>
            <w:shd w:val="clear" w:color="auto" w:fill="auto"/>
            <w:noWrap w:val="0"/>
            <w:vAlign w:val="center"/>
          </w:tcPr>
          <w:p w14:paraId="5ECC83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自主创业</w:t>
            </w:r>
          </w:p>
          <w:p w14:paraId="6BA483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Times New Roman"/>
                <w:color w:val="000000" w:themeColor="text1"/>
                <w:kern w:val="2"/>
                <w:sz w:val="24"/>
                <w:szCs w:val="24"/>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情况</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（2分）</w:t>
            </w:r>
          </w:p>
        </w:tc>
        <w:tc>
          <w:tcPr>
            <w:tcW w:w="4695" w:type="dxa"/>
            <w:tcBorders>
              <w:top w:val="single" w:color="000000" w:sz="4" w:space="0"/>
              <w:left w:val="nil"/>
              <w:bottom w:val="single" w:color="auto" w:sz="4" w:space="0"/>
              <w:right w:val="single" w:color="000000" w:sz="4" w:space="0"/>
            </w:tcBorders>
            <w:shd w:val="clear" w:color="auto" w:fill="auto"/>
            <w:noWrap w:val="0"/>
            <w:vAlign w:val="center"/>
          </w:tcPr>
          <w:p w14:paraId="5091037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Times New Roman"/>
                <w:color w:val="000000" w:themeColor="text1"/>
                <w:kern w:val="2"/>
                <w:sz w:val="24"/>
                <w:szCs w:val="24"/>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202</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4</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届毕业生自主创业率B9</w:t>
            </w:r>
          </w:p>
        </w:tc>
        <w:tc>
          <w:tcPr>
            <w:tcW w:w="390" w:type="dxa"/>
            <w:tcBorders>
              <w:top w:val="single" w:color="000000" w:sz="4" w:space="0"/>
              <w:left w:val="nil"/>
              <w:bottom w:val="single" w:color="000000" w:sz="4" w:space="0"/>
              <w:right w:val="single" w:color="000000" w:sz="4" w:space="0"/>
            </w:tcBorders>
            <w:shd w:val="clear" w:color="auto" w:fill="auto"/>
            <w:noWrap w:val="0"/>
            <w:vAlign w:val="center"/>
          </w:tcPr>
          <w:p w14:paraId="5D82D5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Times New Roman"/>
                <w:color w:val="000000" w:themeColor="text1"/>
                <w:kern w:val="2"/>
                <w:sz w:val="24"/>
                <w:szCs w:val="24"/>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w:t>
            </w:r>
          </w:p>
        </w:tc>
        <w:tc>
          <w:tcPr>
            <w:tcW w:w="5811" w:type="dxa"/>
            <w:tcBorders>
              <w:top w:val="single" w:color="000000" w:sz="4" w:space="0"/>
              <w:left w:val="nil"/>
              <w:bottom w:val="single" w:color="000000" w:sz="4" w:space="0"/>
              <w:right w:val="single" w:color="000000" w:sz="4" w:space="0"/>
            </w:tcBorders>
            <w:shd w:val="clear" w:color="auto" w:fill="auto"/>
            <w:noWrap w:val="0"/>
            <w:vAlign w:val="center"/>
          </w:tcPr>
          <w:p w14:paraId="6C8EB6D1">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Calibri" w:hAnsi="Calibri" w:eastAsia="仿宋_GB2312" w:cs="Times New Roman"/>
                <w:color w:val="000000" w:themeColor="text1"/>
                <w:kern w:val="2"/>
                <w:sz w:val="32"/>
                <w:szCs w:val="22"/>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B9≥0.6%（2分），0.6%＞B9≥0.3%（1分），0.3%＞B9＞0%（0.5分）</w:t>
            </w:r>
          </w:p>
        </w:tc>
        <w:tc>
          <w:tcPr>
            <w:tcW w:w="665" w:type="dxa"/>
            <w:tcBorders>
              <w:top w:val="single" w:color="000000" w:sz="4" w:space="0"/>
              <w:left w:val="nil"/>
              <w:bottom w:val="single" w:color="000000" w:sz="4" w:space="0"/>
              <w:right w:val="single" w:color="000000" w:sz="4" w:space="0"/>
            </w:tcBorders>
            <w:noWrap w:val="0"/>
            <w:vAlign w:val="center"/>
          </w:tcPr>
          <w:p w14:paraId="17BB4462">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01BC74A1">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79A33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2" w:hRule="atLeast"/>
        </w:trPr>
        <w:tc>
          <w:tcPr>
            <w:tcW w:w="1053" w:type="dxa"/>
            <w:vMerge w:val="continue"/>
            <w:tcBorders>
              <w:left w:val="single" w:color="000000" w:sz="4" w:space="0"/>
              <w:right w:val="single" w:color="000000" w:sz="4" w:space="0"/>
            </w:tcBorders>
            <w:noWrap w:val="0"/>
            <w:vAlign w:val="center"/>
          </w:tcPr>
          <w:p w14:paraId="6964E0E5">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998" w:type="dxa"/>
            <w:tcBorders>
              <w:top w:val="nil"/>
              <w:left w:val="nil"/>
              <w:right w:val="single" w:color="000000" w:sz="4" w:space="0"/>
            </w:tcBorders>
            <w:shd w:val="clear" w:color="auto" w:fill="auto"/>
            <w:noWrap w:val="0"/>
            <w:vAlign w:val="center"/>
          </w:tcPr>
          <w:p w14:paraId="32B61E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2-7月</w:t>
            </w:r>
          </w:p>
          <w:p w14:paraId="7F1429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就业情况</w:t>
            </w:r>
          </w:p>
          <w:p w14:paraId="603FC9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（6分）</w:t>
            </w:r>
          </w:p>
        </w:tc>
        <w:tc>
          <w:tcPr>
            <w:tcW w:w="4695" w:type="dxa"/>
            <w:tcBorders>
              <w:top w:val="single" w:color="auto" w:sz="4" w:space="0"/>
              <w:left w:val="nil"/>
              <w:bottom w:val="single" w:color="000000" w:sz="4" w:space="0"/>
              <w:right w:val="single" w:color="000000" w:sz="4" w:space="0"/>
            </w:tcBorders>
            <w:shd w:val="clear" w:color="auto" w:fill="auto"/>
            <w:noWrap w:val="0"/>
            <w:vAlign w:val="center"/>
          </w:tcPr>
          <w:p w14:paraId="4331823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2-7月，202</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4</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届毕业生每月月底去向落实率B11</w:t>
            </w:r>
          </w:p>
        </w:tc>
        <w:tc>
          <w:tcPr>
            <w:tcW w:w="390" w:type="dxa"/>
            <w:tcBorders>
              <w:top w:val="single" w:color="000000" w:sz="4" w:space="0"/>
              <w:left w:val="nil"/>
              <w:bottom w:val="single" w:color="000000" w:sz="4" w:space="0"/>
              <w:right w:val="single" w:color="000000" w:sz="4" w:space="0"/>
            </w:tcBorders>
            <w:shd w:val="clear" w:color="auto" w:fill="auto"/>
            <w:noWrap w:val="0"/>
            <w:vAlign w:val="center"/>
          </w:tcPr>
          <w:p w14:paraId="10EB23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6</w:t>
            </w:r>
          </w:p>
        </w:tc>
        <w:tc>
          <w:tcPr>
            <w:tcW w:w="5811" w:type="dxa"/>
            <w:tcBorders>
              <w:top w:val="single" w:color="000000" w:sz="4" w:space="0"/>
              <w:left w:val="nil"/>
              <w:bottom w:val="single" w:color="000000" w:sz="4" w:space="0"/>
              <w:right w:val="single" w:color="000000" w:sz="4" w:space="0"/>
            </w:tcBorders>
            <w:shd w:val="clear" w:color="auto" w:fill="auto"/>
            <w:noWrap w:val="0"/>
            <w:vAlign w:val="center"/>
          </w:tcPr>
          <w:p w14:paraId="2DD592D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B11每月前3名（1分）加1分，4-13名（0.5分），后3名但去向落实率有达到学校目标要求（0.5分）</w:t>
            </w:r>
          </w:p>
        </w:tc>
        <w:tc>
          <w:tcPr>
            <w:tcW w:w="665" w:type="dxa"/>
            <w:tcBorders>
              <w:top w:val="single" w:color="000000" w:sz="4" w:space="0"/>
              <w:left w:val="nil"/>
              <w:bottom w:val="single" w:color="000000" w:sz="4" w:space="0"/>
              <w:right w:val="single" w:color="000000" w:sz="4" w:space="0"/>
            </w:tcBorders>
            <w:noWrap w:val="0"/>
            <w:vAlign w:val="center"/>
          </w:tcPr>
          <w:p w14:paraId="39C7B77E">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786FFB43">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27F6D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7" w:hRule="atLeast"/>
        </w:trPr>
        <w:tc>
          <w:tcPr>
            <w:tcW w:w="1053" w:type="dxa"/>
            <w:vMerge w:val="restart"/>
            <w:tcBorders>
              <w:left w:val="single" w:color="000000" w:sz="4" w:space="0"/>
              <w:bottom w:val="single" w:color="auto" w:sz="4" w:space="0"/>
              <w:right w:val="single" w:color="000000" w:sz="4" w:space="0"/>
            </w:tcBorders>
            <w:noWrap w:val="0"/>
            <w:vAlign w:val="center"/>
          </w:tcPr>
          <w:p w14:paraId="4D97B1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毕业生</w:t>
            </w:r>
          </w:p>
          <w:p w14:paraId="6B1861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就业调研</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（5分）</w:t>
            </w:r>
          </w:p>
        </w:tc>
        <w:tc>
          <w:tcPr>
            <w:tcW w:w="998" w:type="dxa"/>
            <w:vMerge w:val="restart"/>
            <w:tcBorders>
              <w:left w:val="nil"/>
              <w:bottom w:val="single" w:color="auto" w:sz="4" w:space="0"/>
              <w:right w:val="single" w:color="000000" w:sz="4" w:space="0"/>
            </w:tcBorders>
            <w:noWrap w:val="0"/>
            <w:vAlign w:val="center"/>
          </w:tcPr>
          <w:p w14:paraId="07637A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积极开展</w:t>
            </w:r>
          </w:p>
          <w:p w14:paraId="384979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毕业生</w:t>
            </w:r>
          </w:p>
          <w:p w14:paraId="03AB87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就业调研</w:t>
            </w:r>
          </w:p>
          <w:p w14:paraId="5E37BD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（5分）</w:t>
            </w:r>
          </w:p>
        </w:tc>
        <w:tc>
          <w:tcPr>
            <w:tcW w:w="4695" w:type="dxa"/>
            <w:tcBorders>
              <w:top w:val="single" w:color="000000" w:sz="4" w:space="0"/>
              <w:left w:val="nil"/>
              <w:bottom w:val="single" w:color="000000" w:sz="4" w:space="0"/>
              <w:right w:val="single" w:color="000000" w:sz="4" w:space="0"/>
            </w:tcBorders>
            <w:noWrap w:val="0"/>
            <w:vAlign w:val="center"/>
          </w:tcPr>
          <w:p w14:paraId="727DE62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Times New Roman"/>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202</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4</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届毕业生就业质量调研问卷回收率C1</w:t>
            </w:r>
          </w:p>
        </w:tc>
        <w:tc>
          <w:tcPr>
            <w:tcW w:w="390" w:type="dxa"/>
            <w:tcBorders>
              <w:top w:val="single" w:color="000000" w:sz="4" w:space="0"/>
              <w:left w:val="nil"/>
              <w:bottom w:val="single" w:color="000000" w:sz="4" w:space="0"/>
              <w:right w:val="single" w:color="000000" w:sz="4" w:space="0"/>
            </w:tcBorders>
            <w:noWrap w:val="0"/>
            <w:vAlign w:val="center"/>
          </w:tcPr>
          <w:p w14:paraId="79BC02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Times New Roman"/>
                <w:color w:val="000000" w:themeColor="text1"/>
                <w:kern w:val="2"/>
                <w:sz w:val="24"/>
                <w:szCs w:val="24"/>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3</w:t>
            </w:r>
          </w:p>
        </w:tc>
        <w:tc>
          <w:tcPr>
            <w:tcW w:w="5811" w:type="dxa"/>
            <w:tcBorders>
              <w:top w:val="single" w:color="000000" w:sz="4" w:space="0"/>
              <w:left w:val="nil"/>
              <w:bottom w:val="single" w:color="000000" w:sz="4" w:space="0"/>
              <w:right w:val="single" w:color="000000" w:sz="4" w:space="0"/>
            </w:tcBorders>
            <w:noWrap w:val="0"/>
            <w:vAlign w:val="center"/>
          </w:tcPr>
          <w:p w14:paraId="695F47B7">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Times New Roman"/>
                <w:color w:val="000000" w:themeColor="text1"/>
                <w:kern w:val="2"/>
                <w:sz w:val="24"/>
                <w:szCs w:val="24"/>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C1≥80%（3分），80%＞C1≥60%（2分），60%＞C1≥50%（1分）</w:t>
            </w:r>
          </w:p>
        </w:tc>
        <w:tc>
          <w:tcPr>
            <w:tcW w:w="665" w:type="dxa"/>
            <w:tcBorders>
              <w:top w:val="single" w:color="000000" w:sz="4" w:space="0"/>
              <w:left w:val="nil"/>
              <w:bottom w:val="single" w:color="000000" w:sz="4" w:space="0"/>
              <w:right w:val="single" w:color="000000" w:sz="4" w:space="0"/>
            </w:tcBorders>
            <w:noWrap w:val="0"/>
            <w:vAlign w:val="center"/>
          </w:tcPr>
          <w:p w14:paraId="4719E9B7">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09385C0B">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4341A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30" w:hRule="atLeast"/>
        </w:trPr>
        <w:tc>
          <w:tcPr>
            <w:tcW w:w="1053" w:type="dxa"/>
            <w:vMerge w:val="continue"/>
            <w:tcBorders>
              <w:top w:val="single" w:color="auto" w:sz="4" w:space="0"/>
              <w:left w:val="single" w:color="auto" w:sz="4" w:space="0"/>
              <w:bottom w:val="single" w:color="auto" w:sz="4" w:space="0"/>
              <w:right w:val="single" w:color="000000" w:sz="4" w:space="0"/>
            </w:tcBorders>
            <w:noWrap w:val="0"/>
            <w:vAlign w:val="center"/>
          </w:tcPr>
          <w:p w14:paraId="4685574F">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998" w:type="dxa"/>
            <w:vMerge w:val="continue"/>
            <w:tcBorders>
              <w:top w:val="single" w:color="auto" w:sz="4" w:space="0"/>
              <w:left w:val="nil"/>
              <w:bottom w:val="single" w:color="auto" w:sz="4" w:space="0"/>
              <w:right w:val="single" w:color="auto" w:sz="4" w:space="0"/>
            </w:tcBorders>
            <w:noWrap w:val="0"/>
            <w:vAlign w:val="center"/>
          </w:tcPr>
          <w:p w14:paraId="1CA1FA78">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4695" w:type="dxa"/>
            <w:tcBorders>
              <w:top w:val="single" w:color="000000" w:sz="4" w:space="0"/>
              <w:left w:val="single" w:color="auto" w:sz="4" w:space="0"/>
              <w:bottom w:val="single" w:color="000000" w:sz="4" w:space="0"/>
              <w:right w:val="single" w:color="000000" w:sz="4" w:space="0"/>
            </w:tcBorders>
            <w:noWrap w:val="0"/>
            <w:vAlign w:val="center"/>
          </w:tcPr>
          <w:p w14:paraId="37AA32F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ascii="仿宋" w:hAnsi="仿宋" w:eastAsia="仿宋"/>
                <w:color w:val="000000" w:themeColor="text1"/>
                <w:sz w:val="24"/>
                <w:szCs w:val="24"/>
                <w:highlight w:val="none"/>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202</w:t>
            </w: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4</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届毕业生用人单位满意度问卷回收率C2</w:t>
            </w:r>
          </w:p>
        </w:tc>
        <w:tc>
          <w:tcPr>
            <w:tcW w:w="390" w:type="dxa"/>
            <w:tcBorders>
              <w:top w:val="single" w:color="000000" w:sz="4" w:space="0"/>
              <w:left w:val="nil"/>
              <w:bottom w:val="single" w:color="000000" w:sz="4" w:space="0"/>
              <w:right w:val="single" w:color="000000" w:sz="4" w:space="0"/>
            </w:tcBorders>
            <w:noWrap w:val="0"/>
            <w:vAlign w:val="center"/>
          </w:tcPr>
          <w:p w14:paraId="31AC66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w:t>
            </w:r>
          </w:p>
        </w:tc>
        <w:tc>
          <w:tcPr>
            <w:tcW w:w="5811" w:type="dxa"/>
            <w:tcBorders>
              <w:top w:val="single" w:color="000000" w:sz="4" w:space="0"/>
              <w:left w:val="nil"/>
              <w:bottom w:val="single" w:color="000000" w:sz="4" w:space="0"/>
              <w:right w:val="single" w:color="000000" w:sz="4" w:space="0"/>
            </w:tcBorders>
            <w:noWrap w:val="0"/>
            <w:vAlign w:val="center"/>
          </w:tcPr>
          <w:p w14:paraId="5F210A54">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仿宋" w:hAnsi="仿宋" w:eastAsia="仿宋"/>
                <w:color w:val="000000" w:themeColor="text1"/>
                <w:sz w:val="24"/>
                <w:szCs w:val="24"/>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C2≥40%（2分），40%＞C2≥20%（1分），20%＞C2≥10%（0.5分）</w:t>
            </w:r>
          </w:p>
        </w:tc>
        <w:tc>
          <w:tcPr>
            <w:tcW w:w="665" w:type="dxa"/>
            <w:tcBorders>
              <w:top w:val="single" w:color="000000" w:sz="4" w:space="0"/>
              <w:left w:val="nil"/>
              <w:bottom w:val="single" w:color="000000" w:sz="4" w:space="0"/>
              <w:right w:val="single" w:color="000000" w:sz="4" w:space="0"/>
            </w:tcBorders>
            <w:noWrap w:val="0"/>
            <w:vAlign w:val="center"/>
          </w:tcPr>
          <w:p w14:paraId="0B7BCDB6">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55B4311D">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56692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5" w:hRule="atLeast"/>
        </w:trPr>
        <w:tc>
          <w:tcPr>
            <w:tcW w:w="1053" w:type="dxa"/>
            <w:vMerge w:val="restart"/>
            <w:tcBorders>
              <w:top w:val="single" w:color="auto" w:sz="4" w:space="0"/>
              <w:left w:val="single" w:color="auto" w:sz="4" w:space="0"/>
              <w:bottom w:val="single" w:color="auto" w:sz="4" w:space="0"/>
              <w:right w:val="single" w:color="000000" w:sz="4" w:space="0"/>
            </w:tcBorders>
            <w:noWrap w:val="0"/>
            <w:vAlign w:val="center"/>
          </w:tcPr>
          <w:p w14:paraId="5890F6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olor w:val="000000" w:themeColor="text1"/>
                <w:kern w:val="0"/>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创新创业教育工作开展情况（20分）</w:t>
            </w:r>
          </w:p>
        </w:tc>
        <w:tc>
          <w:tcPr>
            <w:tcW w:w="998" w:type="dxa"/>
            <w:tcBorders>
              <w:top w:val="single" w:color="auto" w:sz="4" w:space="0"/>
              <w:left w:val="nil"/>
              <w:bottom w:val="single" w:color="auto" w:sz="4" w:space="0"/>
              <w:right w:val="single" w:color="auto" w:sz="4" w:space="0"/>
            </w:tcBorders>
            <w:noWrap w:val="0"/>
            <w:vAlign w:val="center"/>
          </w:tcPr>
          <w:p w14:paraId="510B0D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创新创业</w:t>
            </w:r>
          </w:p>
          <w:p w14:paraId="482FCC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指导</w:t>
            </w:r>
          </w:p>
          <w:p w14:paraId="24F42B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olor w:val="000000" w:themeColor="text1"/>
                <w:kern w:val="0"/>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（3分）</w:t>
            </w:r>
          </w:p>
        </w:tc>
        <w:tc>
          <w:tcPr>
            <w:tcW w:w="4695" w:type="dxa"/>
            <w:tcBorders>
              <w:top w:val="single" w:color="000000" w:sz="4" w:space="0"/>
              <w:left w:val="single" w:color="auto" w:sz="4" w:space="0"/>
              <w:bottom w:val="single" w:color="000000" w:sz="4" w:space="0"/>
              <w:right w:val="single" w:color="000000" w:sz="4" w:space="0"/>
            </w:tcBorders>
            <w:noWrap w:val="0"/>
            <w:vAlign w:val="center"/>
          </w:tcPr>
          <w:p w14:paraId="55F90F9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Times New Roman"/>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2024年</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开展创新创业相关讲座、交流会、沙龙、培训等指导活动D1</w:t>
            </w:r>
          </w:p>
        </w:tc>
        <w:tc>
          <w:tcPr>
            <w:tcW w:w="390" w:type="dxa"/>
            <w:tcBorders>
              <w:top w:val="single" w:color="000000" w:sz="4" w:space="0"/>
              <w:left w:val="nil"/>
              <w:bottom w:val="single" w:color="000000" w:sz="4" w:space="0"/>
              <w:right w:val="single" w:color="000000" w:sz="4" w:space="0"/>
            </w:tcBorders>
            <w:noWrap w:val="0"/>
            <w:vAlign w:val="center"/>
          </w:tcPr>
          <w:p w14:paraId="07C56F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Times New Roman"/>
                <w:color w:val="000000" w:themeColor="text1"/>
                <w:kern w:val="2"/>
                <w:sz w:val="24"/>
                <w:szCs w:val="24"/>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3</w:t>
            </w:r>
          </w:p>
        </w:tc>
        <w:tc>
          <w:tcPr>
            <w:tcW w:w="5811" w:type="dxa"/>
            <w:tcBorders>
              <w:top w:val="single" w:color="000000" w:sz="4" w:space="0"/>
              <w:left w:val="nil"/>
              <w:bottom w:val="single" w:color="000000" w:sz="4" w:space="0"/>
              <w:right w:val="single" w:color="000000" w:sz="4" w:space="0"/>
            </w:tcBorders>
            <w:noWrap w:val="0"/>
            <w:vAlign w:val="center"/>
          </w:tcPr>
          <w:p w14:paraId="2496D1F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s="Times New Roman"/>
                <w:color w:val="000000" w:themeColor="text1"/>
                <w:kern w:val="2"/>
                <w:sz w:val="24"/>
                <w:szCs w:val="24"/>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场次D1≥3（3分），3＞D1≥2（2分），2＞D1≥1（1分）</w:t>
            </w:r>
          </w:p>
        </w:tc>
        <w:tc>
          <w:tcPr>
            <w:tcW w:w="665" w:type="dxa"/>
            <w:tcBorders>
              <w:top w:val="single" w:color="000000" w:sz="4" w:space="0"/>
              <w:left w:val="nil"/>
              <w:bottom w:val="single" w:color="000000" w:sz="4" w:space="0"/>
              <w:right w:val="single" w:color="000000" w:sz="4" w:space="0"/>
            </w:tcBorders>
            <w:noWrap w:val="0"/>
            <w:vAlign w:val="center"/>
          </w:tcPr>
          <w:p w14:paraId="06BB194E">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67CBF9D2">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05F24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70" w:hRule="atLeast"/>
        </w:trPr>
        <w:tc>
          <w:tcPr>
            <w:tcW w:w="1053" w:type="dxa"/>
            <w:vMerge w:val="continue"/>
            <w:tcBorders>
              <w:top w:val="single" w:color="auto" w:sz="4" w:space="0"/>
              <w:left w:val="single" w:color="auto" w:sz="4" w:space="0"/>
              <w:bottom w:val="single" w:color="auto" w:sz="4" w:space="0"/>
              <w:right w:val="single" w:color="000000" w:sz="4" w:space="0"/>
            </w:tcBorders>
            <w:noWrap w:val="0"/>
            <w:vAlign w:val="center"/>
          </w:tcPr>
          <w:p w14:paraId="57093541">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998" w:type="dxa"/>
            <w:tcBorders>
              <w:top w:val="single" w:color="auto" w:sz="4" w:space="0"/>
              <w:left w:val="nil"/>
              <w:bottom w:val="single" w:color="auto" w:sz="4" w:space="0"/>
              <w:right w:val="single" w:color="auto" w:sz="4" w:space="0"/>
            </w:tcBorders>
            <w:noWrap w:val="0"/>
            <w:vAlign w:val="center"/>
          </w:tcPr>
          <w:p w14:paraId="0FB356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课程建设</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（4分）</w:t>
            </w:r>
          </w:p>
        </w:tc>
        <w:tc>
          <w:tcPr>
            <w:tcW w:w="4695" w:type="dxa"/>
            <w:tcBorders>
              <w:top w:val="single" w:color="000000" w:sz="4" w:space="0"/>
              <w:left w:val="single" w:color="auto" w:sz="4" w:space="0"/>
              <w:bottom w:val="single" w:color="000000" w:sz="4" w:space="0"/>
              <w:right w:val="single" w:color="000000" w:sz="4" w:space="0"/>
            </w:tcBorders>
            <w:noWrap w:val="0"/>
            <w:vAlign w:val="center"/>
          </w:tcPr>
          <w:p w14:paraId="75369A0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ascii="仿宋" w:hAnsi="仿宋" w:eastAsia="仿宋"/>
                <w:color w:val="000000" w:themeColor="text1"/>
                <w:kern w:val="0"/>
                <w:sz w:val="24"/>
                <w:szCs w:val="24"/>
                <w:highlight w:val="none"/>
                <w:u w:val="none"/>
                <w14:textFill>
                  <w14:solidFill>
                    <w14:schemeClr w14:val="tx1"/>
                  </w14:solidFill>
                </w14:textFill>
              </w:rPr>
            </w:pP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2024年</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根据就业创业课程授课要求，组建就业创业课程团队D2</w:t>
            </w:r>
          </w:p>
        </w:tc>
        <w:tc>
          <w:tcPr>
            <w:tcW w:w="390" w:type="dxa"/>
            <w:tcBorders>
              <w:top w:val="single" w:color="000000" w:sz="4" w:space="0"/>
              <w:left w:val="nil"/>
              <w:bottom w:val="single" w:color="000000" w:sz="4" w:space="0"/>
              <w:right w:val="single" w:color="000000" w:sz="4" w:space="0"/>
            </w:tcBorders>
            <w:noWrap w:val="0"/>
            <w:vAlign w:val="center"/>
          </w:tcPr>
          <w:p w14:paraId="30A91F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 w:hAnsi="仿宋" w:eastAsia="仿宋"/>
                <w:color w:val="000000" w:themeColor="text1"/>
                <w:kern w:val="0"/>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4</w:t>
            </w:r>
          </w:p>
        </w:tc>
        <w:tc>
          <w:tcPr>
            <w:tcW w:w="5811" w:type="dxa"/>
            <w:tcBorders>
              <w:top w:val="single" w:color="000000" w:sz="4" w:space="0"/>
              <w:left w:val="nil"/>
              <w:bottom w:val="single" w:color="000000" w:sz="4" w:space="0"/>
              <w:right w:val="single" w:color="000000" w:sz="4" w:space="0"/>
            </w:tcBorders>
            <w:noWrap w:val="0"/>
            <w:vAlign w:val="center"/>
          </w:tcPr>
          <w:p w14:paraId="137459B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仿宋" w:hAnsi="仿宋" w:eastAsia="仿宋"/>
                <w:color w:val="000000" w:themeColor="text1"/>
                <w:kern w:val="0"/>
                <w:sz w:val="24"/>
                <w:szCs w:val="24"/>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1.职规、就业和创业课程授课教师占学院教师总数D2≥8%（2分），D2≥5%（1分），D2≥3%（0.5分），；</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2.课程团队每学期邀请校外行业专家、企业高管等相关专业人士入校授课，人数≥3（2分），人数≥2（1分），人数≥1（0.5分）</w:t>
            </w:r>
          </w:p>
        </w:tc>
        <w:tc>
          <w:tcPr>
            <w:tcW w:w="665" w:type="dxa"/>
            <w:tcBorders>
              <w:top w:val="single" w:color="000000" w:sz="4" w:space="0"/>
              <w:left w:val="nil"/>
              <w:bottom w:val="single" w:color="000000" w:sz="4" w:space="0"/>
              <w:right w:val="single" w:color="000000" w:sz="4" w:space="0"/>
            </w:tcBorders>
            <w:noWrap w:val="0"/>
            <w:vAlign w:val="center"/>
          </w:tcPr>
          <w:p w14:paraId="6BBEEAA3">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7E7D1D1B">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5CFCB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5" w:hRule="atLeast"/>
        </w:trPr>
        <w:tc>
          <w:tcPr>
            <w:tcW w:w="1053" w:type="dxa"/>
            <w:vMerge w:val="continue"/>
            <w:tcBorders>
              <w:top w:val="single" w:color="auto" w:sz="4" w:space="0"/>
              <w:left w:val="single" w:color="auto" w:sz="4" w:space="0"/>
              <w:bottom w:val="single" w:color="auto" w:sz="4" w:space="0"/>
              <w:right w:val="single" w:color="000000" w:sz="4" w:space="0"/>
            </w:tcBorders>
            <w:noWrap w:val="0"/>
            <w:vAlign w:val="center"/>
          </w:tcPr>
          <w:p w14:paraId="5887FBD2">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998" w:type="dxa"/>
            <w:vMerge w:val="restart"/>
            <w:tcBorders>
              <w:top w:val="single" w:color="auto" w:sz="4" w:space="0"/>
              <w:left w:val="nil"/>
              <w:bottom w:val="single" w:color="auto" w:sz="4" w:space="0"/>
              <w:right w:val="single" w:color="auto" w:sz="4" w:space="0"/>
            </w:tcBorders>
            <w:noWrap w:val="0"/>
            <w:vAlign w:val="center"/>
          </w:tcPr>
          <w:p w14:paraId="2D914E90">
            <w:pPr>
              <w:keepNext w:val="0"/>
              <w:keepLines w:val="0"/>
              <w:pageBreakBefore w:val="0"/>
              <w:widowControl/>
              <w:suppressLineNumbers w:val="0"/>
              <w:kinsoku/>
              <w:wordWrap/>
              <w:overflowPunct/>
              <w:topLinePunct w:val="0"/>
              <w:autoSpaceDE/>
              <w:autoSpaceDN/>
              <w:bidi w:val="0"/>
              <w:adjustRightInd w:val="0"/>
              <w:snapToGrid w:val="0"/>
              <w:spacing w:after="220" w:afterAutospacing="0"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p>
          <w:p w14:paraId="58AA46BB">
            <w:pPr>
              <w:keepNext w:val="0"/>
              <w:keepLines w:val="0"/>
              <w:pageBreakBefore w:val="0"/>
              <w:widowControl/>
              <w:suppressLineNumbers w:val="0"/>
              <w:kinsoku/>
              <w:wordWrap/>
              <w:overflowPunct/>
              <w:topLinePunct w:val="0"/>
              <w:autoSpaceDE/>
              <w:autoSpaceDN/>
              <w:bidi w:val="0"/>
              <w:adjustRightInd w:val="0"/>
              <w:snapToGrid w:val="0"/>
              <w:spacing w:after="220" w:afterAutospacing="0" w:line="240" w:lineRule="auto"/>
              <w:jc w:val="center"/>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学科赛事</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（10分）</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br w:type="textWrapping"/>
            </w:r>
          </w:p>
        </w:tc>
        <w:tc>
          <w:tcPr>
            <w:tcW w:w="4695" w:type="dxa"/>
            <w:tcBorders>
              <w:top w:val="single" w:color="000000" w:sz="4" w:space="0"/>
              <w:left w:val="single" w:color="auto" w:sz="4" w:space="0"/>
              <w:bottom w:val="single" w:color="000000" w:sz="4" w:space="0"/>
              <w:right w:val="single" w:color="000000" w:sz="4" w:space="0"/>
            </w:tcBorders>
            <w:noWrap w:val="0"/>
            <w:vAlign w:val="center"/>
          </w:tcPr>
          <w:p w14:paraId="307F0B5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olor w:val="000000" w:themeColor="text1"/>
                <w:sz w:val="24"/>
                <w:szCs w:val="24"/>
                <w:u w:val="none"/>
                <w:lang w:eastAsia="zh-CN"/>
                <w14:textFill>
                  <w14:solidFill>
                    <w14:schemeClr w14:val="tx1"/>
                  </w14:solidFill>
                </w14:textFill>
              </w:rPr>
            </w:pP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2024年</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组织学科竞赛活动D3</w:t>
            </w:r>
          </w:p>
        </w:tc>
        <w:tc>
          <w:tcPr>
            <w:tcW w:w="390" w:type="dxa"/>
            <w:tcBorders>
              <w:top w:val="single" w:color="000000" w:sz="4" w:space="0"/>
              <w:left w:val="nil"/>
              <w:bottom w:val="single" w:color="000000" w:sz="4" w:space="0"/>
              <w:right w:val="single" w:color="000000" w:sz="4" w:space="0"/>
            </w:tcBorders>
            <w:noWrap w:val="0"/>
            <w:vAlign w:val="center"/>
          </w:tcPr>
          <w:p w14:paraId="2EC6A1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 w:hAnsi="仿宋" w:eastAsia="仿宋"/>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5</w:t>
            </w:r>
          </w:p>
        </w:tc>
        <w:tc>
          <w:tcPr>
            <w:tcW w:w="5811" w:type="dxa"/>
            <w:tcBorders>
              <w:top w:val="single" w:color="000000" w:sz="4" w:space="0"/>
              <w:left w:val="nil"/>
              <w:bottom w:val="single" w:color="000000" w:sz="4" w:space="0"/>
              <w:right w:val="single" w:color="000000" w:sz="4" w:space="0"/>
            </w:tcBorders>
            <w:noWrap w:val="0"/>
            <w:vAlign w:val="center"/>
          </w:tcPr>
          <w:p w14:paraId="79B292C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 w:hAnsi="仿宋" w:eastAsia="仿宋"/>
                <w:color w:val="000000" w:themeColor="text1"/>
                <w:sz w:val="24"/>
                <w:szCs w:val="24"/>
                <w:u w:val="none"/>
                <w:lang w:eastAsia="zh-CN"/>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1.组织开展学科竞赛场次D3≥3（2.5分），D3≥2得2分，D3≥1（1.5分）；</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2.学生通过全国大学生创业服务网报名参加中国国际大学生创新大赛项目数占学院学生总人数D3≥25%（2.5分），D3≥20%（2分），D3≥15%（1.5分）</w:t>
            </w:r>
          </w:p>
        </w:tc>
        <w:tc>
          <w:tcPr>
            <w:tcW w:w="665" w:type="dxa"/>
            <w:tcBorders>
              <w:top w:val="single" w:color="000000" w:sz="4" w:space="0"/>
              <w:left w:val="nil"/>
              <w:bottom w:val="single" w:color="000000" w:sz="4" w:space="0"/>
              <w:right w:val="single" w:color="000000" w:sz="4" w:space="0"/>
            </w:tcBorders>
            <w:noWrap w:val="0"/>
            <w:vAlign w:val="center"/>
          </w:tcPr>
          <w:p w14:paraId="6E73723C">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0341EBB9">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3A93B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5" w:hRule="atLeast"/>
        </w:trPr>
        <w:tc>
          <w:tcPr>
            <w:tcW w:w="1053" w:type="dxa"/>
            <w:vMerge w:val="continue"/>
            <w:tcBorders>
              <w:top w:val="single" w:color="auto" w:sz="4" w:space="0"/>
              <w:left w:val="single" w:color="000000" w:sz="4" w:space="0"/>
              <w:bottom w:val="single" w:color="auto" w:sz="4" w:space="0"/>
              <w:right w:val="single" w:color="000000" w:sz="4" w:space="0"/>
            </w:tcBorders>
            <w:noWrap w:val="0"/>
            <w:vAlign w:val="center"/>
          </w:tcPr>
          <w:p w14:paraId="7B8F1D74">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998" w:type="dxa"/>
            <w:vMerge w:val="continue"/>
            <w:tcBorders>
              <w:top w:val="single" w:color="auto" w:sz="4" w:space="0"/>
              <w:left w:val="single" w:color="000000" w:sz="4" w:space="0"/>
              <w:bottom w:val="single" w:color="auto" w:sz="4" w:space="0"/>
              <w:right w:val="single" w:color="000000" w:sz="4" w:space="0"/>
            </w:tcBorders>
            <w:noWrap w:val="0"/>
            <w:vAlign w:val="center"/>
          </w:tcPr>
          <w:p w14:paraId="7D0662E6">
            <w:pPr>
              <w:keepNext w:val="0"/>
              <w:keepLines w:val="0"/>
              <w:pageBreakBefore w:val="0"/>
              <w:kinsoku/>
              <w:wordWrap/>
              <w:overflowPunct/>
              <w:topLinePunct w:val="0"/>
              <w:autoSpaceDE/>
              <w:autoSpaceDN/>
              <w:bidi w:val="0"/>
              <w:adjustRightInd w:val="0"/>
              <w:snapToGrid w:val="0"/>
              <w:spacing w:line="240" w:lineRule="auto"/>
              <w:jc w:val="center"/>
              <w:rPr>
                <w:color w:val="000000" w:themeColor="text1"/>
                <w:u w:val="none"/>
                <w14:textFill>
                  <w14:solidFill>
                    <w14:schemeClr w14:val="tx1"/>
                  </w14:solidFill>
                </w14:textFill>
              </w:rPr>
            </w:pPr>
          </w:p>
        </w:tc>
        <w:tc>
          <w:tcPr>
            <w:tcW w:w="4695" w:type="dxa"/>
            <w:tcBorders>
              <w:top w:val="single" w:color="000000" w:sz="4" w:space="0"/>
              <w:left w:val="nil"/>
              <w:bottom w:val="single" w:color="auto" w:sz="4" w:space="0"/>
              <w:right w:val="single" w:color="000000" w:sz="4" w:space="0"/>
            </w:tcBorders>
            <w:noWrap w:val="0"/>
            <w:vAlign w:val="center"/>
          </w:tcPr>
          <w:p w14:paraId="2FF451E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ascii="仿宋" w:hAnsi="仿宋" w:eastAsia="仿宋"/>
                <w:color w:val="000000" w:themeColor="text1"/>
                <w:kern w:val="0"/>
                <w:sz w:val="24"/>
                <w:szCs w:val="24"/>
                <w:u w:val="none"/>
                <w14:textFill>
                  <w14:solidFill>
                    <w14:schemeClr w14:val="tx1"/>
                  </w14:solidFill>
                </w14:textFill>
              </w:rPr>
            </w:pP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2024年</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省级以上学科竞赛获奖情况D4（大学生英语竞赛只统计到国家级一等奖）</w:t>
            </w:r>
          </w:p>
        </w:tc>
        <w:tc>
          <w:tcPr>
            <w:tcW w:w="390" w:type="dxa"/>
            <w:tcBorders>
              <w:top w:val="single" w:color="000000" w:sz="4" w:space="0"/>
              <w:left w:val="nil"/>
              <w:bottom w:val="single" w:color="auto" w:sz="4" w:space="0"/>
              <w:right w:val="single" w:color="000000" w:sz="4" w:space="0"/>
            </w:tcBorders>
            <w:noWrap w:val="0"/>
            <w:vAlign w:val="center"/>
          </w:tcPr>
          <w:p w14:paraId="6EE4AE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 w:hAnsi="仿宋" w:eastAsia="仿宋"/>
                <w:color w:val="000000" w:themeColor="text1"/>
                <w:kern w:val="0"/>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5</w:t>
            </w:r>
          </w:p>
        </w:tc>
        <w:tc>
          <w:tcPr>
            <w:tcW w:w="5811" w:type="dxa"/>
            <w:tcBorders>
              <w:top w:val="single" w:color="000000" w:sz="4" w:space="0"/>
              <w:left w:val="nil"/>
              <w:bottom w:val="single" w:color="auto" w:sz="4" w:space="0"/>
              <w:right w:val="single" w:color="000000" w:sz="4" w:space="0"/>
            </w:tcBorders>
            <w:noWrap w:val="0"/>
            <w:vAlign w:val="center"/>
          </w:tcPr>
          <w:p w14:paraId="48FBCBF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ascii="仿宋" w:hAnsi="仿宋" w:eastAsia="仿宋"/>
                <w:color w:val="000000" w:themeColor="text1"/>
                <w:kern w:val="0"/>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获奖项目数D4≥50（5分），D4≥40（3分），D4≥20（2分）。如参赛项目获得中国国际大学生创新大赛、“挑战杯”大学生课外学术作品竞赛和“挑战杯”大学生大学生创业计划竞赛国家级铜奖及以上奖励，排名前三的团队成员所在学院可按50%（2.5分）、30%（1.5分）、20%（1分）的比例分配D4。</w:t>
            </w:r>
          </w:p>
        </w:tc>
        <w:tc>
          <w:tcPr>
            <w:tcW w:w="665" w:type="dxa"/>
            <w:tcBorders>
              <w:top w:val="single" w:color="000000" w:sz="4" w:space="0"/>
              <w:left w:val="nil"/>
              <w:bottom w:val="single" w:color="auto" w:sz="4" w:space="0"/>
              <w:right w:val="single" w:color="000000" w:sz="4" w:space="0"/>
            </w:tcBorders>
            <w:noWrap w:val="0"/>
            <w:vAlign w:val="center"/>
          </w:tcPr>
          <w:p w14:paraId="7B770B11">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c>
          <w:tcPr>
            <w:tcW w:w="625" w:type="dxa"/>
            <w:tcBorders>
              <w:top w:val="single" w:color="000000" w:sz="4" w:space="0"/>
              <w:left w:val="nil"/>
              <w:bottom w:val="single" w:color="auto" w:sz="4" w:space="0"/>
              <w:right w:val="single" w:color="000000" w:sz="4" w:space="0"/>
            </w:tcBorders>
            <w:noWrap w:val="0"/>
            <w:vAlign w:val="center"/>
          </w:tcPr>
          <w:p w14:paraId="3E4D83B7">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b/>
                <w:bCs/>
                <w:color w:val="000000" w:themeColor="text1"/>
                <w:sz w:val="24"/>
                <w:szCs w:val="24"/>
                <w:u w:val="none"/>
                <w14:textFill>
                  <w14:solidFill>
                    <w14:schemeClr w14:val="tx1"/>
                  </w14:solidFill>
                </w14:textFill>
              </w:rPr>
            </w:pPr>
          </w:p>
        </w:tc>
      </w:tr>
      <w:tr w14:paraId="31448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1" w:hRule="atLeast"/>
        </w:trPr>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DC76B">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kern w:val="0"/>
                <w:sz w:val="24"/>
                <w:szCs w:val="24"/>
                <w:u w:val="none"/>
                <w14:textFill>
                  <w14:solidFill>
                    <w14:schemeClr w14:val="tx1"/>
                  </w14:solidFill>
                </w14:textFill>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7E1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大创训练计划</w:t>
            </w:r>
          </w:p>
          <w:p w14:paraId="0E4020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Calibri" w:hAnsi="Calibri" w:eastAsia="仿宋_GB2312" w:cs="Times New Roman"/>
                <w:color w:val="000000" w:themeColor="text1"/>
                <w:kern w:val="2"/>
                <w:sz w:val="32"/>
                <w:szCs w:val="22"/>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（3分）</w:t>
            </w:r>
          </w:p>
        </w:tc>
        <w:tc>
          <w:tcPr>
            <w:tcW w:w="4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3365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ascii="Calibri" w:hAnsi="Calibri" w:eastAsia="仿宋_GB2312" w:cs="Times New Roman"/>
                <w:color w:val="000000" w:themeColor="text1"/>
                <w:kern w:val="2"/>
                <w:sz w:val="32"/>
                <w:szCs w:val="22"/>
                <w:u w:val="none"/>
                <w:lang w:val="en-US" w:eastAsia="zh-CN" w:bidi="ar-SA"/>
                <w14:textFill>
                  <w14:solidFill>
                    <w14:schemeClr w14:val="tx1"/>
                  </w14:solidFill>
                </w14:textFill>
              </w:rPr>
            </w:pP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2024年</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积极组织学生申报大学生创新创业训练计划项目</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D70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Calibri" w:hAnsi="Calibri" w:eastAsia="仿宋_GB2312" w:cs="Times New Roman"/>
                <w:color w:val="000000" w:themeColor="text1"/>
                <w:kern w:val="2"/>
                <w:sz w:val="32"/>
                <w:szCs w:val="22"/>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3</w:t>
            </w:r>
          </w:p>
        </w:tc>
        <w:tc>
          <w:tcPr>
            <w:tcW w:w="58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1473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ascii="Calibri" w:hAnsi="Calibri" w:eastAsia="仿宋_GB2312" w:cs="Times New Roman"/>
                <w:color w:val="000000" w:themeColor="text1"/>
                <w:kern w:val="2"/>
                <w:sz w:val="32"/>
                <w:szCs w:val="22"/>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积极组织学生申报大学生创新创业训练计划项目（3分）获得国家级立项，每项0.5分；省级立项，每项0.3分；校级立项，每项0.1分。</w:t>
            </w:r>
          </w:p>
        </w:tc>
        <w:tc>
          <w:tcPr>
            <w:tcW w:w="665" w:type="dxa"/>
            <w:tcBorders>
              <w:top w:val="single" w:color="000000" w:sz="4" w:space="0"/>
              <w:left w:val="nil"/>
              <w:bottom w:val="single" w:color="000000" w:sz="4" w:space="0"/>
              <w:right w:val="single" w:color="000000" w:sz="4" w:space="0"/>
            </w:tcBorders>
            <w:noWrap w:val="0"/>
            <w:vAlign w:val="center"/>
          </w:tcPr>
          <w:p w14:paraId="34064B41">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58750699">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color w:val="000000" w:themeColor="text1"/>
                <w:sz w:val="24"/>
                <w:szCs w:val="24"/>
                <w:u w:val="none"/>
                <w14:textFill>
                  <w14:solidFill>
                    <w14:schemeClr w14:val="tx1"/>
                  </w14:solidFill>
                </w14:textFill>
              </w:rPr>
            </w:pPr>
          </w:p>
        </w:tc>
      </w:tr>
      <w:tr w14:paraId="73622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1" w:hRule="atLeast"/>
        </w:trPr>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5CB43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仿宋" w:hAnsi="仿宋" w:eastAsia="仿宋"/>
                <w:color w:val="000000" w:themeColor="text1"/>
                <w:kern w:val="0"/>
                <w:sz w:val="24"/>
                <w:szCs w:val="24"/>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工作创新</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（5分）</w:t>
            </w:r>
          </w:p>
        </w:tc>
        <w:tc>
          <w:tcPr>
            <w:tcW w:w="5693" w:type="dxa"/>
            <w:gridSpan w:val="2"/>
            <w:tcBorders>
              <w:top w:val="single" w:color="000000" w:sz="4" w:space="0"/>
              <w:left w:val="single" w:color="000000" w:sz="4" w:space="0"/>
              <w:bottom w:val="single" w:color="000000" w:sz="4" w:space="0"/>
              <w:right w:val="single" w:color="000000" w:sz="4" w:space="0"/>
            </w:tcBorders>
            <w:noWrap w:val="0"/>
            <w:vAlign w:val="center"/>
          </w:tcPr>
          <w:p w14:paraId="738823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工作有提升、有创新等相关创新内容</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E42F2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5</w:t>
            </w:r>
          </w:p>
        </w:tc>
        <w:tc>
          <w:tcPr>
            <w:tcW w:w="5811" w:type="dxa"/>
            <w:tcBorders>
              <w:top w:val="single" w:color="000000" w:sz="4" w:space="0"/>
              <w:left w:val="single" w:color="000000" w:sz="4" w:space="0"/>
              <w:bottom w:val="single" w:color="000000" w:sz="4" w:space="0"/>
              <w:right w:val="single" w:color="000000" w:sz="4" w:space="0"/>
            </w:tcBorders>
            <w:noWrap w:val="0"/>
            <w:vAlign w:val="center"/>
          </w:tcPr>
          <w:p w14:paraId="7BFABFB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p>
        </w:tc>
        <w:tc>
          <w:tcPr>
            <w:tcW w:w="665" w:type="dxa"/>
            <w:tcBorders>
              <w:top w:val="single" w:color="000000" w:sz="4" w:space="0"/>
              <w:left w:val="nil"/>
              <w:bottom w:val="single" w:color="000000" w:sz="4" w:space="0"/>
              <w:right w:val="single" w:color="000000" w:sz="4" w:space="0"/>
            </w:tcBorders>
            <w:noWrap w:val="0"/>
            <w:vAlign w:val="center"/>
          </w:tcPr>
          <w:p w14:paraId="084B4FE0">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123690E5">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color w:val="000000" w:themeColor="text1"/>
                <w:sz w:val="24"/>
                <w:szCs w:val="24"/>
                <w:u w:val="none"/>
                <w14:textFill>
                  <w14:solidFill>
                    <w14:schemeClr w14:val="tx1"/>
                  </w14:solidFill>
                </w14:textFill>
              </w:rPr>
            </w:pPr>
          </w:p>
        </w:tc>
      </w:tr>
      <w:tr w14:paraId="61BF4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31" w:hRule="atLeast"/>
        </w:trPr>
        <w:tc>
          <w:tcPr>
            <w:tcW w:w="6746" w:type="dxa"/>
            <w:gridSpan w:val="3"/>
            <w:tcBorders>
              <w:top w:val="single" w:color="000000" w:sz="4" w:space="0"/>
              <w:left w:val="single" w:color="000000" w:sz="4" w:space="0"/>
              <w:bottom w:val="single" w:color="000000" w:sz="4" w:space="0"/>
              <w:right w:val="single" w:color="000000" w:sz="4" w:space="0"/>
            </w:tcBorders>
            <w:noWrap w:val="0"/>
            <w:vAlign w:val="center"/>
          </w:tcPr>
          <w:p w14:paraId="7CD777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得分总计</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B33EA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_GB2312" w:hAnsi="宋体"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cs="仿宋_GB2312"/>
                <w:i w:val="0"/>
                <w:iCs w:val="0"/>
                <w:color w:val="000000" w:themeColor="text1"/>
                <w:kern w:val="0"/>
                <w:sz w:val="22"/>
                <w:szCs w:val="22"/>
                <w:u w:val="none"/>
                <w:lang w:val="en-US" w:eastAsia="zh-CN" w:bidi="ar"/>
                <w14:textFill>
                  <w14:solidFill>
                    <w14:schemeClr w14:val="tx1"/>
                  </w14:solidFill>
                </w14:textFill>
              </w:rPr>
              <w:t>100</w:t>
            </w:r>
          </w:p>
        </w:tc>
        <w:tc>
          <w:tcPr>
            <w:tcW w:w="5811" w:type="dxa"/>
            <w:tcBorders>
              <w:top w:val="single" w:color="000000" w:sz="4" w:space="0"/>
              <w:left w:val="single" w:color="000000" w:sz="4" w:space="0"/>
              <w:bottom w:val="single" w:color="000000" w:sz="4" w:space="0"/>
              <w:right w:val="single" w:color="000000" w:sz="4" w:space="0"/>
            </w:tcBorders>
            <w:noWrap w:val="0"/>
            <w:vAlign w:val="center"/>
          </w:tcPr>
          <w:p w14:paraId="05CA4F7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p>
        </w:tc>
        <w:tc>
          <w:tcPr>
            <w:tcW w:w="665" w:type="dxa"/>
            <w:tcBorders>
              <w:top w:val="single" w:color="000000" w:sz="4" w:space="0"/>
              <w:left w:val="nil"/>
              <w:bottom w:val="single" w:color="000000" w:sz="4" w:space="0"/>
              <w:right w:val="single" w:color="000000" w:sz="4" w:space="0"/>
            </w:tcBorders>
            <w:noWrap w:val="0"/>
            <w:vAlign w:val="center"/>
          </w:tcPr>
          <w:p w14:paraId="4C5E7260">
            <w:pPr>
              <w:keepNext w:val="0"/>
              <w:keepLines w:val="0"/>
              <w:pageBreakBefore w:val="0"/>
              <w:widowControl/>
              <w:kinsoku/>
              <w:wordWrap/>
              <w:overflowPunct/>
              <w:topLinePunct w:val="0"/>
              <w:autoSpaceDE/>
              <w:autoSpaceDN/>
              <w:bidi w:val="0"/>
              <w:adjustRightInd w:val="0"/>
              <w:snapToGrid w:val="0"/>
              <w:spacing w:line="240" w:lineRule="auto"/>
              <w:jc w:val="center"/>
              <w:rPr>
                <w:rFonts w:ascii="仿宋" w:hAnsi="仿宋" w:eastAsia="仿宋"/>
                <w:color w:val="000000" w:themeColor="text1"/>
                <w:sz w:val="24"/>
                <w:szCs w:val="24"/>
                <w:u w:val="none"/>
                <w14:textFill>
                  <w14:solidFill>
                    <w14:schemeClr w14:val="tx1"/>
                  </w14:solidFill>
                </w14:textFill>
              </w:rPr>
            </w:pPr>
          </w:p>
        </w:tc>
        <w:tc>
          <w:tcPr>
            <w:tcW w:w="625" w:type="dxa"/>
            <w:tcBorders>
              <w:top w:val="single" w:color="000000" w:sz="4" w:space="0"/>
              <w:left w:val="nil"/>
              <w:bottom w:val="single" w:color="000000" w:sz="4" w:space="0"/>
              <w:right w:val="single" w:color="000000" w:sz="4" w:space="0"/>
            </w:tcBorders>
            <w:noWrap w:val="0"/>
            <w:vAlign w:val="center"/>
          </w:tcPr>
          <w:p w14:paraId="07D4E67C">
            <w:pPr>
              <w:keepNext w:val="0"/>
              <w:keepLines w:val="0"/>
              <w:pageBreakBefore w:val="0"/>
              <w:widowControl/>
              <w:kinsoku/>
              <w:wordWrap/>
              <w:overflowPunct/>
              <w:topLinePunct w:val="0"/>
              <w:autoSpaceDE/>
              <w:autoSpaceDN/>
              <w:bidi w:val="0"/>
              <w:adjustRightInd w:val="0"/>
              <w:snapToGrid w:val="0"/>
              <w:spacing w:line="240" w:lineRule="auto"/>
              <w:rPr>
                <w:rFonts w:ascii="仿宋" w:hAnsi="仿宋" w:eastAsia="仿宋"/>
                <w:color w:val="000000" w:themeColor="text1"/>
                <w:sz w:val="24"/>
                <w:szCs w:val="24"/>
                <w:u w:val="none"/>
                <w14:textFill>
                  <w14:solidFill>
                    <w14:schemeClr w14:val="tx1"/>
                  </w14:solidFill>
                </w14:textFill>
              </w:rPr>
            </w:pPr>
          </w:p>
        </w:tc>
      </w:tr>
    </w:tbl>
    <w:p w14:paraId="032B891F">
      <w:pPr>
        <w:pStyle w:val="10"/>
        <w:rPr>
          <w:rFonts w:hint="eastAsia"/>
          <w:color w:val="000000" w:themeColor="text1"/>
          <w:u w:val="none"/>
          <w14:textFill>
            <w14:solidFill>
              <w14:schemeClr w14:val="tx1"/>
            </w14:solidFill>
          </w14:textFill>
        </w:rPr>
        <w:sectPr>
          <w:pgSz w:w="16838" w:h="11906" w:orient="landscape"/>
          <w:pgMar w:top="1587" w:right="2098" w:bottom="1474" w:left="1985" w:header="851" w:footer="992" w:gutter="0"/>
          <w:pgNumType w:fmt="numberInDash"/>
          <w:cols w:space="0" w:num="1"/>
          <w:rtlGutter w:val="0"/>
          <w:docGrid w:type="lines" w:linePitch="442" w:charSpace="0"/>
        </w:sectPr>
      </w:pPr>
    </w:p>
    <w:p w14:paraId="38A6B17C">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default"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附件2</w:t>
      </w:r>
    </w:p>
    <w:p w14:paraId="76740209">
      <w:pPr>
        <w:widowControl/>
        <w:autoSpaceDE w:val="0"/>
        <w:adjustRightInd w:val="0"/>
        <w:snapToGrid w:val="0"/>
        <w:jc w:val="center"/>
        <w:rPr>
          <w:rFonts w:hint="eastAsia" w:ascii="方正小标宋简体" w:eastAsia="方正小标宋简体"/>
          <w:color w:val="000000" w:themeColor="text1"/>
          <w:kern w:val="0"/>
          <w:sz w:val="44"/>
          <w:szCs w:val="44"/>
          <w:u w:val="none"/>
          <w14:textFill>
            <w14:solidFill>
              <w14:schemeClr w14:val="tx1"/>
            </w14:solidFill>
          </w14:textFill>
        </w:rPr>
      </w:pPr>
      <w:r>
        <w:rPr>
          <w:rFonts w:hint="eastAsia" w:ascii="方正小标宋简体" w:eastAsia="方正小标宋简体"/>
          <w:color w:val="000000" w:themeColor="text1"/>
          <w:sz w:val="44"/>
          <w:szCs w:val="44"/>
          <w:u w:val="none"/>
          <w14:textFill>
            <w14:solidFill>
              <w14:schemeClr w14:val="tx1"/>
            </w14:solidFill>
          </w14:textFill>
        </w:rPr>
        <w:t>20</w:t>
      </w:r>
      <w:r>
        <w:rPr>
          <w:rFonts w:hint="eastAsia" w:ascii="方正小标宋简体" w:eastAsia="方正小标宋简体"/>
          <w:color w:val="000000" w:themeColor="text1"/>
          <w:sz w:val="44"/>
          <w:szCs w:val="44"/>
          <w:u w:val="none"/>
          <w:lang w:val="en-US" w:eastAsia="zh-CN"/>
          <w14:textFill>
            <w14:solidFill>
              <w14:schemeClr w14:val="tx1"/>
            </w14:solidFill>
          </w14:textFill>
        </w:rPr>
        <w:t>24</w:t>
      </w:r>
      <w:r>
        <w:rPr>
          <w:rFonts w:hint="eastAsia" w:ascii="方正小标宋简体" w:eastAsia="方正小标宋简体"/>
          <w:color w:val="000000" w:themeColor="text1"/>
          <w:sz w:val="44"/>
          <w:szCs w:val="44"/>
          <w:u w:val="none"/>
          <w14:textFill>
            <w14:solidFill>
              <w14:schemeClr w14:val="tx1"/>
            </w14:solidFill>
          </w14:textFill>
        </w:rPr>
        <w:t>年</w:t>
      </w:r>
      <w:r>
        <w:rPr>
          <w:rFonts w:hint="eastAsia" w:ascii="方正小标宋简体" w:eastAsia="方正小标宋简体"/>
          <w:color w:val="000000" w:themeColor="text1"/>
          <w:kern w:val="0"/>
          <w:sz w:val="44"/>
          <w:szCs w:val="44"/>
          <w:u w:val="none"/>
          <w14:textFill>
            <w14:solidFill>
              <w14:schemeClr w14:val="tx1"/>
            </w14:solidFill>
          </w14:textFill>
        </w:rPr>
        <w:t>毕业生就业创业工作</w:t>
      </w:r>
    </w:p>
    <w:p w14:paraId="3EF6E8E0">
      <w:pPr>
        <w:widowControl/>
        <w:autoSpaceDE w:val="0"/>
        <w:adjustRightInd w:val="0"/>
        <w:snapToGrid w:val="0"/>
        <w:jc w:val="center"/>
        <w:rPr>
          <w:rFonts w:hint="eastAsia" w:ascii="方正小标宋简体" w:eastAsia="方正小标宋简体"/>
          <w:color w:val="000000" w:themeColor="text1"/>
          <w:kern w:val="0"/>
          <w:sz w:val="44"/>
          <w:szCs w:val="44"/>
          <w:u w:val="none"/>
          <w14:textFill>
            <w14:solidFill>
              <w14:schemeClr w14:val="tx1"/>
            </w14:solidFill>
          </w14:textFill>
        </w:rPr>
      </w:pPr>
      <w:r>
        <w:rPr>
          <w:rFonts w:hint="eastAsia" w:ascii="方正小标宋简体" w:eastAsia="方正小标宋简体"/>
          <w:color w:val="000000" w:themeColor="text1"/>
          <w:kern w:val="0"/>
          <w:sz w:val="44"/>
          <w:szCs w:val="44"/>
          <w:u w:val="none"/>
          <w14:textFill>
            <w14:solidFill>
              <w14:schemeClr w14:val="tx1"/>
            </w14:solidFill>
          </w14:textFill>
        </w:rPr>
        <w:t>先进集体申报表</w:t>
      </w:r>
    </w:p>
    <w:tbl>
      <w:tblPr>
        <w:tblStyle w:val="11"/>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761"/>
        <w:gridCol w:w="1907"/>
        <w:gridCol w:w="1750"/>
        <w:gridCol w:w="1986"/>
      </w:tblGrid>
      <w:tr w14:paraId="58CC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9" w:type="dxa"/>
            <w:tcBorders>
              <w:top w:val="single" w:color="auto" w:sz="4" w:space="0"/>
              <w:left w:val="single" w:color="auto" w:sz="4" w:space="0"/>
              <w:bottom w:val="single" w:color="auto" w:sz="4" w:space="0"/>
              <w:right w:val="single" w:color="auto" w:sz="4" w:space="0"/>
            </w:tcBorders>
            <w:noWrap w:val="0"/>
            <w:vAlign w:val="center"/>
          </w:tcPr>
          <w:p w14:paraId="33F311C0">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二级学院</w:t>
            </w:r>
          </w:p>
          <w:p w14:paraId="3A7EB2E8">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名称</w:t>
            </w:r>
          </w:p>
        </w:tc>
        <w:tc>
          <w:tcPr>
            <w:tcW w:w="7404" w:type="dxa"/>
            <w:gridSpan w:val="4"/>
            <w:tcBorders>
              <w:top w:val="single" w:color="auto" w:sz="4" w:space="0"/>
              <w:left w:val="nil"/>
              <w:bottom w:val="single" w:color="auto" w:sz="4" w:space="0"/>
              <w:right w:val="single" w:color="auto" w:sz="4" w:space="0"/>
            </w:tcBorders>
            <w:noWrap w:val="0"/>
            <w:vAlign w:val="center"/>
          </w:tcPr>
          <w:p w14:paraId="08BE04C3">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r>
      <w:tr w14:paraId="2EBA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09" w:type="dxa"/>
            <w:vMerge w:val="restart"/>
            <w:tcBorders>
              <w:top w:val="nil"/>
              <w:left w:val="single" w:color="auto" w:sz="4" w:space="0"/>
              <w:right w:val="single" w:color="auto" w:sz="4" w:space="0"/>
            </w:tcBorders>
            <w:noWrap w:val="0"/>
            <w:vAlign w:val="center"/>
          </w:tcPr>
          <w:p w14:paraId="14E05865">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202</w:t>
            </w:r>
            <w:r>
              <w:rPr>
                <w:rFonts w:hint="eastAsia" w:ascii="仿宋_GB2312" w:hAnsi="仿宋_GB2312" w:cs="仿宋_GB2312"/>
                <w:color w:val="000000" w:themeColor="text1"/>
                <w:kern w:val="2"/>
                <w:sz w:val="32"/>
                <w:szCs w:val="32"/>
                <w:u w:val="none"/>
                <w:lang w:val="en-US" w:eastAsia="zh-CN" w:bidi="ar-SA"/>
                <w14:textFill>
                  <w14:solidFill>
                    <w14:schemeClr w14:val="tx1"/>
                  </w14:solidFill>
                </w14:textFill>
              </w:rPr>
              <w:t>4年</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毕业生</w:t>
            </w:r>
            <w:r>
              <w:rPr>
                <w:rFonts w:hint="eastAsia" w:ascii="仿宋_GB2312" w:hAnsi="仿宋_GB2312" w:cs="仿宋_GB2312"/>
                <w:color w:val="000000" w:themeColor="text1"/>
                <w:kern w:val="2"/>
                <w:sz w:val="32"/>
                <w:szCs w:val="32"/>
                <w:u w:val="none"/>
                <w:lang w:val="en-US" w:eastAsia="zh-CN" w:bidi="ar-SA"/>
                <w14:textFill>
                  <w14:solidFill>
                    <w14:schemeClr w14:val="tx1"/>
                  </w14:solidFill>
                </w14:textFill>
              </w:rPr>
              <w:t>就业创业工作基本信息</w:t>
            </w:r>
          </w:p>
        </w:tc>
        <w:tc>
          <w:tcPr>
            <w:tcW w:w="1761" w:type="dxa"/>
            <w:tcBorders>
              <w:top w:val="nil"/>
              <w:left w:val="nil"/>
              <w:bottom w:val="single" w:color="auto" w:sz="4" w:space="0"/>
              <w:right w:val="single" w:color="auto" w:sz="4" w:space="0"/>
            </w:tcBorders>
            <w:noWrap w:val="0"/>
            <w:vAlign w:val="center"/>
          </w:tcPr>
          <w:p w14:paraId="0E41833E">
            <w:pPr>
              <w:pStyle w:val="17"/>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u w:val="none"/>
                <w:lang w:val="en-US" w:eastAsia="zh-Hans" w:bidi="ar-SA"/>
                <w14:textFill>
                  <w14:solidFill>
                    <w14:schemeClr w14:val="tx1"/>
                  </w14:solidFill>
                </w14:textFill>
              </w:rPr>
              <w:t>202</w:t>
            </w: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4</w:t>
            </w:r>
            <w:r>
              <w:rPr>
                <w:rFonts w:hint="eastAsia" w:ascii="仿宋_GB2312" w:hAnsi="仿宋_GB2312" w:eastAsia="仿宋_GB2312" w:cs="仿宋_GB2312"/>
                <w:color w:val="000000" w:themeColor="text1"/>
                <w:kern w:val="2"/>
                <w:sz w:val="24"/>
                <w:szCs w:val="24"/>
                <w:u w:val="none"/>
                <w:lang w:val="en-US" w:eastAsia="zh-Hans" w:bidi="ar-SA"/>
                <w14:textFill>
                  <w14:solidFill>
                    <w14:schemeClr w14:val="tx1"/>
                  </w14:solidFill>
                </w14:textFill>
              </w:rPr>
              <w:t>届毕业生人数</w:t>
            </w:r>
          </w:p>
        </w:tc>
        <w:tc>
          <w:tcPr>
            <w:tcW w:w="1907" w:type="dxa"/>
            <w:tcBorders>
              <w:top w:val="single" w:color="auto" w:sz="4" w:space="0"/>
              <w:left w:val="nil"/>
              <w:bottom w:val="single" w:color="auto" w:sz="4" w:space="0"/>
              <w:right w:val="single" w:color="auto" w:sz="4" w:space="0"/>
            </w:tcBorders>
            <w:noWrap w:val="0"/>
            <w:vAlign w:val="center"/>
          </w:tcPr>
          <w:p w14:paraId="4FCCF5EF">
            <w:pPr>
              <w:pStyle w:val="17"/>
              <w:keepNext w:val="0"/>
              <w:keepLines w:val="0"/>
              <w:pageBreakBefore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u w:val="none"/>
                <w:lang w:val="en-US" w:eastAsia="zh-Hans" w:bidi="ar-SA"/>
                <w14:textFill>
                  <w14:solidFill>
                    <w14:schemeClr w14:val="tx1"/>
                  </w14:solidFill>
                </w14:textFill>
              </w:rPr>
              <w:t>初次</w:t>
            </w: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毕业去向落实</w:t>
            </w:r>
            <w:r>
              <w:rPr>
                <w:rFonts w:hint="eastAsia" w:ascii="仿宋_GB2312" w:hAnsi="仿宋_GB2312" w:eastAsia="仿宋_GB2312" w:cs="仿宋_GB2312"/>
                <w:color w:val="000000" w:themeColor="text1"/>
                <w:kern w:val="2"/>
                <w:sz w:val="24"/>
                <w:szCs w:val="24"/>
                <w:u w:val="none"/>
                <w:lang w:val="en-US" w:eastAsia="zh-Hans" w:bidi="ar-SA"/>
                <w14:textFill>
                  <w14:solidFill>
                    <w14:schemeClr w14:val="tx1"/>
                  </w14:solidFill>
                </w14:textFill>
              </w:rPr>
              <w:t>率</w:t>
            </w:r>
          </w:p>
        </w:tc>
        <w:tc>
          <w:tcPr>
            <w:tcW w:w="1750" w:type="dxa"/>
            <w:tcBorders>
              <w:top w:val="single" w:color="auto" w:sz="4" w:space="0"/>
              <w:left w:val="nil"/>
              <w:bottom w:val="single" w:color="auto" w:sz="4" w:space="0"/>
              <w:right w:val="single" w:color="auto" w:sz="4" w:space="0"/>
            </w:tcBorders>
            <w:noWrap w:val="0"/>
            <w:vAlign w:val="center"/>
          </w:tcPr>
          <w:p w14:paraId="05EC438E">
            <w:pPr>
              <w:pStyle w:val="17"/>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11月底毕业</w:t>
            </w:r>
          </w:p>
          <w:p w14:paraId="416556A4">
            <w:pPr>
              <w:pStyle w:val="17"/>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u w:val="none"/>
                <w:lang w:val="en-US" w:bidi="ar-SA"/>
                <w14:textFill>
                  <w14:solidFill>
                    <w14:schemeClr w14:val="tx1"/>
                  </w14:solidFill>
                </w14:textFill>
              </w:rPr>
              <w:t>去向落实率</w:t>
            </w:r>
          </w:p>
        </w:tc>
        <w:tc>
          <w:tcPr>
            <w:tcW w:w="1986" w:type="dxa"/>
            <w:tcBorders>
              <w:top w:val="single" w:color="auto" w:sz="4" w:space="0"/>
              <w:left w:val="nil"/>
              <w:bottom w:val="single" w:color="auto" w:sz="4" w:space="0"/>
              <w:right w:val="single" w:color="auto" w:sz="4" w:space="0"/>
            </w:tcBorders>
            <w:noWrap w:val="0"/>
            <w:vAlign w:val="center"/>
          </w:tcPr>
          <w:p w14:paraId="037018E5">
            <w:pPr>
              <w:pStyle w:val="17"/>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合同和协议比例（11月底）</w:t>
            </w:r>
          </w:p>
        </w:tc>
      </w:tr>
      <w:tr w14:paraId="0CFE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09" w:type="dxa"/>
            <w:vMerge w:val="continue"/>
            <w:tcBorders>
              <w:left w:val="single" w:color="auto" w:sz="4" w:space="0"/>
              <w:right w:val="single" w:color="auto" w:sz="4" w:space="0"/>
            </w:tcBorders>
            <w:noWrap w:val="0"/>
            <w:vAlign w:val="center"/>
          </w:tcPr>
          <w:p w14:paraId="262C99F3">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1761" w:type="dxa"/>
            <w:tcBorders>
              <w:left w:val="nil"/>
              <w:right w:val="single" w:color="auto" w:sz="4" w:space="0"/>
            </w:tcBorders>
            <w:noWrap w:val="0"/>
            <w:vAlign w:val="center"/>
          </w:tcPr>
          <w:p w14:paraId="38D330DA">
            <w:pPr>
              <w:pStyle w:val="17"/>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1907" w:type="dxa"/>
            <w:tcBorders>
              <w:top w:val="single" w:color="auto" w:sz="4" w:space="0"/>
              <w:left w:val="nil"/>
              <w:bottom w:val="single" w:color="auto" w:sz="4" w:space="0"/>
              <w:right w:val="single" w:color="auto" w:sz="4" w:space="0"/>
            </w:tcBorders>
            <w:noWrap w:val="0"/>
            <w:vAlign w:val="center"/>
          </w:tcPr>
          <w:p w14:paraId="741E52DC">
            <w:pPr>
              <w:pStyle w:val="17"/>
              <w:keepNext w:val="0"/>
              <w:keepLines w:val="0"/>
              <w:pageBreakBefore w:val="0"/>
              <w:kinsoku/>
              <w:wordWrap/>
              <w:overflowPunct/>
              <w:topLinePunct w:val="0"/>
              <w:autoSpaceDE/>
              <w:autoSpaceDN/>
              <w:bidi w:val="0"/>
              <w:adjustRightInd w:val="0"/>
              <w:snapToGrid w:val="0"/>
              <w:spacing w:before="81"/>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1750" w:type="dxa"/>
            <w:tcBorders>
              <w:top w:val="single" w:color="auto" w:sz="4" w:space="0"/>
              <w:left w:val="nil"/>
              <w:bottom w:val="single" w:color="auto" w:sz="4" w:space="0"/>
              <w:right w:val="single" w:color="auto" w:sz="4" w:space="0"/>
            </w:tcBorders>
            <w:noWrap w:val="0"/>
            <w:vAlign w:val="center"/>
          </w:tcPr>
          <w:p w14:paraId="093C55F0">
            <w:pPr>
              <w:pStyle w:val="17"/>
              <w:keepNext w:val="0"/>
              <w:keepLines w:val="0"/>
              <w:pageBreakBefore w:val="0"/>
              <w:kinsoku/>
              <w:wordWrap/>
              <w:overflowPunct/>
              <w:topLinePunct w:val="0"/>
              <w:autoSpaceDE/>
              <w:autoSpaceDN/>
              <w:bidi w:val="0"/>
              <w:adjustRightInd w:val="0"/>
              <w:snapToGrid w:val="0"/>
              <w:spacing w:before="81"/>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1986" w:type="dxa"/>
            <w:tcBorders>
              <w:top w:val="single" w:color="auto" w:sz="4" w:space="0"/>
              <w:left w:val="nil"/>
              <w:bottom w:val="single" w:color="auto" w:sz="4" w:space="0"/>
              <w:right w:val="single" w:color="auto" w:sz="4" w:space="0"/>
            </w:tcBorders>
            <w:noWrap w:val="0"/>
            <w:vAlign w:val="center"/>
          </w:tcPr>
          <w:p w14:paraId="5127E6F4">
            <w:pPr>
              <w:pStyle w:val="17"/>
              <w:keepNext w:val="0"/>
              <w:keepLines w:val="0"/>
              <w:pageBreakBefore w:val="0"/>
              <w:kinsoku/>
              <w:wordWrap/>
              <w:overflowPunct/>
              <w:topLinePunct w:val="0"/>
              <w:autoSpaceDE/>
              <w:autoSpaceDN/>
              <w:bidi w:val="0"/>
              <w:adjustRightInd w:val="0"/>
              <w:snapToGrid w:val="0"/>
              <w:spacing w:before="81"/>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r>
      <w:tr w14:paraId="6AD2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09" w:type="dxa"/>
            <w:vMerge w:val="continue"/>
            <w:tcBorders>
              <w:left w:val="single" w:color="auto" w:sz="4" w:space="0"/>
              <w:right w:val="single" w:color="auto" w:sz="4" w:space="0"/>
            </w:tcBorders>
            <w:noWrap w:val="0"/>
            <w:vAlign w:val="center"/>
          </w:tcPr>
          <w:p w14:paraId="30BBE829">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1761" w:type="dxa"/>
            <w:tcBorders>
              <w:left w:val="nil"/>
              <w:right w:val="single" w:color="auto" w:sz="4" w:space="0"/>
            </w:tcBorders>
            <w:noWrap w:val="0"/>
            <w:vAlign w:val="center"/>
          </w:tcPr>
          <w:p w14:paraId="3290285E">
            <w:pPr>
              <w:pStyle w:val="17"/>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升学率</w:t>
            </w:r>
          </w:p>
          <w:p w14:paraId="26B8DCDC">
            <w:pPr>
              <w:pStyle w:val="17"/>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（11月底）</w:t>
            </w:r>
          </w:p>
        </w:tc>
        <w:tc>
          <w:tcPr>
            <w:tcW w:w="1907" w:type="dxa"/>
            <w:tcBorders>
              <w:top w:val="single" w:color="auto" w:sz="4" w:space="0"/>
              <w:left w:val="nil"/>
              <w:bottom w:val="single" w:color="auto" w:sz="4" w:space="0"/>
              <w:right w:val="single" w:color="auto" w:sz="4" w:space="0"/>
            </w:tcBorders>
            <w:noWrap w:val="0"/>
            <w:vAlign w:val="center"/>
          </w:tcPr>
          <w:p w14:paraId="23CDC2AE">
            <w:pPr>
              <w:pStyle w:val="17"/>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灵活就业率</w:t>
            </w:r>
          </w:p>
          <w:p w14:paraId="52246C75">
            <w:pPr>
              <w:pStyle w:val="17"/>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（11月底）</w:t>
            </w:r>
          </w:p>
        </w:tc>
        <w:tc>
          <w:tcPr>
            <w:tcW w:w="1750" w:type="dxa"/>
            <w:tcBorders>
              <w:top w:val="single" w:color="auto" w:sz="4" w:space="0"/>
              <w:left w:val="nil"/>
              <w:bottom w:val="single" w:color="auto" w:sz="4" w:space="0"/>
              <w:right w:val="single" w:color="auto" w:sz="4" w:space="0"/>
            </w:tcBorders>
            <w:noWrap w:val="0"/>
            <w:vAlign w:val="center"/>
          </w:tcPr>
          <w:p w14:paraId="159D1717">
            <w:pPr>
              <w:pStyle w:val="17"/>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kern w:val="2"/>
                <w:sz w:val="24"/>
                <w:szCs w:val="24"/>
                <w:u w:val="none"/>
                <w:lang w:val="en-US" w:bidi="ar-SA"/>
                <w14:textFill>
                  <w14:solidFill>
                    <w14:schemeClr w14:val="tx1"/>
                  </w14:solidFill>
                </w14:textFill>
              </w:rPr>
            </w:pPr>
            <w:r>
              <w:rPr>
                <w:rFonts w:hint="eastAsia" w:ascii="仿宋_GB2312" w:hAnsi="仿宋_GB2312" w:eastAsia="仿宋_GB2312" w:cs="仿宋_GB2312"/>
                <w:color w:val="000000" w:themeColor="text1"/>
                <w:kern w:val="2"/>
                <w:sz w:val="24"/>
                <w:szCs w:val="24"/>
                <w:u w:val="none"/>
                <w:lang w:val="en-US" w:bidi="ar-SA"/>
                <w14:textFill>
                  <w14:solidFill>
                    <w14:schemeClr w14:val="tx1"/>
                  </w14:solidFill>
                </w14:textFill>
              </w:rPr>
              <w:t>自主创业率</w:t>
            </w:r>
          </w:p>
          <w:p w14:paraId="2A940AD0">
            <w:pPr>
              <w:pStyle w:val="17"/>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（11月底）</w:t>
            </w:r>
          </w:p>
        </w:tc>
        <w:tc>
          <w:tcPr>
            <w:tcW w:w="1986" w:type="dxa"/>
            <w:tcBorders>
              <w:top w:val="single" w:color="auto" w:sz="4" w:space="0"/>
              <w:left w:val="nil"/>
              <w:bottom w:val="single" w:color="auto" w:sz="4" w:space="0"/>
              <w:right w:val="single" w:color="auto" w:sz="4" w:space="0"/>
            </w:tcBorders>
            <w:noWrap w:val="0"/>
            <w:vAlign w:val="center"/>
          </w:tcPr>
          <w:p w14:paraId="01ED3408">
            <w:pPr>
              <w:pStyle w:val="17"/>
              <w:keepNext w:val="0"/>
              <w:keepLines w:val="0"/>
              <w:pageBreakBefore w:val="0"/>
              <w:widowControl w:val="0"/>
              <w:kinsoku/>
              <w:wordWrap/>
              <w:overflowPunct/>
              <w:topLinePunct w:val="0"/>
              <w:autoSpaceDE/>
              <w:autoSpaceDN/>
              <w:bidi w:val="0"/>
              <w:adjustRightInd w:val="0"/>
              <w:snapToGrid w:val="0"/>
              <w:ind w:left="112" w:leftChars="0"/>
              <w:jc w:val="center"/>
              <w:textAlignment w:val="auto"/>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应征入伍率</w:t>
            </w:r>
          </w:p>
          <w:p w14:paraId="3E6CE64E">
            <w:pPr>
              <w:pStyle w:val="17"/>
              <w:keepNext w:val="0"/>
              <w:keepLines w:val="0"/>
              <w:pageBreakBefore w:val="0"/>
              <w:widowControl w:val="0"/>
              <w:kinsoku/>
              <w:wordWrap/>
              <w:overflowPunct/>
              <w:topLinePunct w:val="0"/>
              <w:autoSpaceDE/>
              <w:autoSpaceDN/>
              <w:bidi w:val="0"/>
              <w:adjustRightInd w:val="0"/>
              <w:snapToGrid w:val="0"/>
              <w:ind w:left="112" w:leftChars="0"/>
              <w:jc w:val="center"/>
              <w:textAlignment w:val="auto"/>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（11月底）</w:t>
            </w:r>
          </w:p>
        </w:tc>
      </w:tr>
      <w:tr w14:paraId="4629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09" w:type="dxa"/>
            <w:vMerge w:val="continue"/>
            <w:tcBorders>
              <w:left w:val="single" w:color="auto" w:sz="4" w:space="0"/>
              <w:right w:val="single" w:color="auto" w:sz="4" w:space="0"/>
            </w:tcBorders>
            <w:noWrap w:val="0"/>
            <w:vAlign w:val="center"/>
          </w:tcPr>
          <w:p w14:paraId="64C6E8AF">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1761" w:type="dxa"/>
            <w:tcBorders>
              <w:left w:val="nil"/>
              <w:right w:val="single" w:color="auto" w:sz="4" w:space="0"/>
            </w:tcBorders>
            <w:noWrap w:val="0"/>
            <w:vAlign w:val="center"/>
          </w:tcPr>
          <w:p w14:paraId="2DCECBBB">
            <w:pPr>
              <w:pStyle w:val="17"/>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1907" w:type="dxa"/>
            <w:tcBorders>
              <w:top w:val="single" w:color="auto" w:sz="4" w:space="0"/>
              <w:left w:val="nil"/>
              <w:bottom w:val="single" w:color="auto" w:sz="4" w:space="0"/>
              <w:right w:val="single" w:color="auto" w:sz="4" w:space="0"/>
            </w:tcBorders>
            <w:noWrap w:val="0"/>
            <w:vAlign w:val="center"/>
          </w:tcPr>
          <w:p w14:paraId="7A3F1A10">
            <w:pPr>
              <w:pStyle w:val="17"/>
              <w:keepNext w:val="0"/>
              <w:keepLines w:val="0"/>
              <w:pageBreakBefore w:val="0"/>
              <w:kinsoku/>
              <w:wordWrap/>
              <w:overflowPunct/>
              <w:topLinePunct w:val="0"/>
              <w:autoSpaceDE/>
              <w:autoSpaceDN/>
              <w:bidi w:val="0"/>
              <w:adjustRightInd w:val="0"/>
              <w:snapToGrid w:val="0"/>
              <w:spacing w:before="81"/>
              <w:ind w:left="112" w:lef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1750" w:type="dxa"/>
            <w:tcBorders>
              <w:top w:val="single" w:color="auto" w:sz="4" w:space="0"/>
              <w:left w:val="nil"/>
              <w:bottom w:val="single" w:color="auto" w:sz="4" w:space="0"/>
              <w:right w:val="single" w:color="auto" w:sz="4" w:space="0"/>
            </w:tcBorders>
            <w:noWrap w:val="0"/>
            <w:vAlign w:val="center"/>
          </w:tcPr>
          <w:p w14:paraId="767B5AD3">
            <w:pPr>
              <w:pStyle w:val="17"/>
              <w:keepNext w:val="0"/>
              <w:keepLines w:val="0"/>
              <w:pageBreakBefore w:val="0"/>
              <w:kinsoku/>
              <w:wordWrap/>
              <w:overflowPunct/>
              <w:topLinePunct w:val="0"/>
              <w:autoSpaceDE/>
              <w:autoSpaceDN/>
              <w:bidi w:val="0"/>
              <w:adjustRightInd w:val="0"/>
              <w:snapToGrid w:val="0"/>
              <w:spacing w:before="81"/>
              <w:ind w:left="112" w:lef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1986" w:type="dxa"/>
            <w:tcBorders>
              <w:top w:val="single" w:color="auto" w:sz="4" w:space="0"/>
              <w:left w:val="nil"/>
              <w:bottom w:val="single" w:color="auto" w:sz="4" w:space="0"/>
              <w:right w:val="single" w:color="auto" w:sz="4" w:space="0"/>
            </w:tcBorders>
            <w:noWrap w:val="0"/>
            <w:vAlign w:val="center"/>
          </w:tcPr>
          <w:p w14:paraId="50F197B3">
            <w:pPr>
              <w:pStyle w:val="17"/>
              <w:keepNext w:val="0"/>
              <w:keepLines w:val="0"/>
              <w:pageBreakBefore w:val="0"/>
              <w:kinsoku/>
              <w:wordWrap/>
              <w:overflowPunct/>
              <w:topLinePunct w:val="0"/>
              <w:autoSpaceDE/>
              <w:autoSpaceDN/>
              <w:bidi w:val="0"/>
              <w:adjustRightInd w:val="0"/>
              <w:snapToGrid w:val="0"/>
              <w:spacing w:before="81"/>
              <w:ind w:left="112" w:lef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r>
      <w:tr w14:paraId="54BC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09" w:type="dxa"/>
            <w:vMerge w:val="continue"/>
            <w:tcBorders>
              <w:left w:val="single" w:color="auto" w:sz="4" w:space="0"/>
              <w:right w:val="single" w:color="auto" w:sz="4" w:space="0"/>
            </w:tcBorders>
            <w:noWrap w:val="0"/>
            <w:vAlign w:val="center"/>
          </w:tcPr>
          <w:p w14:paraId="609D4128">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1761" w:type="dxa"/>
            <w:tcBorders>
              <w:left w:val="nil"/>
              <w:bottom w:val="single" w:color="auto" w:sz="4" w:space="0"/>
              <w:right w:val="single" w:color="auto" w:sz="4" w:space="0"/>
            </w:tcBorders>
            <w:noWrap w:val="0"/>
            <w:vAlign w:val="center"/>
          </w:tcPr>
          <w:p w14:paraId="29B10AC0">
            <w:pPr>
              <w:pStyle w:val="17"/>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面向应届毕业生举办招聘活动场次</w:t>
            </w:r>
          </w:p>
        </w:tc>
        <w:tc>
          <w:tcPr>
            <w:tcW w:w="1907" w:type="dxa"/>
            <w:tcBorders>
              <w:top w:val="single" w:color="auto" w:sz="4" w:space="0"/>
              <w:left w:val="nil"/>
              <w:bottom w:val="single" w:color="auto" w:sz="4" w:space="0"/>
              <w:right w:val="single" w:color="auto" w:sz="4" w:space="0"/>
            </w:tcBorders>
            <w:noWrap w:val="0"/>
            <w:vAlign w:val="center"/>
          </w:tcPr>
          <w:p w14:paraId="6BABF783">
            <w:pPr>
              <w:pStyle w:val="17"/>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面向应届毕业生举办就业创业指导活动场次</w:t>
            </w:r>
          </w:p>
        </w:tc>
        <w:tc>
          <w:tcPr>
            <w:tcW w:w="1750" w:type="dxa"/>
            <w:tcBorders>
              <w:top w:val="single" w:color="auto" w:sz="4" w:space="0"/>
              <w:left w:val="nil"/>
              <w:bottom w:val="single" w:color="auto" w:sz="4" w:space="0"/>
              <w:right w:val="single" w:color="auto" w:sz="4" w:space="0"/>
            </w:tcBorders>
            <w:noWrap w:val="0"/>
            <w:vAlign w:val="center"/>
          </w:tcPr>
          <w:p w14:paraId="77782BB6">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访企拓岗</w:t>
            </w:r>
          </w:p>
          <w:p w14:paraId="6BF902B6">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企业数</w:t>
            </w:r>
          </w:p>
        </w:tc>
        <w:tc>
          <w:tcPr>
            <w:tcW w:w="1986" w:type="dxa"/>
            <w:tcBorders>
              <w:top w:val="single" w:color="auto" w:sz="4" w:space="0"/>
              <w:left w:val="nil"/>
              <w:bottom w:val="single" w:color="auto" w:sz="4" w:space="0"/>
              <w:right w:val="single" w:color="auto" w:sz="4" w:space="0"/>
            </w:tcBorders>
            <w:noWrap w:val="0"/>
            <w:vAlign w:val="center"/>
          </w:tcPr>
          <w:p w14:paraId="0AEB6E8A">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pPr>
            <w:r>
              <w:rPr>
                <w:rFonts w:hint="eastAsia" w:ascii="仿宋_GB2312" w:hAnsi="仿宋_GB2312" w:cs="仿宋_GB2312"/>
                <w:color w:val="000000" w:themeColor="text1"/>
                <w:kern w:val="2"/>
                <w:sz w:val="24"/>
                <w:szCs w:val="24"/>
                <w:u w:val="none"/>
                <w:lang w:val="en-US" w:eastAsia="zh-CN" w:bidi="ar-SA"/>
                <w14:textFill>
                  <w14:solidFill>
                    <w14:schemeClr w14:val="tx1"/>
                  </w14:solidFill>
                </w14:textFill>
              </w:rPr>
              <w:t>开展就业创业政策宣讲场次</w:t>
            </w:r>
          </w:p>
        </w:tc>
      </w:tr>
      <w:tr w14:paraId="4C0B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09" w:type="dxa"/>
            <w:vMerge w:val="continue"/>
            <w:tcBorders>
              <w:left w:val="single" w:color="auto" w:sz="4" w:space="0"/>
              <w:right w:val="single" w:color="auto" w:sz="4" w:space="0"/>
            </w:tcBorders>
            <w:noWrap w:val="0"/>
            <w:vAlign w:val="center"/>
          </w:tcPr>
          <w:p w14:paraId="27DD32CD">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1761" w:type="dxa"/>
            <w:tcBorders>
              <w:top w:val="single" w:color="auto" w:sz="4" w:space="0"/>
              <w:left w:val="nil"/>
              <w:bottom w:val="single" w:color="auto" w:sz="4" w:space="0"/>
              <w:right w:val="single" w:color="auto" w:sz="4" w:space="0"/>
            </w:tcBorders>
            <w:noWrap w:val="0"/>
            <w:vAlign w:val="center"/>
          </w:tcPr>
          <w:p w14:paraId="1A4993D9">
            <w:pPr>
              <w:pStyle w:val="17"/>
              <w:jc w:val="cente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1907" w:type="dxa"/>
            <w:tcBorders>
              <w:top w:val="single" w:color="auto" w:sz="4" w:space="0"/>
              <w:left w:val="nil"/>
              <w:bottom w:val="single" w:color="auto" w:sz="4" w:space="0"/>
              <w:right w:val="single" w:color="auto" w:sz="4" w:space="0"/>
            </w:tcBorders>
            <w:noWrap w:val="0"/>
            <w:vAlign w:val="center"/>
          </w:tcPr>
          <w:p w14:paraId="68275D2C">
            <w:pPr>
              <w:pStyle w:val="17"/>
              <w:jc w:val="cente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1750" w:type="dxa"/>
            <w:tcBorders>
              <w:top w:val="single" w:color="auto" w:sz="4" w:space="0"/>
              <w:left w:val="nil"/>
              <w:bottom w:val="single" w:color="auto" w:sz="4" w:space="0"/>
              <w:right w:val="single" w:color="auto" w:sz="4" w:space="0"/>
            </w:tcBorders>
            <w:noWrap w:val="0"/>
            <w:vAlign w:val="center"/>
          </w:tcPr>
          <w:p w14:paraId="790C12A6">
            <w:pPr>
              <w:pStyle w:val="17"/>
              <w:jc w:val="cente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1986" w:type="dxa"/>
            <w:tcBorders>
              <w:top w:val="single" w:color="auto" w:sz="4" w:space="0"/>
              <w:left w:val="nil"/>
              <w:bottom w:val="single" w:color="auto" w:sz="4" w:space="0"/>
              <w:right w:val="single" w:color="auto" w:sz="4" w:space="0"/>
            </w:tcBorders>
            <w:noWrap w:val="0"/>
            <w:vAlign w:val="center"/>
          </w:tcPr>
          <w:p w14:paraId="554A2FD5">
            <w:pPr>
              <w:pStyle w:val="17"/>
              <w:jc w:val="cente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r>
      <w:tr w14:paraId="783D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09" w:type="dxa"/>
            <w:vMerge w:val="continue"/>
            <w:tcBorders>
              <w:left w:val="single" w:color="auto" w:sz="4" w:space="0"/>
              <w:right w:val="single" w:color="auto" w:sz="4" w:space="0"/>
            </w:tcBorders>
            <w:noWrap w:val="0"/>
            <w:vAlign w:val="center"/>
          </w:tcPr>
          <w:p w14:paraId="5C1088C5">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1761" w:type="dxa"/>
            <w:tcBorders>
              <w:top w:val="nil"/>
              <w:left w:val="nil"/>
              <w:bottom w:val="single" w:color="auto" w:sz="4" w:space="0"/>
              <w:right w:val="single" w:color="auto" w:sz="4" w:space="0"/>
            </w:tcBorders>
            <w:noWrap w:val="0"/>
            <w:vAlign w:val="center"/>
          </w:tcPr>
          <w:p w14:paraId="0E9ECBA6">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组织院级学科竞赛活动</w:t>
            </w:r>
            <w:r>
              <w:rPr>
                <w:rFonts w:hint="eastAsia" w:ascii="仿宋_GB2312" w:hAnsi="仿宋_GB2312" w:cs="仿宋_GB2312"/>
                <w:color w:val="000000" w:themeColor="text1"/>
                <w:kern w:val="2"/>
                <w:sz w:val="24"/>
                <w:szCs w:val="24"/>
                <w:u w:val="none"/>
                <w:lang w:val="en-US" w:eastAsia="zh-CN" w:bidi="ar-SA"/>
                <w14:textFill>
                  <w14:solidFill>
                    <w14:schemeClr w14:val="tx1"/>
                  </w14:solidFill>
                </w14:textFill>
              </w:rPr>
              <w:t>场次</w:t>
            </w:r>
          </w:p>
        </w:tc>
        <w:tc>
          <w:tcPr>
            <w:tcW w:w="1907" w:type="dxa"/>
            <w:tcBorders>
              <w:top w:val="single" w:color="auto" w:sz="4" w:space="0"/>
              <w:left w:val="nil"/>
              <w:bottom w:val="single" w:color="auto" w:sz="4" w:space="0"/>
              <w:right w:val="single" w:color="auto" w:sz="4" w:space="0"/>
            </w:tcBorders>
            <w:noWrap w:val="0"/>
            <w:vAlign w:val="center"/>
          </w:tcPr>
          <w:p w14:paraId="518DC433">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大学生创新创业训练计划项目</w:t>
            </w:r>
            <w:r>
              <w:rPr>
                <w:rFonts w:hint="eastAsia" w:ascii="仿宋_GB2312" w:hAnsi="仿宋_GB2312" w:cs="仿宋_GB2312"/>
                <w:color w:val="000000" w:themeColor="text1"/>
                <w:kern w:val="2"/>
                <w:sz w:val="24"/>
                <w:szCs w:val="24"/>
                <w:u w:val="none"/>
                <w:lang w:val="en-US" w:eastAsia="zh-CN" w:bidi="ar-SA"/>
                <w14:textFill>
                  <w14:solidFill>
                    <w14:schemeClr w14:val="tx1"/>
                  </w14:solidFill>
                </w14:textFill>
              </w:rPr>
              <w:t>情况（国家、省、校级立项数）</w:t>
            </w:r>
          </w:p>
        </w:tc>
        <w:tc>
          <w:tcPr>
            <w:tcW w:w="1750" w:type="dxa"/>
            <w:tcBorders>
              <w:top w:val="single" w:color="auto" w:sz="4" w:space="0"/>
              <w:left w:val="nil"/>
              <w:bottom w:val="single" w:color="auto" w:sz="4" w:space="0"/>
              <w:right w:val="single" w:color="auto" w:sz="4" w:space="0"/>
            </w:tcBorders>
            <w:noWrap w:val="0"/>
            <w:vAlign w:val="center"/>
          </w:tcPr>
          <w:p w14:paraId="6C79921B">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省级以上学科竞赛获奖</w:t>
            </w:r>
            <w:r>
              <w:rPr>
                <w:rFonts w:hint="eastAsia" w:ascii="仿宋_GB2312" w:hAnsi="仿宋_GB2312" w:cs="仿宋_GB2312"/>
                <w:color w:val="000000" w:themeColor="text1"/>
                <w:kern w:val="2"/>
                <w:sz w:val="24"/>
                <w:szCs w:val="24"/>
                <w:u w:val="none"/>
                <w:lang w:val="en-US" w:eastAsia="zh-CN" w:bidi="ar-SA"/>
                <w14:textFill>
                  <w14:solidFill>
                    <w14:schemeClr w14:val="tx1"/>
                  </w14:solidFill>
                </w14:textFill>
              </w:rPr>
              <w:t>人次</w:t>
            </w:r>
          </w:p>
        </w:tc>
        <w:tc>
          <w:tcPr>
            <w:tcW w:w="1986" w:type="dxa"/>
            <w:tcBorders>
              <w:top w:val="single" w:color="auto" w:sz="4" w:space="0"/>
              <w:left w:val="nil"/>
              <w:bottom w:val="single" w:color="auto" w:sz="4" w:space="0"/>
              <w:right w:val="single" w:color="auto" w:sz="4" w:space="0"/>
            </w:tcBorders>
            <w:noWrap w:val="0"/>
            <w:vAlign w:val="center"/>
          </w:tcPr>
          <w:p w14:paraId="796A4D7D">
            <w:pPr>
              <w:widowControl/>
              <w:adjustRightInd w:val="0"/>
              <w:snapToGrid w:val="0"/>
              <w:textAlignment w:val="cente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开展职业生涯规划活动</w:t>
            </w:r>
            <w:r>
              <w:rPr>
                <w:rFonts w:hint="eastAsia" w:ascii="仿宋_GB2312" w:hAnsi="仿宋_GB2312" w:cs="仿宋_GB2312"/>
                <w:color w:val="000000" w:themeColor="text1"/>
                <w:kern w:val="2"/>
                <w:sz w:val="24"/>
                <w:szCs w:val="24"/>
                <w:u w:val="none"/>
                <w:lang w:val="en-US" w:eastAsia="zh-CN" w:bidi="ar-SA"/>
                <w14:textFill>
                  <w14:solidFill>
                    <w14:schemeClr w14:val="tx1"/>
                  </w14:solidFill>
                </w14:textFill>
              </w:rPr>
              <w:t>场次</w:t>
            </w:r>
          </w:p>
        </w:tc>
      </w:tr>
      <w:tr w14:paraId="6DE6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809" w:type="dxa"/>
            <w:vMerge w:val="continue"/>
            <w:tcBorders>
              <w:left w:val="single" w:color="auto" w:sz="4" w:space="0"/>
              <w:bottom w:val="single" w:color="auto" w:sz="4" w:space="0"/>
              <w:right w:val="single" w:color="auto" w:sz="4" w:space="0"/>
            </w:tcBorders>
            <w:noWrap w:val="0"/>
            <w:vAlign w:val="center"/>
          </w:tcPr>
          <w:p w14:paraId="12212CB0">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1761" w:type="dxa"/>
            <w:tcBorders>
              <w:top w:val="nil"/>
              <w:left w:val="nil"/>
              <w:bottom w:val="single" w:color="auto" w:sz="4" w:space="0"/>
              <w:right w:val="single" w:color="auto" w:sz="4" w:space="0"/>
            </w:tcBorders>
            <w:noWrap w:val="0"/>
            <w:vAlign w:val="center"/>
          </w:tcPr>
          <w:p w14:paraId="7AD56636">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1907" w:type="dxa"/>
            <w:tcBorders>
              <w:top w:val="single" w:color="auto" w:sz="4" w:space="0"/>
              <w:left w:val="nil"/>
              <w:bottom w:val="single" w:color="auto" w:sz="4" w:space="0"/>
              <w:right w:val="single" w:color="auto" w:sz="4" w:space="0"/>
            </w:tcBorders>
            <w:noWrap w:val="0"/>
            <w:vAlign w:val="center"/>
          </w:tcPr>
          <w:p w14:paraId="29861A6E">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1750" w:type="dxa"/>
            <w:tcBorders>
              <w:top w:val="single" w:color="auto" w:sz="4" w:space="0"/>
              <w:left w:val="nil"/>
              <w:bottom w:val="single" w:color="auto" w:sz="4" w:space="0"/>
              <w:right w:val="single" w:color="auto" w:sz="4" w:space="0"/>
            </w:tcBorders>
            <w:noWrap w:val="0"/>
            <w:vAlign w:val="center"/>
          </w:tcPr>
          <w:p w14:paraId="6770E9A1">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1986" w:type="dxa"/>
            <w:tcBorders>
              <w:top w:val="single" w:color="auto" w:sz="4" w:space="0"/>
              <w:left w:val="nil"/>
              <w:bottom w:val="single" w:color="auto" w:sz="4" w:space="0"/>
              <w:right w:val="single" w:color="auto" w:sz="4" w:space="0"/>
            </w:tcBorders>
            <w:noWrap w:val="0"/>
            <w:vAlign w:val="center"/>
          </w:tcPr>
          <w:p w14:paraId="01D245CA">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r>
      <w:tr w14:paraId="7FCB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9" w:hRule="atLeast"/>
        </w:trPr>
        <w:tc>
          <w:tcPr>
            <w:tcW w:w="1809" w:type="dxa"/>
            <w:tcBorders>
              <w:top w:val="single" w:color="auto" w:sz="4" w:space="0"/>
              <w:left w:val="single" w:color="auto" w:sz="4" w:space="0"/>
              <w:bottom w:val="single" w:color="auto" w:sz="4" w:space="0"/>
              <w:right w:val="single" w:color="auto" w:sz="4" w:space="0"/>
            </w:tcBorders>
            <w:noWrap w:val="0"/>
            <w:vAlign w:val="center"/>
          </w:tcPr>
          <w:p w14:paraId="13E52104">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_GB2312" w:hAnsi="仿宋_GB2312" w:cs="仿宋_GB2312"/>
                <w:color w:val="000000" w:themeColor="text1"/>
                <w:kern w:val="2"/>
                <w:sz w:val="32"/>
                <w:szCs w:val="32"/>
                <w:u w:val="none"/>
                <w:lang w:val="en-US" w:eastAsia="zh-Hans" w:bidi="ar-SA"/>
                <w14:textFill>
                  <w14:solidFill>
                    <w14:schemeClr w14:val="tx1"/>
                  </w14:solidFill>
                </w14:textFill>
              </w:rPr>
            </w:pPr>
            <w:r>
              <w:rPr>
                <w:rFonts w:hint="default" w:ascii="仿宋_GB2312" w:hAnsi="仿宋_GB2312" w:cs="仿宋_GB2312"/>
                <w:color w:val="000000" w:themeColor="text1"/>
                <w:kern w:val="2"/>
                <w:sz w:val="32"/>
                <w:szCs w:val="32"/>
                <w:u w:val="none"/>
                <w:lang w:val="en-US" w:eastAsia="zh-CN" w:bidi="ar-SA"/>
                <w14:textFill>
                  <w14:solidFill>
                    <w14:schemeClr w14:val="tx1"/>
                  </w14:solidFill>
                </w14:textFill>
              </w:rPr>
              <w:t>202</w:t>
            </w:r>
            <w:r>
              <w:rPr>
                <w:rFonts w:hint="eastAsia" w:ascii="仿宋_GB2312" w:hAnsi="仿宋_GB2312" w:cs="仿宋_GB2312"/>
                <w:color w:val="000000" w:themeColor="text1"/>
                <w:kern w:val="2"/>
                <w:sz w:val="32"/>
                <w:szCs w:val="32"/>
                <w:u w:val="none"/>
                <w:lang w:val="en-US" w:eastAsia="zh-CN" w:bidi="ar-SA"/>
                <w14:textFill>
                  <w14:solidFill>
                    <w14:schemeClr w14:val="tx1"/>
                  </w14:solidFill>
                </w14:textFill>
              </w:rPr>
              <w:t>4</w:t>
            </w:r>
            <w:r>
              <w:rPr>
                <w:rFonts w:hint="eastAsia" w:ascii="仿宋_GB2312" w:hAnsi="仿宋_GB2312" w:cs="仿宋_GB2312"/>
                <w:color w:val="000000" w:themeColor="text1"/>
                <w:kern w:val="2"/>
                <w:sz w:val="32"/>
                <w:szCs w:val="32"/>
                <w:u w:val="none"/>
                <w:lang w:val="en-US" w:eastAsia="zh-Hans" w:bidi="ar-SA"/>
                <w14:textFill>
                  <w14:solidFill>
                    <w14:schemeClr w14:val="tx1"/>
                  </w14:solidFill>
                </w14:textFill>
              </w:rPr>
              <w:t>年</w:t>
            </w:r>
          </w:p>
          <w:p w14:paraId="7A85E11C">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color w:val="000000" w:themeColor="text1"/>
                <w:u w:val="none"/>
                <w:lang w:val="en-US" w:eastAsia="zh-Hans"/>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就业创业</w:t>
            </w:r>
          </w:p>
          <w:p w14:paraId="3F46C9E3">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ascii="仿宋" w:hAnsi="仿宋" w:eastAsia="仿宋"/>
                <w:color w:val="000000" w:themeColor="text1"/>
                <w:kern w:val="0"/>
                <w:sz w:val="24"/>
                <w:szCs w:val="24"/>
                <w:u w:val="none"/>
                <w14:textFill>
                  <w14:solidFill>
                    <w14:schemeClr w14:val="tx1"/>
                  </w14:solidFill>
                </w14:textFill>
              </w:rPr>
            </w:pPr>
            <w:r>
              <w:rPr>
                <w:rFonts w:hint="eastAsia" w:ascii="仿宋_GB2312" w:hAnsi="仿宋_GB2312" w:cs="仿宋_GB2312"/>
                <w:color w:val="000000" w:themeColor="text1"/>
                <w:kern w:val="2"/>
                <w:sz w:val="32"/>
                <w:szCs w:val="32"/>
                <w:u w:val="none"/>
                <w:lang w:val="en-US" w:eastAsia="zh-CN" w:bidi="ar-SA"/>
                <w14:textFill>
                  <w14:solidFill>
                    <w14:schemeClr w14:val="tx1"/>
                  </w14:solidFill>
                </w14:textFill>
              </w:rPr>
              <w:t>工作简述</w:t>
            </w:r>
          </w:p>
        </w:tc>
        <w:tc>
          <w:tcPr>
            <w:tcW w:w="7404" w:type="dxa"/>
            <w:gridSpan w:val="4"/>
            <w:vMerge w:val="restart"/>
            <w:tcBorders>
              <w:top w:val="single" w:color="auto" w:sz="4" w:space="0"/>
              <w:left w:val="single" w:color="auto" w:sz="4" w:space="0"/>
              <w:right w:val="single" w:color="auto" w:sz="4" w:space="0"/>
            </w:tcBorders>
            <w:noWrap w:val="0"/>
            <w:vAlign w:val="top"/>
          </w:tcPr>
          <w:p w14:paraId="48E325E2">
            <w:pPr>
              <w:pStyle w:val="17"/>
              <w:keepNext w:val="0"/>
              <w:keepLines w:val="0"/>
              <w:pageBreakBefore w:val="0"/>
              <w:kinsoku/>
              <w:wordWrap/>
              <w:overflowPunct/>
              <w:topLinePunct w:val="0"/>
              <w:autoSpaceDE/>
              <w:autoSpaceDN/>
              <w:bidi w:val="0"/>
              <w:adjustRightInd w:val="0"/>
              <w:snapToGrid w:val="0"/>
              <w:spacing w:line="240" w:lineRule="auto"/>
              <w:ind w:left="0" w:leftChars="0" w:right="0" w:rightChars="0"/>
              <w:textAlignment w:val="auto"/>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u w:val="none"/>
                <w:lang w:val="en-US" w:eastAsia="zh-Hans" w:bidi="ar-SA"/>
                <w14:textFill>
                  <w14:solidFill>
                    <w14:schemeClr w14:val="tx1"/>
                  </w14:solidFill>
                </w14:textFill>
              </w:rPr>
              <w:t>（围绕毕业生就业创业情况、工作特色创新、工作成效等方面</w:t>
            </w: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简述</w:t>
            </w:r>
            <w:r>
              <w:rPr>
                <w:rFonts w:hint="eastAsia" w:ascii="仿宋_GB2312" w:hAnsi="仿宋_GB2312" w:eastAsia="仿宋_GB2312" w:cs="仿宋_GB2312"/>
                <w:color w:val="000000" w:themeColor="text1"/>
                <w:kern w:val="2"/>
                <w:sz w:val="24"/>
                <w:szCs w:val="24"/>
                <w:u w:val="none"/>
                <w:lang w:val="en-US" w:eastAsia="zh-Hans" w:bidi="ar-SA"/>
                <w14:textFill>
                  <w14:solidFill>
                    <w14:schemeClr w14:val="tx1"/>
                  </w14:solidFill>
                </w14:textFill>
              </w:rPr>
              <w:t>，</w:t>
            </w:r>
            <w:r>
              <w:rPr>
                <w:rFonts w:hint="eastAsia" w:ascii="仿宋_GB2312" w:hAnsi="仿宋_GB2312" w:eastAsia="仿宋_GB2312" w:cs="仿宋_GB2312"/>
                <w:color w:val="000000" w:themeColor="text1"/>
                <w:kern w:val="2"/>
                <w:sz w:val="24"/>
                <w:szCs w:val="24"/>
                <w:u w:val="none"/>
                <w:lang w:val="en-US" w:eastAsia="zh-CN" w:bidi="ar-SA"/>
                <w14:textFill>
                  <w14:solidFill>
                    <w14:schemeClr w14:val="tx1"/>
                  </w14:solidFill>
                </w14:textFill>
              </w:rPr>
              <w:t>1000字以内</w:t>
            </w:r>
            <w:r>
              <w:rPr>
                <w:rFonts w:hint="eastAsia" w:ascii="仿宋_GB2312" w:hAnsi="仿宋_GB2312" w:eastAsia="仿宋_GB2312" w:cs="仿宋_GB2312"/>
                <w:color w:val="000000" w:themeColor="text1"/>
                <w:kern w:val="2"/>
                <w:sz w:val="24"/>
                <w:szCs w:val="24"/>
                <w:u w:val="none"/>
                <w:lang w:val="en-US" w:eastAsia="zh-Hans" w:bidi="ar-SA"/>
                <w14:textFill>
                  <w14:solidFill>
                    <w14:schemeClr w14:val="tx1"/>
                  </w14:solidFill>
                </w14:textFill>
              </w:rPr>
              <w:t>）</w:t>
            </w:r>
          </w:p>
          <w:p w14:paraId="1EA21B9E">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textAlignment w:val="auto"/>
              <w:rPr>
                <w:color w:val="000000" w:themeColor="text1"/>
                <w:u w:val="none"/>
                <w14:textFill>
                  <w14:solidFill>
                    <w14:schemeClr w14:val="tx1"/>
                  </w14:solidFill>
                </w14:textFill>
              </w:rPr>
            </w:pPr>
          </w:p>
          <w:p w14:paraId="5D59DFE1">
            <w:pPr>
              <w:pStyle w:val="2"/>
              <w:rPr>
                <w:color w:val="000000" w:themeColor="text1"/>
                <w:u w:val="none"/>
                <w14:textFill>
                  <w14:solidFill>
                    <w14:schemeClr w14:val="tx1"/>
                  </w14:solidFill>
                </w14:textFill>
              </w:rPr>
            </w:pPr>
          </w:p>
          <w:p w14:paraId="36A15B02">
            <w:pPr>
              <w:pStyle w:val="2"/>
              <w:rPr>
                <w:color w:val="000000" w:themeColor="text1"/>
                <w:u w:val="none"/>
                <w14:textFill>
                  <w14:solidFill>
                    <w14:schemeClr w14:val="tx1"/>
                  </w14:solidFill>
                </w14:textFill>
              </w:rPr>
            </w:pPr>
          </w:p>
          <w:p w14:paraId="3718DD48">
            <w:pPr>
              <w:pStyle w:val="2"/>
              <w:rPr>
                <w:color w:val="000000" w:themeColor="text1"/>
                <w:u w:val="none"/>
                <w14:textFill>
                  <w14:solidFill>
                    <w14:schemeClr w14:val="tx1"/>
                  </w14:solidFill>
                </w14:textFill>
              </w:rPr>
            </w:pPr>
          </w:p>
          <w:p w14:paraId="3D279109">
            <w:pPr>
              <w:pStyle w:val="2"/>
              <w:rPr>
                <w:color w:val="000000" w:themeColor="text1"/>
                <w:u w:val="none"/>
                <w14:textFill>
                  <w14:solidFill>
                    <w14:schemeClr w14:val="tx1"/>
                  </w14:solidFill>
                </w14:textFill>
              </w:rPr>
            </w:pPr>
          </w:p>
          <w:p w14:paraId="139DAAD9">
            <w:pPr>
              <w:pStyle w:val="2"/>
              <w:rPr>
                <w:rFonts w:ascii="仿宋" w:hAnsi="仿宋" w:eastAsia="仿宋"/>
                <w:color w:val="000000" w:themeColor="text1"/>
                <w:kern w:val="0"/>
                <w:sz w:val="24"/>
                <w:szCs w:val="24"/>
                <w:u w:val="none"/>
                <w14:textFill>
                  <w14:solidFill>
                    <w14:schemeClr w14:val="tx1"/>
                  </w14:solidFill>
                </w14:textFill>
              </w:rPr>
            </w:pPr>
          </w:p>
          <w:p w14:paraId="45A87507">
            <w:pPr>
              <w:pStyle w:val="2"/>
              <w:rPr>
                <w:rFonts w:ascii="仿宋" w:hAnsi="仿宋" w:eastAsia="仿宋"/>
                <w:color w:val="000000" w:themeColor="text1"/>
                <w:kern w:val="0"/>
                <w:sz w:val="24"/>
                <w:szCs w:val="24"/>
                <w:u w:val="none"/>
                <w14:textFill>
                  <w14:solidFill>
                    <w14:schemeClr w14:val="tx1"/>
                  </w14:solidFill>
                </w14:textFill>
              </w:rPr>
            </w:pPr>
          </w:p>
          <w:p w14:paraId="3E2CCE98">
            <w:pPr>
              <w:pStyle w:val="2"/>
              <w:rPr>
                <w:rFonts w:ascii="仿宋" w:hAnsi="仿宋" w:eastAsia="仿宋"/>
                <w:color w:val="000000" w:themeColor="text1"/>
                <w:kern w:val="0"/>
                <w:sz w:val="24"/>
                <w:szCs w:val="24"/>
                <w:u w:val="none"/>
                <w14:textFill>
                  <w14:solidFill>
                    <w14:schemeClr w14:val="tx1"/>
                  </w14:solidFill>
                </w14:textFill>
              </w:rPr>
            </w:pPr>
          </w:p>
          <w:p w14:paraId="5643BE38">
            <w:pPr>
              <w:pStyle w:val="2"/>
              <w:rPr>
                <w:rFonts w:ascii="仿宋" w:hAnsi="仿宋" w:eastAsia="仿宋"/>
                <w:color w:val="000000" w:themeColor="text1"/>
                <w:kern w:val="0"/>
                <w:sz w:val="24"/>
                <w:szCs w:val="24"/>
                <w:u w:val="none"/>
                <w14:textFill>
                  <w14:solidFill>
                    <w14:schemeClr w14:val="tx1"/>
                  </w14:solidFill>
                </w14:textFill>
              </w:rPr>
            </w:pPr>
          </w:p>
        </w:tc>
      </w:tr>
      <w:tr w14:paraId="0AB1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5" w:hRule="atLeast"/>
        </w:trPr>
        <w:tc>
          <w:tcPr>
            <w:tcW w:w="1809" w:type="dxa"/>
            <w:tcBorders>
              <w:top w:val="single" w:color="auto" w:sz="4" w:space="0"/>
              <w:left w:val="single" w:color="auto" w:sz="4" w:space="0"/>
              <w:bottom w:val="single" w:color="auto" w:sz="4" w:space="0"/>
              <w:right w:val="single" w:color="auto" w:sz="4" w:space="0"/>
            </w:tcBorders>
            <w:noWrap w:val="0"/>
            <w:vAlign w:val="center"/>
          </w:tcPr>
          <w:p w14:paraId="0528F7BF">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default" w:ascii="仿宋_GB2312" w:hAnsi="仿宋_GB2312" w:eastAsia="仿宋_GB2312" w:cs="仿宋_GB2312"/>
                <w:color w:val="000000" w:themeColor="text1"/>
                <w:kern w:val="2"/>
                <w:sz w:val="24"/>
                <w:szCs w:val="24"/>
                <w:u w:val="none"/>
                <w:lang w:bidi="ar-SA"/>
                <w14:textFill>
                  <w14:solidFill>
                    <w14:schemeClr w14:val="tx1"/>
                  </w14:solidFill>
                </w14:textFill>
              </w:rPr>
            </w:pPr>
          </w:p>
        </w:tc>
        <w:tc>
          <w:tcPr>
            <w:tcW w:w="7404" w:type="dxa"/>
            <w:gridSpan w:val="4"/>
            <w:vMerge w:val="continue"/>
            <w:tcBorders>
              <w:left w:val="single" w:color="auto" w:sz="4" w:space="0"/>
              <w:bottom w:val="single" w:color="auto" w:sz="4" w:space="0"/>
              <w:right w:val="single" w:color="auto" w:sz="4" w:space="0"/>
            </w:tcBorders>
            <w:noWrap w:val="0"/>
            <w:vAlign w:val="top"/>
          </w:tcPr>
          <w:p w14:paraId="5A4AB355">
            <w:pPr>
              <w:pStyle w:val="2"/>
              <w:rPr>
                <w:rFonts w:ascii="仿宋" w:hAnsi="仿宋" w:eastAsia="仿宋"/>
                <w:color w:val="000000" w:themeColor="text1"/>
                <w:kern w:val="0"/>
                <w:sz w:val="24"/>
                <w:szCs w:val="24"/>
                <w:u w:val="none"/>
                <w14:textFill>
                  <w14:solidFill>
                    <w14:schemeClr w14:val="tx1"/>
                  </w14:solidFill>
                </w14:textFill>
              </w:rPr>
            </w:pPr>
          </w:p>
        </w:tc>
      </w:tr>
      <w:tr w14:paraId="5B1D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trPr>
        <w:tc>
          <w:tcPr>
            <w:tcW w:w="1809" w:type="dxa"/>
            <w:tcBorders>
              <w:top w:val="single" w:color="auto" w:sz="4" w:space="0"/>
              <w:left w:val="single" w:color="auto" w:sz="4" w:space="0"/>
              <w:bottom w:val="single" w:color="auto" w:sz="4" w:space="0"/>
              <w:right w:val="single" w:color="auto" w:sz="4" w:space="0"/>
            </w:tcBorders>
            <w:noWrap w:val="0"/>
            <w:vAlign w:val="center"/>
          </w:tcPr>
          <w:p w14:paraId="7450BC1E">
            <w:pPr>
              <w:pStyle w:val="17"/>
              <w:keepNext w:val="0"/>
              <w:keepLines w:val="0"/>
              <w:pageBreakBefore w:val="0"/>
              <w:kinsoku/>
              <w:wordWrap/>
              <w:overflowPunct/>
              <w:topLinePunct w:val="0"/>
              <w:autoSpaceDE/>
              <w:autoSpaceDN/>
              <w:bidi w:val="0"/>
              <w:adjustRightInd w:val="0"/>
              <w:snapToGrid w:val="0"/>
              <w:spacing w:before="167" w:line="240" w:lineRule="auto"/>
              <w:ind w:right="158"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二级</w:t>
            </w:r>
          </w:p>
          <w:p w14:paraId="4B1ACD18">
            <w:pPr>
              <w:pStyle w:val="17"/>
              <w:keepNext w:val="0"/>
              <w:keepLines w:val="0"/>
              <w:pageBreakBefore w:val="0"/>
              <w:kinsoku/>
              <w:wordWrap/>
              <w:overflowPunct/>
              <w:topLinePunct w:val="0"/>
              <w:autoSpaceDE/>
              <w:autoSpaceDN/>
              <w:bidi w:val="0"/>
              <w:adjustRightInd w:val="0"/>
              <w:snapToGrid w:val="0"/>
              <w:spacing w:before="167" w:line="240" w:lineRule="auto"/>
              <w:ind w:right="158"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学院</w:t>
            </w:r>
          </w:p>
          <w:p w14:paraId="7409E9F0">
            <w:pPr>
              <w:pStyle w:val="17"/>
              <w:keepNext w:val="0"/>
              <w:keepLines w:val="0"/>
              <w:pageBreakBefore w:val="0"/>
              <w:kinsoku/>
              <w:wordWrap/>
              <w:overflowPunct/>
              <w:topLinePunct w:val="0"/>
              <w:autoSpaceDE/>
              <w:autoSpaceDN/>
              <w:bidi w:val="0"/>
              <w:adjustRightInd w:val="0"/>
              <w:snapToGrid w:val="0"/>
              <w:spacing w:before="167" w:line="240" w:lineRule="auto"/>
              <w:ind w:right="158" w:rightChars="0"/>
              <w:jc w:val="center"/>
              <w:textAlignment w:val="auto"/>
              <w:rPr>
                <w:rFonts w:ascii="仿宋" w:hAnsi="仿宋" w:eastAsia="仿宋"/>
                <w:color w:val="000000" w:themeColor="text1"/>
                <w:kern w:val="0"/>
                <w:sz w:val="24"/>
                <w:szCs w:val="24"/>
                <w:u w:val="none"/>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意见</w:t>
            </w:r>
          </w:p>
        </w:tc>
        <w:tc>
          <w:tcPr>
            <w:tcW w:w="7404" w:type="dxa"/>
            <w:gridSpan w:val="4"/>
            <w:tcBorders>
              <w:top w:val="single" w:color="auto" w:sz="4" w:space="0"/>
              <w:left w:val="single" w:color="auto" w:sz="4" w:space="0"/>
              <w:bottom w:val="single" w:color="auto" w:sz="4" w:space="0"/>
              <w:right w:val="single" w:color="auto" w:sz="4" w:space="0"/>
            </w:tcBorders>
            <w:noWrap w:val="0"/>
            <w:vAlign w:val="center"/>
          </w:tcPr>
          <w:p w14:paraId="12699034">
            <w:pPr>
              <w:pStyle w:val="17"/>
              <w:keepNext w:val="0"/>
              <w:keepLines w:val="0"/>
              <w:pageBreakBefore w:val="0"/>
              <w:kinsoku/>
              <w:wordWrap/>
              <w:overflowPunct/>
              <w:topLinePunct w:val="0"/>
              <w:autoSpaceDE/>
              <w:autoSpaceDN/>
              <w:bidi w:val="0"/>
              <w:adjustRightInd w:val="0"/>
              <w:snapToGrid w:val="0"/>
              <w:spacing w:before="1" w:line="240" w:lineRule="auto"/>
              <w:ind w:left="185" w:right="-15"/>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p w14:paraId="0B553F1C">
            <w:pPr>
              <w:pStyle w:val="17"/>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p w14:paraId="0EB9F8D2">
            <w:pPr>
              <w:pStyle w:val="17"/>
              <w:keepNext w:val="0"/>
              <w:keepLines w:val="0"/>
              <w:pageBreakBefore w:val="0"/>
              <w:kinsoku/>
              <w:wordWrap/>
              <w:overflowPunct/>
              <w:topLinePunct w:val="0"/>
              <w:autoSpaceDE/>
              <w:autoSpaceDN/>
              <w:bidi w:val="0"/>
              <w:adjustRightInd w:val="0"/>
              <w:snapToGrid w:val="0"/>
              <w:spacing w:before="5" w:line="240" w:lineRule="auto"/>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p w14:paraId="1129C038">
            <w:pPr>
              <w:pStyle w:val="17"/>
              <w:keepNext w:val="0"/>
              <w:keepLines w:val="0"/>
              <w:pageBreakBefore w:val="0"/>
              <w:kinsoku/>
              <w:wordWrap/>
              <w:overflowPunct/>
              <w:topLinePunct w:val="0"/>
              <w:autoSpaceDE/>
              <w:autoSpaceDN/>
              <w:bidi w:val="0"/>
              <w:adjustRightInd w:val="0"/>
              <w:snapToGrid w:val="0"/>
              <w:spacing w:line="240" w:lineRule="auto"/>
              <w:ind w:right="8"/>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(盖章)</w:t>
            </w:r>
          </w:p>
          <w:p w14:paraId="6B61C66A">
            <w:pPr>
              <w:pStyle w:val="17"/>
              <w:keepNext w:val="0"/>
              <w:keepLines w:val="0"/>
              <w:pageBreakBefore w:val="0"/>
              <w:kinsoku/>
              <w:wordWrap/>
              <w:overflowPunct/>
              <w:topLinePunct w:val="0"/>
              <w:autoSpaceDE/>
              <w:autoSpaceDN/>
              <w:bidi w:val="0"/>
              <w:adjustRightInd w:val="0"/>
              <w:snapToGrid w:val="0"/>
              <w:spacing w:before="1" w:line="240" w:lineRule="auto"/>
              <w:ind w:right="18" w:rightChars="0"/>
              <w:jc w:val="right"/>
              <w:textAlignment w:val="auto"/>
              <w:rPr>
                <w:rFonts w:hint="eastAsia" w:ascii="仿宋" w:hAnsi="仿宋" w:eastAsia="仿宋"/>
                <w:color w:val="000000" w:themeColor="text1"/>
                <w:kern w:val="0"/>
                <w:sz w:val="24"/>
                <w:szCs w:val="24"/>
                <w:u w:val="none"/>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年   月   日</w:t>
            </w:r>
          </w:p>
        </w:tc>
      </w:tr>
    </w:tbl>
    <w:p w14:paraId="598AF624">
      <w:pPr>
        <w:pStyle w:val="2"/>
        <w:ind w:left="0" w:leftChars="0" w:firstLine="0" w:firstLineChars="0"/>
        <w:rPr>
          <w:rFonts w:hint="eastAsia" w:ascii="Calibri" w:hAnsi="Calibri" w:eastAsia="仿宋_GB2312" w:cs="Times New Roman"/>
          <w:color w:val="000000" w:themeColor="text1"/>
          <w:kern w:val="2"/>
          <w:sz w:val="32"/>
          <w:szCs w:val="30"/>
          <w:u w:val="none"/>
          <w:lang w:val="en-US" w:eastAsia="zh-CN" w:bidi="ar-SA"/>
          <w14:textFill>
            <w14:solidFill>
              <w14:schemeClr w14:val="tx1"/>
            </w14:solidFill>
          </w14:textFill>
        </w:rPr>
      </w:pPr>
      <w:r>
        <w:rPr>
          <w:rFonts w:hint="eastAsia" w:ascii="Calibri" w:hAnsi="Calibri" w:eastAsia="仿宋_GB2312" w:cs="Times New Roman"/>
          <w:color w:val="000000" w:themeColor="text1"/>
          <w:kern w:val="2"/>
          <w:sz w:val="32"/>
          <w:szCs w:val="30"/>
          <w:u w:val="none"/>
          <w:lang w:val="en-US" w:eastAsia="zh-CN" w:bidi="ar-SA"/>
          <w14:textFill>
            <w14:solidFill>
              <w14:schemeClr w14:val="tx1"/>
            </w14:solidFill>
          </w14:textFill>
        </w:rPr>
        <w:t>注：行数可自行增加</w:t>
      </w:r>
      <w:r>
        <w:rPr>
          <w:rFonts w:hint="eastAsia" w:ascii="Calibri" w:hAnsi="Calibri" w:eastAsia="仿宋_GB2312" w:cs="Times New Roman"/>
          <w:color w:val="000000" w:themeColor="text1"/>
          <w:kern w:val="2"/>
          <w:sz w:val="32"/>
          <w:szCs w:val="30"/>
          <w:u w:val="none"/>
          <w:lang w:val="en-US" w:eastAsia="zh-Hans" w:bidi="ar-SA"/>
          <w14:textFill>
            <w14:solidFill>
              <w14:schemeClr w14:val="tx1"/>
            </w14:solidFill>
          </w14:textFill>
        </w:rPr>
        <w:t>，</w:t>
      </w:r>
      <w:r>
        <w:rPr>
          <w:rFonts w:hint="eastAsia" w:ascii="Calibri" w:hAnsi="Calibri" w:eastAsia="仿宋_GB2312" w:cs="Times New Roman"/>
          <w:color w:val="000000" w:themeColor="text1"/>
          <w:kern w:val="2"/>
          <w:sz w:val="32"/>
          <w:szCs w:val="30"/>
          <w:u w:val="none"/>
          <w:lang w:val="en-US" w:eastAsia="zh-CN" w:bidi="ar-SA"/>
          <w14:textFill>
            <w14:solidFill>
              <w14:schemeClr w14:val="tx1"/>
            </w14:solidFill>
          </w14:textFill>
        </w:rPr>
        <w:t>佐证材料</w:t>
      </w:r>
      <w:r>
        <w:rPr>
          <w:rFonts w:hint="eastAsia" w:ascii="Calibri" w:hAnsi="Calibri" w:eastAsia="仿宋_GB2312" w:cs="Times New Roman"/>
          <w:color w:val="000000" w:themeColor="text1"/>
          <w:kern w:val="2"/>
          <w:sz w:val="32"/>
          <w:szCs w:val="30"/>
          <w:u w:val="none"/>
          <w:lang w:val="en-US" w:eastAsia="zh-Hans" w:bidi="ar-SA"/>
          <w14:textFill>
            <w14:solidFill>
              <w14:schemeClr w14:val="tx1"/>
            </w14:solidFill>
          </w14:textFill>
        </w:rPr>
        <w:t>作为附件附后</w:t>
      </w:r>
      <w:r>
        <w:rPr>
          <w:rFonts w:hint="eastAsia" w:ascii="Calibri" w:hAnsi="Calibri" w:eastAsia="仿宋_GB2312" w:cs="Times New Roman"/>
          <w:color w:val="000000" w:themeColor="text1"/>
          <w:kern w:val="2"/>
          <w:sz w:val="32"/>
          <w:szCs w:val="30"/>
          <w:u w:val="none"/>
          <w:lang w:val="en-US" w:eastAsia="zh-CN" w:bidi="ar-SA"/>
          <w14:textFill>
            <w14:solidFill>
              <w14:schemeClr w14:val="tx1"/>
            </w14:solidFill>
          </w14:textFill>
        </w:rPr>
        <w:t>。</w:t>
      </w:r>
    </w:p>
    <w:p w14:paraId="049C5CD6">
      <w:pPr>
        <w:widowControl/>
        <w:adjustRightInd w:val="0"/>
        <w:snapToGrid w:val="0"/>
        <w:spacing w:before="100" w:beforeAutospacing="1" w:after="100" w:afterAutospacing="1" w:line="360" w:lineRule="exact"/>
        <w:rPr>
          <w:rFonts w:hint="eastAsia" w:ascii="仿宋_GB2312" w:hAnsi="仿宋_GB2312" w:eastAsia="仿宋_GB2312" w:cs="仿宋_GB2312"/>
          <w:b/>
          <w:bCs/>
          <w:color w:val="000000" w:themeColor="text1"/>
          <w:kern w:val="0"/>
          <w:szCs w:val="32"/>
          <w:u w:val="none"/>
          <w:lang w:eastAsia="zh-CN"/>
          <w14:textFill>
            <w14:solidFill>
              <w14:schemeClr w14:val="tx1"/>
            </w14:solidFill>
          </w14:textFill>
        </w:rPr>
      </w:pPr>
      <w:r>
        <w:rPr>
          <w:rFonts w:hint="eastAsia" w:ascii="仿宋_GB2312" w:hAnsi="仿宋_GB2312" w:eastAsia="仿宋_GB2312" w:cs="仿宋_GB2312"/>
          <w:color w:val="000000" w:themeColor="text1"/>
          <w:szCs w:val="32"/>
          <w:u w:val="none"/>
          <w14:textFill>
            <w14:solidFill>
              <w14:schemeClr w14:val="tx1"/>
            </w14:solidFill>
          </w14:textFill>
        </w:rPr>
        <w:t>附件</w:t>
      </w:r>
      <w:r>
        <w:rPr>
          <w:rFonts w:hint="eastAsia" w:ascii="仿宋_GB2312" w:hAnsi="仿宋_GB2312" w:eastAsia="仿宋_GB2312" w:cs="仿宋_GB2312"/>
          <w:color w:val="000000" w:themeColor="text1"/>
          <w:szCs w:val="32"/>
          <w:u w:val="none"/>
          <w:lang w:val="en-US" w:eastAsia="zh-CN"/>
          <w14:textFill>
            <w14:solidFill>
              <w14:schemeClr w14:val="tx1"/>
            </w14:solidFill>
          </w14:textFill>
        </w:rPr>
        <w:t>3</w:t>
      </w:r>
    </w:p>
    <w:p w14:paraId="3B502D38">
      <w:pPr>
        <w:widowControl/>
        <w:autoSpaceDE w:val="0"/>
        <w:adjustRightInd w:val="0"/>
        <w:snapToGrid w:val="0"/>
        <w:jc w:val="center"/>
        <w:rPr>
          <w:rFonts w:hint="eastAsia" w:ascii="方正小标宋简体" w:eastAsia="方正小标宋简体"/>
          <w:color w:val="000000" w:themeColor="text1"/>
          <w:kern w:val="0"/>
          <w:sz w:val="44"/>
          <w:szCs w:val="44"/>
          <w:u w:val="none"/>
          <w14:textFill>
            <w14:solidFill>
              <w14:schemeClr w14:val="tx1"/>
            </w14:solidFill>
          </w14:textFill>
        </w:rPr>
      </w:pPr>
      <w:r>
        <w:rPr>
          <w:rFonts w:hint="eastAsia" w:ascii="方正小标宋简体" w:eastAsia="方正小标宋简体"/>
          <w:color w:val="000000" w:themeColor="text1"/>
          <w:kern w:val="0"/>
          <w:sz w:val="44"/>
          <w:szCs w:val="44"/>
          <w:u w:val="none"/>
          <w14:textFill>
            <w14:solidFill>
              <w14:schemeClr w14:val="tx1"/>
            </w14:solidFill>
          </w14:textFill>
        </w:rPr>
        <w:t>20</w:t>
      </w:r>
      <w:r>
        <w:rPr>
          <w:rFonts w:hint="eastAsia" w:ascii="方正小标宋简体" w:eastAsia="方正小标宋简体"/>
          <w:color w:val="000000" w:themeColor="text1"/>
          <w:kern w:val="0"/>
          <w:sz w:val="44"/>
          <w:szCs w:val="44"/>
          <w:u w:val="none"/>
          <w:lang w:val="en-US" w:eastAsia="zh-CN"/>
          <w14:textFill>
            <w14:solidFill>
              <w14:schemeClr w14:val="tx1"/>
            </w14:solidFill>
          </w14:textFill>
        </w:rPr>
        <w:t>24</w:t>
      </w:r>
      <w:r>
        <w:rPr>
          <w:rFonts w:hint="eastAsia" w:ascii="方正小标宋简体" w:eastAsia="方正小标宋简体"/>
          <w:color w:val="000000" w:themeColor="text1"/>
          <w:kern w:val="0"/>
          <w:sz w:val="44"/>
          <w:szCs w:val="44"/>
          <w:u w:val="none"/>
          <w14:textFill>
            <w14:solidFill>
              <w14:schemeClr w14:val="tx1"/>
            </w14:solidFill>
          </w14:textFill>
        </w:rPr>
        <w:t>年毕业生就业创业工作</w:t>
      </w:r>
    </w:p>
    <w:p w14:paraId="5AE47506">
      <w:pPr>
        <w:widowControl/>
        <w:autoSpaceDE w:val="0"/>
        <w:adjustRightInd w:val="0"/>
        <w:snapToGrid w:val="0"/>
        <w:jc w:val="center"/>
        <w:rPr>
          <w:rFonts w:hint="eastAsia" w:ascii="方正小标宋简体" w:eastAsia="方正小标宋简体"/>
          <w:color w:val="000000" w:themeColor="text1"/>
          <w:kern w:val="0"/>
          <w:sz w:val="44"/>
          <w:szCs w:val="44"/>
          <w:u w:val="none"/>
          <w14:textFill>
            <w14:solidFill>
              <w14:schemeClr w14:val="tx1"/>
            </w14:solidFill>
          </w14:textFill>
        </w:rPr>
      </w:pPr>
      <w:r>
        <w:rPr>
          <w:rFonts w:hint="eastAsia" w:ascii="方正小标宋简体" w:eastAsia="方正小标宋简体"/>
          <w:color w:val="000000" w:themeColor="text1"/>
          <w:kern w:val="0"/>
          <w:sz w:val="44"/>
          <w:szCs w:val="44"/>
          <w:u w:val="none"/>
          <w14:textFill>
            <w14:solidFill>
              <w14:schemeClr w14:val="tx1"/>
            </w14:solidFill>
          </w14:textFill>
        </w:rPr>
        <w:t>先进个人推荐表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323"/>
        <w:gridCol w:w="747"/>
        <w:gridCol w:w="581"/>
        <w:gridCol w:w="1894"/>
        <w:gridCol w:w="911"/>
        <w:gridCol w:w="1720"/>
      </w:tblGrid>
      <w:tr w14:paraId="3C05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Borders>
              <w:top w:val="single" w:color="auto" w:sz="4" w:space="0"/>
              <w:left w:val="single" w:color="auto" w:sz="4" w:space="0"/>
              <w:bottom w:val="single" w:color="auto" w:sz="4" w:space="0"/>
              <w:right w:val="single" w:color="auto" w:sz="4" w:space="0"/>
            </w:tcBorders>
            <w:noWrap w:val="0"/>
            <w:vAlign w:val="center"/>
          </w:tcPr>
          <w:p w14:paraId="599B4AB2">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姓名</w:t>
            </w:r>
          </w:p>
        </w:tc>
        <w:tc>
          <w:tcPr>
            <w:tcW w:w="1323" w:type="dxa"/>
            <w:tcBorders>
              <w:top w:val="single" w:color="auto" w:sz="4" w:space="0"/>
              <w:left w:val="nil"/>
              <w:bottom w:val="single" w:color="auto" w:sz="4" w:space="0"/>
              <w:right w:val="single" w:color="auto" w:sz="4" w:space="0"/>
            </w:tcBorders>
            <w:noWrap w:val="0"/>
            <w:vAlign w:val="center"/>
          </w:tcPr>
          <w:p w14:paraId="037BBA0A">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1328" w:type="dxa"/>
            <w:gridSpan w:val="2"/>
            <w:tcBorders>
              <w:top w:val="single" w:color="auto" w:sz="4" w:space="0"/>
              <w:left w:val="nil"/>
              <w:bottom w:val="single" w:color="auto" w:sz="4" w:space="0"/>
              <w:right w:val="single" w:color="auto" w:sz="4" w:space="0"/>
            </w:tcBorders>
            <w:noWrap w:val="0"/>
            <w:vAlign w:val="center"/>
          </w:tcPr>
          <w:p w14:paraId="34F19108">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性别</w:t>
            </w:r>
          </w:p>
        </w:tc>
        <w:tc>
          <w:tcPr>
            <w:tcW w:w="1894" w:type="dxa"/>
            <w:tcBorders>
              <w:top w:val="single" w:color="auto" w:sz="4" w:space="0"/>
              <w:left w:val="nil"/>
              <w:bottom w:val="single" w:color="auto" w:sz="4" w:space="0"/>
              <w:right w:val="single" w:color="auto" w:sz="4" w:space="0"/>
            </w:tcBorders>
            <w:noWrap w:val="0"/>
            <w:vAlign w:val="center"/>
          </w:tcPr>
          <w:p w14:paraId="3677BB8A">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911" w:type="dxa"/>
            <w:tcBorders>
              <w:top w:val="single" w:color="auto" w:sz="4" w:space="0"/>
              <w:left w:val="nil"/>
              <w:bottom w:val="single" w:color="auto" w:sz="4" w:space="0"/>
              <w:right w:val="single" w:color="auto" w:sz="4" w:space="0"/>
            </w:tcBorders>
            <w:noWrap w:val="0"/>
            <w:vAlign w:val="center"/>
          </w:tcPr>
          <w:p w14:paraId="345CA9A1">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出生年月</w:t>
            </w:r>
          </w:p>
        </w:tc>
        <w:tc>
          <w:tcPr>
            <w:tcW w:w="1720" w:type="dxa"/>
            <w:tcBorders>
              <w:top w:val="single" w:color="auto" w:sz="4" w:space="0"/>
              <w:left w:val="nil"/>
              <w:bottom w:val="single" w:color="auto" w:sz="4" w:space="0"/>
              <w:right w:val="single" w:color="auto" w:sz="4" w:space="0"/>
            </w:tcBorders>
            <w:noWrap w:val="0"/>
            <w:vAlign w:val="center"/>
          </w:tcPr>
          <w:p w14:paraId="6796F991">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r>
      <w:tr w14:paraId="1F2F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Borders>
              <w:top w:val="single" w:color="auto" w:sz="4" w:space="0"/>
              <w:left w:val="single" w:color="auto" w:sz="4" w:space="0"/>
              <w:bottom w:val="single" w:color="auto" w:sz="4" w:space="0"/>
              <w:right w:val="single" w:color="auto" w:sz="4" w:space="0"/>
            </w:tcBorders>
            <w:noWrap w:val="0"/>
            <w:vAlign w:val="center"/>
          </w:tcPr>
          <w:p w14:paraId="119415FD">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政治面貌</w:t>
            </w:r>
          </w:p>
        </w:tc>
        <w:tc>
          <w:tcPr>
            <w:tcW w:w="1323" w:type="dxa"/>
            <w:tcBorders>
              <w:top w:val="single" w:color="auto" w:sz="4" w:space="0"/>
              <w:left w:val="nil"/>
              <w:bottom w:val="single" w:color="auto" w:sz="4" w:space="0"/>
              <w:right w:val="single" w:color="auto" w:sz="4" w:space="0"/>
            </w:tcBorders>
            <w:noWrap w:val="0"/>
            <w:vAlign w:val="center"/>
          </w:tcPr>
          <w:p w14:paraId="6D0CC4BD">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1328" w:type="dxa"/>
            <w:gridSpan w:val="2"/>
            <w:tcBorders>
              <w:top w:val="single" w:color="auto" w:sz="4" w:space="0"/>
              <w:left w:val="nil"/>
              <w:bottom w:val="single" w:color="auto" w:sz="4" w:space="0"/>
              <w:right w:val="single" w:color="auto" w:sz="4" w:space="0"/>
            </w:tcBorders>
            <w:noWrap w:val="0"/>
            <w:vAlign w:val="center"/>
          </w:tcPr>
          <w:p w14:paraId="41264AE4">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职务或职称</w:t>
            </w:r>
          </w:p>
        </w:tc>
        <w:tc>
          <w:tcPr>
            <w:tcW w:w="1894" w:type="dxa"/>
            <w:tcBorders>
              <w:top w:val="single" w:color="auto" w:sz="4" w:space="0"/>
              <w:left w:val="nil"/>
              <w:bottom w:val="single" w:color="auto" w:sz="4" w:space="0"/>
              <w:right w:val="single" w:color="auto" w:sz="4" w:space="0"/>
            </w:tcBorders>
            <w:noWrap w:val="0"/>
            <w:vAlign w:val="center"/>
          </w:tcPr>
          <w:p w14:paraId="3CC44468">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911" w:type="dxa"/>
            <w:tcBorders>
              <w:top w:val="single" w:color="auto" w:sz="4" w:space="0"/>
              <w:left w:val="nil"/>
              <w:bottom w:val="single" w:color="auto" w:sz="4" w:space="0"/>
              <w:right w:val="single" w:color="auto" w:sz="4" w:space="0"/>
            </w:tcBorders>
            <w:noWrap w:val="0"/>
            <w:vAlign w:val="center"/>
          </w:tcPr>
          <w:p w14:paraId="203D9495">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学历</w:t>
            </w:r>
          </w:p>
        </w:tc>
        <w:tc>
          <w:tcPr>
            <w:tcW w:w="1720" w:type="dxa"/>
            <w:tcBorders>
              <w:top w:val="single" w:color="auto" w:sz="4" w:space="0"/>
              <w:left w:val="nil"/>
              <w:bottom w:val="single" w:color="auto" w:sz="4" w:space="0"/>
              <w:right w:val="single" w:color="auto" w:sz="4" w:space="0"/>
            </w:tcBorders>
            <w:noWrap w:val="0"/>
            <w:vAlign w:val="center"/>
          </w:tcPr>
          <w:p w14:paraId="26959F8C">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r>
      <w:tr w14:paraId="6782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45" w:type="dxa"/>
            <w:tcBorders>
              <w:top w:val="single" w:color="auto" w:sz="4" w:space="0"/>
              <w:left w:val="single" w:color="auto" w:sz="4" w:space="0"/>
              <w:bottom w:val="single" w:color="auto" w:sz="4" w:space="0"/>
              <w:right w:val="single" w:color="auto" w:sz="4" w:space="0"/>
            </w:tcBorders>
            <w:noWrap w:val="0"/>
            <w:vAlign w:val="center"/>
          </w:tcPr>
          <w:p w14:paraId="3397239A">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所在学院</w:t>
            </w:r>
          </w:p>
        </w:tc>
        <w:tc>
          <w:tcPr>
            <w:tcW w:w="2651" w:type="dxa"/>
            <w:gridSpan w:val="3"/>
            <w:tcBorders>
              <w:top w:val="single" w:color="auto" w:sz="4" w:space="0"/>
              <w:left w:val="nil"/>
              <w:bottom w:val="single" w:color="auto" w:sz="4" w:space="0"/>
              <w:right w:val="single" w:color="auto" w:sz="4" w:space="0"/>
            </w:tcBorders>
            <w:noWrap w:val="0"/>
            <w:vAlign w:val="center"/>
          </w:tcPr>
          <w:p w14:paraId="5A7C5D89">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2805" w:type="dxa"/>
            <w:gridSpan w:val="2"/>
            <w:tcBorders>
              <w:top w:val="single" w:color="auto" w:sz="4" w:space="0"/>
              <w:left w:val="nil"/>
              <w:bottom w:val="single" w:color="auto" w:sz="4" w:space="0"/>
              <w:right w:val="single" w:color="auto" w:sz="4" w:space="0"/>
            </w:tcBorders>
            <w:noWrap w:val="0"/>
            <w:vAlign w:val="center"/>
          </w:tcPr>
          <w:p w14:paraId="530F7827">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工作年限</w:t>
            </w:r>
          </w:p>
        </w:tc>
        <w:tc>
          <w:tcPr>
            <w:tcW w:w="1720" w:type="dxa"/>
            <w:tcBorders>
              <w:top w:val="single" w:color="auto" w:sz="4" w:space="0"/>
              <w:left w:val="nil"/>
              <w:bottom w:val="single" w:color="auto" w:sz="4" w:space="0"/>
              <w:right w:val="single" w:color="auto" w:sz="4" w:space="0"/>
            </w:tcBorders>
            <w:noWrap w:val="0"/>
            <w:vAlign w:val="center"/>
          </w:tcPr>
          <w:p w14:paraId="2770990E">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r>
      <w:tr w14:paraId="2D5B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45" w:type="dxa"/>
            <w:tcBorders>
              <w:top w:val="single" w:color="auto" w:sz="4" w:space="0"/>
              <w:left w:val="single" w:color="auto" w:sz="4" w:space="0"/>
              <w:bottom w:val="single" w:color="auto" w:sz="4" w:space="0"/>
              <w:right w:val="single" w:color="auto" w:sz="4" w:space="0"/>
            </w:tcBorders>
            <w:noWrap w:val="0"/>
            <w:vAlign w:val="center"/>
          </w:tcPr>
          <w:p w14:paraId="250335AA">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带毕业班</w:t>
            </w:r>
          </w:p>
          <w:p w14:paraId="138A4578">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情况</w:t>
            </w:r>
          </w:p>
        </w:tc>
        <w:tc>
          <w:tcPr>
            <w:tcW w:w="7176" w:type="dxa"/>
            <w:gridSpan w:val="6"/>
            <w:tcBorders>
              <w:top w:val="single" w:color="auto" w:sz="4" w:space="0"/>
              <w:left w:val="nil"/>
              <w:bottom w:val="single" w:color="auto" w:sz="4" w:space="0"/>
              <w:right w:val="single" w:color="auto" w:sz="4" w:space="0"/>
            </w:tcBorders>
            <w:noWrap w:val="0"/>
            <w:vAlign w:val="center"/>
          </w:tcPr>
          <w:p w14:paraId="3BD3A729">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r>
      <w:tr w14:paraId="2002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45" w:type="dxa"/>
            <w:vMerge w:val="restart"/>
            <w:tcBorders>
              <w:top w:val="single" w:color="auto" w:sz="4" w:space="0"/>
              <w:left w:val="single" w:color="auto" w:sz="4" w:space="0"/>
              <w:right w:val="single" w:color="auto" w:sz="4" w:space="0"/>
            </w:tcBorders>
            <w:noWrap w:val="0"/>
            <w:vAlign w:val="center"/>
          </w:tcPr>
          <w:p w14:paraId="1CCF0086">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所带毕业班就业创业</w:t>
            </w:r>
          </w:p>
          <w:p w14:paraId="13327906">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基本情况</w:t>
            </w:r>
          </w:p>
        </w:tc>
        <w:tc>
          <w:tcPr>
            <w:tcW w:w="2070" w:type="dxa"/>
            <w:gridSpan w:val="2"/>
            <w:tcBorders>
              <w:top w:val="single" w:color="auto" w:sz="4" w:space="0"/>
              <w:left w:val="nil"/>
              <w:bottom w:val="single" w:color="auto" w:sz="4" w:space="0"/>
              <w:right w:val="single" w:color="auto" w:sz="4" w:space="0"/>
            </w:tcBorders>
            <w:noWrap w:val="0"/>
            <w:vAlign w:val="center"/>
          </w:tcPr>
          <w:p w14:paraId="604BB371">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default"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2024届毕业生人数</w:t>
            </w:r>
          </w:p>
        </w:tc>
        <w:tc>
          <w:tcPr>
            <w:tcW w:w="2475" w:type="dxa"/>
            <w:gridSpan w:val="2"/>
            <w:tcBorders>
              <w:top w:val="single" w:color="auto" w:sz="4" w:space="0"/>
              <w:left w:val="single" w:color="auto" w:sz="4" w:space="0"/>
              <w:bottom w:val="single" w:color="auto" w:sz="4" w:space="0"/>
              <w:right w:val="single" w:color="auto" w:sz="4" w:space="0"/>
            </w:tcBorders>
            <w:noWrap w:val="0"/>
            <w:vAlign w:val="center"/>
          </w:tcPr>
          <w:p w14:paraId="6F8B311D">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初次毕业去向</w:t>
            </w:r>
          </w:p>
          <w:p w14:paraId="69AD880A">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落实率</w:t>
            </w:r>
          </w:p>
        </w:tc>
        <w:tc>
          <w:tcPr>
            <w:tcW w:w="2631" w:type="dxa"/>
            <w:gridSpan w:val="2"/>
            <w:tcBorders>
              <w:top w:val="single" w:color="auto" w:sz="4" w:space="0"/>
              <w:left w:val="single" w:color="auto" w:sz="4" w:space="0"/>
              <w:bottom w:val="single" w:color="auto" w:sz="4" w:space="0"/>
              <w:right w:val="single" w:color="auto" w:sz="4" w:space="0"/>
            </w:tcBorders>
            <w:noWrap w:val="0"/>
            <w:vAlign w:val="center"/>
          </w:tcPr>
          <w:p w14:paraId="708CC851">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11月底毕业去向</w:t>
            </w:r>
          </w:p>
          <w:p w14:paraId="3D19C8FD">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落实率</w:t>
            </w:r>
          </w:p>
        </w:tc>
      </w:tr>
      <w:tr w14:paraId="5566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845" w:type="dxa"/>
            <w:vMerge w:val="continue"/>
            <w:tcBorders>
              <w:left w:val="single" w:color="auto" w:sz="4" w:space="0"/>
              <w:bottom w:val="single" w:color="auto" w:sz="4" w:space="0"/>
              <w:right w:val="single" w:color="auto" w:sz="4" w:space="0"/>
            </w:tcBorders>
            <w:noWrap w:val="0"/>
            <w:vAlign w:val="center"/>
          </w:tcPr>
          <w:p w14:paraId="158B8706">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2070" w:type="dxa"/>
            <w:gridSpan w:val="2"/>
            <w:tcBorders>
              <w:top w:val="single" w:color="auto" w:sz="4" w:space="0"/>
              <w:left w:val="nil"/>
              <w:bottom w:val="single" w:color="auto" w:sz="4" w:space="0"/>
              <w:right w:val="single" w:color="auto" w:sz="4" w:space="0"/>
            </w:tcBorders>
            <w:noWrap w:val="0"/>
            <w:vAlign w:val="center"/>
          </w:tcPr>
          <w:p w14:paraId="6DD471E6">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2475" w:type="dxa"/>
            <w:gridSpan w:val="2"/>
            <w:tcBorders>
              <w:top w:val="single" w:color="auto" w:sz="4" w:space="0"/>
              <w:left w:val="single" w:color="auto" w:sz="4" w:space="0"/>
              <w:bottom w:val="single" w:color="auto" w:sz="4" w:space="0"/>
              <w:right w:val="single" w:color="auto" w:sz="4" w:space="0"/>
            </w:tcBorders>
            <w:noWrap w:val="0"/>
            <w:vAlign w:val="center"/>
          </w:tcPr>
          <w:p w14:paraId="1D657ECC">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2631" w:type="dxa"/>
            <w:gridSpan w:val="2"/>
            <w:tcBorders>
              <w:top w:val="single" w:color="auto" w:sz="4" w:space="0"/>
              <w:left w:val="single" w:color="auto" w:sz="4" w:space="0"/>
              <w:bottom w:val="single" w:color="auto" w:sz="4" w:space="0"/>
              <w:right w:val="single" w:color="auto" w:sz="4" w:space="0"/>
            </w:tcBorders>
            <w:noWrap w:val="0"/>
            <w:vAlign w:val="center"/>
          </w:tcPr>
          <w:p w14:paraId="4F70D93B">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r>
      <w:tr w14:paraId="443D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3" w:hRule="atLeast"/>
        </w:trPr>
        <w:tc>
          <w:tcPr>
            <w:tcW w:w="1845" w:type="dxa"/>
            <w:tcBorders>
              <w:top w:val="single" w:color="auto" w:sz="4" w:space="0"/>
              <w:left w:val="single" w:color="auto" w:sz="4" w:space="0"/>
              <w:bottom w:val="single" w:color="auto" w:sz="4" w:space="0"/>
              <w:right w:val="single" w:color="auto" w:sz="4" w:space="0"/>
            </w:tcBorders>
            <w:noWrap w:val="0"/>
            <w:vAlign w:val="center"/>
          </w:tcPr>
          <w:p w14:paraId="48DE11A8">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2024年</w:t>
            </w:r>
          </w:p>
          <w:p w14:paraId="78712511">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就业创业</w:t>
            </w:r>
          </w:p>
          <w:p w14:paraId="558211D4">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 w:hAnsi="仿宋" w:eastAsia="仿宋"/>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工作简</w:t>
            </w:r>
            <w:r>
              <w:rPr>
                <w:rFonts w:hint="eastAsia" w:ascii="仿宋_GB2312" w:hAnsi="仿宋_GB2312" w:eastAsia="仿宋_GB2312" w:cs="仿宋_GB2312"/>
                <w:color w:val="000000" w:themeColor="text1"/>
                <w:kern w:val="2"/>
                <w:sz w:val="32"/>
                <w:szCs w:val="32"/>
                <w:u w:val="none"/>
                <w:lang w:val="en-US" w:eastAsia="zh-Hans" w:bidi="ar-SA"/>
                <w14:textFill>
                  <w14:solidFill>
                    <w14:schemeClr w14:val="tx1"/>
                  </w14:solidFill>
                </w14:textFill>
              </w:rPr>
              <w:t>述</w:t>
            </w:r>
          </w:p>
        </w:tc>
        <w:tc>
          <w:tcPr>
            <w:tcW w:w="7176" w:type="dxa"/>
            <w:gridSpan w:val="6"/>
            <w:tcBorders>
              <w:top w:val="single" w:color="auto" w:sz="4" w:space="0"/>
              <w:left w:val="single" w:color="auto" w:sz="4" w:space="0"/>
              <w:bottom w:val="single" w:color="auto" w:sz="4" w:space="0"/>
              <w:right w:val="single" w:color="auto" w:sz="4" w:space="0"/>
            </w:tcBorders>
            <w:noWrap w:val="0"/>
            <w:vAlign w:val="top"/>
          </w:tcPr>
          <w:p w14:paraId="641268F3">
            <w:pPr>
              <w:pStyle w:val="17"/>
              <w:keepNext w:val="0"/>
              <w:keepLines w:val="0"/>
              <w:pageBreakBefore w:val="0"/>
              <w:kinsoku/>
              <w:wordWrap/>
              <w:overflowPunct/>
              <w:topLinePunct w:val="0"/>
              <w:autoSpaceDE/>
              <w:autoSpaceDN/>
              <w:bidi w:val="0"/>
              <w:adjustRightInd w:val="0"/>
              <w:snapToGrid w:val="0"/>
              <w:spacing w:line="240" w:lineRule="auto"/>
              <w:ind w:left="0" w:leftChars="0" w:right="0" w:rightChars="0"/>
              <w:textAlignment w:val="auto"/>
              <w:rPr>
                <w:rFonts w:hint="eastAsia" w:ascii="仿宋_GB2312" w:hAnsi="仿宋_GB2312" w:eastAsia="仿宋_GB2312" w:cs="仿宋_GB2312"/>
                <w:color w:val="000000" w:themeColor="text1"/>
                <w:kern w:val="2"/>
                <w:sz w:val="24"/>
                <w:szCs w:val="24"/>
                <w:u w:val="none"/>
                <w:lang w:val="en-US" w:eastAsia="zh-Hans" w:bidi="ar-SA"/>
                <w14:textFill>
                  <w14:solidFill>
                    <w14:schemeClr w14:val="tx1"/>
                  </w14:solidFill>
                </w14:textFill>
              </w:rPr>
            </w:pPr>
            <w:r>
              <w:rPr>
                <w:rFonts w:hint="eastAsia" w:ascii="仿宋_GB2312" w:hAnsi="仿宋_GB2312" w:eastAsia="仿宋_GB2312" w:cs="仿宋_GB2312"/>
                <w:color w:val="000000" w:themeColor="text1"/>
                <w:kern w:val="2"/>
                <w:sz w:val="24"/>
                <w:szCs w:val="24"/>
                <w:u w:val="none"/>
                <w:lang w:val="en-US" w:eastAsia="zh-Hans" w:bidi="ar-SA"/>
                <w14:textFill>
                  <w14:solidFill>
                    <w14:schemeClr w14:val="tx1"/>
                  </w14:solidFill>
                </w14:textFill>
              </w:rPr>
              <w:t>（围绕政治表现、工作创新、工作成效、荣誉成果等方面，</w:t>
            </w:r>
            <w:r>
              <w:rPr>
                <w:rFonts w:hint="default" w:ascii="仿宋_GB2312" w:hAnsi="仿宋_GB2312" w:eastAsia="仿宋_GB2312" w:cs="仿宋_GB2312"/>
                <w:color w:val="000000" w:themeColor="text1"/>
                <w:kern w:val="2"/>
                <w:sz w:val="24"/>
                <w:szCs w:val="24"/>
                <w:u w:val="none"/>
                <w:lang w:val="en-US" w:eastAsia="zh-Hans" w:bidi="ar-SA"/>
                <w14:textFill>
                  <w14:solidFill>
                    <w14:schemeClr w14:val="tx1"/>
                  </w14:solidFill>
                </w14:textFill>
              </w:rPr>
              <w:t>800-1000</w:t>
            </w:r>
            <w:r>
              <w:rPr>
                <w:rFonts w:hint="eastAsia" w:ascii="仿宋_GB2312" w:hAnsi="仿宋_GB2312" w:eastAsia="仿宋_GB2312" w:cs="仿宋_GB2312"/>
                <w:color w:val="000000" w:themeColor="text1"/>
                <w:kern w:val="2"/>
                <w:sz w:val="24"/>
                <w:szCs w:val="24"/>
                <w:u w:val="none"/>
                <w:lang w:val="en-US" w:eastAsia="zh-Hans" w:bidi="ar-SA"/>
                <w14:textFill>
                  <w14:solidFill>
                    <w14:schemeClr w14:val="tx1"/>
                  </w14:solidFill>
                </w14:textFill>
              </w:rPr>
              <w:t>字）</w:t>
            </w:r>
          </w:p>
          <w:p w14:paraId="5DE8ABDF">
            <w:pPr>
              <w:pStyle w:val="17"/>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p w14:paraId="58E802E7">
            <w:pPr>
              <w:pStyle w:val="17"/>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p w14:paraId="7AF8B4DC">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color w:val="000000" w:themeColor="text1"/>
                <w:sz w:val="24"/>
                <w:szCs w:val="24"/>
                <w:u w:val="none"/>
                <w14:textFill>
                  <w14:solidFill>
                    <w14:schemeClr w14:val="tx1"/>
                  </w14:solidFill>
                </w14:textFill>
              </w:rPr>
            </w:pPr>
          </w:p>
          <w:p w14:paraId="29A0794C">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color w:val="000000" w:themeColor="text1"/>
                <w:sz w:val="24"/>
                <w:szCs w:val="24"/>
                <w:u w:val="none"/>
                <w14:textFill>
                  <w14:solidFill>
                    <w14:schemeClr w14:val="tx1"/>
                  </w14:solidFill>
                </w14:textFill>
              </w:rPr>
            </w:pPr>
          </w:p>
          <w:p w14:paraId="6162EBFA">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color w:val="000000" w:themeColor="text1"/>
                <w:sz w:val="24"/>
                <w:szCs w:val="24"/>
                <w:u w:val="none"/>
                <w14:textFill>
                  <w14:solidFill>
                    <w14:schemeClr w14:val="tx1"/>
                  </w14:solidFill>
                </w14:textFill>
              </w:rPr>
            </w:pPr>
          </w:p>
          <w:p w14:paraId="1BC76814">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color w:val="000000" w:themeColor="text1"/>
                <w:sz w:val="24"/>
                <w:szCs w:val="24"/>
                <w:u w:val="none"/>
                <w14:textFill>
                  <w14:solidFill>
                    <w14:schemeClr w14:val="tx1"/>
                  </w14:solidFill>
                </w14:textFill>
              </w:rPr>
            </w:pPr>
          </w:p>
          <w:p w14:paraId="6E61EFD7">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color w:val="000000" w:themeColor="text1"/>
                <w:sz w:val="24"/>
                <w:szCs w:val="24"/>
                <w:u w:val="none"/>
                <w14:textFill>
                  <w14:solidFill>
                    <w14:schemeClr w14:val="tx1"/>
                  </w14:solidFill>
                </w14:textFill>
              </w:rPr>
            </w:pPr>
          </w:p>
          <w:p w14:paraId="3CE95B33">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color w:val="000000" w:themeColor="text1"/>
                <w:sz w:val="24"/>
                <w:szCs w:val="24"/>
                <w:u w:val="none"/>
                <w14:textFill>
                  <w14:solidFill>
                    <w14:schemeClr w14:val="tx1"/>
                  </w14:solidFill>
                </w14:textFill>
              </w:rPr>
            </w:pPr>
          </w:p>
          <w:p w14:paraId="68EFDDC0">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color w:val="000000" w:themeColor="text1"/>
                <w:sz w:val="24"/>
                <w:szCs w:val="24"/>
                <w:u w:val="none"/>
                <w14:textFill>
                  <w14:solidFill>
                    <w14:schemeClr w14:val="tx1"/>
                  </w14:solidFill>
                </w14:textFill>
              </w:rPr>
            </w:pPr>
          </w:p>
          <w:p w14:paraId="3A613A83">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color w:val="000000" w:themeColor="text1"/>
                <w:sz w:val="24"/>
                <w:szCs w:val="24"/>
                <w:u w:val="none"/>
                <w14:textFill>
                  <w14:solidFill>
                    <w14:schemeClr w14:val="tx1"/>
                  </w14:solidFill>
                </w14:textFill>
              </w:rPr>
            </w:pPr>
          </w:p>
          <w:p w14:paraId="26E84F0A">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color w:val="000000" w:themeColor="text1"/>
                <w:sz w:val="24"/>
                <w:szCs w:val="24"/>
                <w:u w:val="none"/>
                <w14:textFill>
                  <w14:solidFill>
                    <w14:schemeClr w14:val="tx1"/>
                  </w14:solidFill>
                </w14:textFill>
              </w:rPr>
            </w:pPr>
          </w:p>
          <w:p w14:paraId="1794F709">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color w:val="000000" w:themeColor="text1"/>
                <w:sz w:val="24"/>
                <w:szCs w:val="24"/>
                <w:u w:val="none"/>
                <w14:textFill>
                  <w14:solidFill>
                    <w14:schemeClr w14:val="tx1"/>
                  </w14:solidFill>
                </w14:textFill>
              </w:rPr>
            </w:pPr>
          </w:p>
          <w:p w14:paraId="31ACDDD2">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color w:val="000000" w:themeColor="text1"/>
                <w:sz w:val="24"/>
                <w:szCs w:val="24"/>
                <w:u w:val="none"/>
                <w14:textFill>
                  <w14:solidFill>
                    <w14:schemeClr w14:val="tx1"/>
                  </w14:solidFill>
                </w14:textFill>
              </w:rPr>
            </w:pPr>
          </w:p>
          <w:p w14:paraId="3D8F9FBC">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color w:val="000000" w:themeColor="text1"/>
                <w:sz w:val="24"/>
                <w:szCs w:val="24"/>
                <w:u w:val="none"/>
                <w14:textFill>
                  <w14:solidFill>
                    <w14:schemeClr w14:val="tx1"/>
                  </w14:solidFill>
                </w14:textFill>
              </w:rPr>
            </w:pPr>
          </w:p>
          <w:p w14:paraId="4A394E6B">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color w:val="000000" w:themeColor="text1"/>
                <w:sz w:val="24"/>
                <w:szCs w:val="24"/>
                <w:u w:val="none"/>
                <w14:textFill>
                  <w14:solidFill>
                    <w14:schemeClr w14:val="tx1"/>
                  </w14:solidFill>
                </w14:textFill>
              </w:rPr>
            </w:pPr>
          </w:p>
        </w:tc>
      </w:tr>
      <w:tr w14:paraId="399A5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8" w:hRule="atLeast"/>
        </w:trPr>
        <w:tc>
          <w:tcPr>
            <w:tcW w:w="1845" w:type="dxa"/>
            <w:tcBorders>
              <w:top w:val="single" w:color="auto" w:sz="4" w:space="0"/>
              <w:left w:val="single" w:color="auto" w:sz="4" w:space="0"/>
              <w:bottom w:val="single" w:color="auto" w:sz="4" w:space="0"/>
              <w:right w:val="single" w:color="auto" w:sz="4" w:space="0"/>
            </w:tcBorders>
            <w:noWrap w:val="0"/>
            <w:vAlign w:val="center"/>
          </w:tcPr>
          <w:p w14:paraId="36312A3B">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tc>
        <w:tc>
          <w:tcPr>
            <w:tcW w:w="7176" w:type="dxa"/>
            <w:gridSpan w:val="6"/>
            <w:tcBorders>
              <w:top w:val="single" w:color="auto" w:sz="4" w:space="0"/>
              <w:left w:val="single" w:color="auto" w:sz="4" w:space="0"/>
              <w:bottom w:val="single" w:color="auto" w:sz="4" w:space="0"/>
              <w:right w:val="single" w:color="auto" w:sz="4" w:space="0"/>
            </w:tcBorders>
            <w:noWrap w:val="0"/>
            <w:vAlign w:val="top"/>
          </w:tcPr>
          <w:p w14:paraId="18D9B0FD">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color w:val="000000" w:themeColor="text1"/>
                <w:sz w:val="24"/>
                <w:szCs w:val="24"/>
                <w:u w:val="none"/>
                <w14:textFill>
                  <w14:solidFill>
                    <w14:schemeClr w14:val="tx1"/>
                  </w14:solidFill>
                </w14:textFill>
              </w:rPr>
            </w:pPr>
          </w:p>
          <w:p w14:paraId="7ECBEDE2">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color w:val="000000" w:themeColor="text1"/>
                <w:sz w:val="24"/>
                <w:szCs w:val="24"/>
                <w:u w:val="none"/>
                <w14:textFill>
                  <w14:solidFill>
                    <w14:schemeClr w14:val="tx1"/>
                  </w14:solidFill>
                </w14:textFill>
              </w:rPr>
            </w:pPr>
          </w:p>
          <w:p w14:paraId="57F97924">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color w:val="000000" w:themeColor="text1"/>
                <w:sz w:val="24"/>
                <w:szCs w:val="24"/>
                <w:u w:val="none"/>
                <w14:textFill>
                  <w14:solidFill>
                    <w14:schemeClr w14:val="tx1"/>
                  </w14:solidFill>
                </w14:textFill>
              </w:rPr>
            </w:pPr>
          </w:p>
          <w:p w14:paraId="1F03565A">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color w:val="000000" w:themeColor="text1"/>
                <w:sz w:val="24"/>
                <w:szCs w:val="24"/>
                <w:u w:val="none"/>
                <w14:textFill>
                  <w14:solidFill>
                    <w14:schemeClr w14:val="tx1"/>
                  </w14:solidFill>
                </w14:textFill>
              </w:rPr>
            </w:pPr>
          </w:p>
          <w:p w14:paraId="521EEA02">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color w:val="000000" w:themeColor="text1"/>
                <w:sz w:val="24"/>
                <w:szCs w:val="24"/>
                <w:u w:val="none"/>
                <w14:textFill>
                  <w14:solidFill>
                    <w14:schemeClr w14:val="tx1"/>
                  </w14:solidFill>
                </w14:textFill>
              </w:rPr>
            </w:pPr>
          </w:p>
          <w:p w14:paraId="44DE97A2">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color w:val="000000" w:themeColor="text1"/>
                <w:sz w:val="24"/>
                <w:szCs w:val="24"/>
                <w:u w:val="none"/>
                <w14:textFill>
                  <w14:solidFill>
                    <w14:schemeClr w14:val="tx1"/>
                  </w14:solidFill>
                </w14:textFill>
              </w:rPr>
            </w:pPr>
          </w:p>
        </w:tc>
      </w:tr>
      <w:tr w14:paraId="67F6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trPr>
        <w:tc>
          <w:tcPr>
            <w:tcW w:w="1845" w:type="dxa"/>
            <w:tcBorders>
              <w:top w:val="single" w:color="auto" w:sz="4" w:space="0"/>
              <w:left w:val="single" w:color="auto" w:sz="4" w:space="0"/>
              <w:bottom w:val="single" w:color="auto" w:sz="4" w:space="0"/>
              <w:right w:val="single" w:color="auto" w:sz="4" w:space="0"/>
            </w:tcBorders>
            <w:noWrap w:val="0"/>
            <w:vAlign w:val="center"/>
          </w:tcPr>
          <w:p w14:paraId="64A9E928">
            <w:pPr>
              <w:pStyle w:val="17"/>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二级</w:t>
            </w:r>
          </w:p>
          <w:p w14:paraId="33F54A63">
            <w:pPr>
              <w:pStyle w:val="17"/>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学院</w:t>
            </w:r>
          </w:p>
          <w:p w14:paraId="461C9828">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 w:hAnsi="仿宋" w:eastAsia="仿宋"/>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意见</w:t>
            </w:r>
          </w:p>
        </w:tc>
        <w:tc>
          <w:tcPr>
            <w:tcW w:w="7176" w:type="dxa"/>
            <w:gridSpan w:val="6"/>
            <w:tcBorders>
              <w:top w:val="single" w:color="auto" w:sz="4" w:space="0"/>
              <w:left w:val="single" w:color="auto" w:sz="4" w:space="0"/>
              <w:bottom w:val="single" w:color="auto" w:sz="4" w:space="0"/>
              <w:right w:val="single" w:color="auto" w:sz="4" w:space="0"/>
            </w:tcBorders>
            <w:noWrap w:val="0"/>
            <w:vAlign w:val="top"/>
          </w:tcPr>
          <w:p w14:paraId="2E7FAF72">
            <w:pPr>
              <w:pStyle w:val="17"/>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 xml:space="preserve">          </w:t>
            </w:r>
          </w:p>
          <w:p w14:paraId="6CC0B28A">
            <w:pPr>
              <w:pStyle w:val="17"/>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p w14:paraId="7BF5F36D">
            <w:pPr>
              <w:pStyle w:val="17"/>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 xml:space="preserve">          </w:t>
            </w:r>
          </w:p>
          <w:p w14:paraId="0664CCCB">
            <w:pPr>
              <w:pStyle w:val="17"/>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 xml:space="preserve"> (盖章)</w:t>
            </w:r>
          </w:p>
          <w:p w14:paraId="56F74C4B">
            <w:pPr>
              <w:pStyle w:val="17"/>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ascii="仿宋" w:hAnsi="仿宋" w:eastAsia="仿宋"/>
                <w:color w:val="000000" w:themeColor="text1"/>
                <w:sz w:val="24"/>
                <w:szCs w:val="24"/>
                <w:u w:val="none"/>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 xml:space="preserve">                 年   月   日 </w:t>
            </w:r>
          </w:p>
        </w:tc>
      </w:tr>
    </w:tbl>
    <w:p w14:paraId="2DBF0663">
      <w:pPr>
        <w:rPr>
          <w:color w:val="000000" w:themeColor="text1"/>
          <w:u w:val="none"/>
          <w14:textFill>
            <w14:solidFill>
              <w14:schemeClr w14:val="tx1"/>
            </w14:solidFill>
          </w14:textFill>
        </w:rPr>
      </w:pPr>
      <w:bookmarkStart w:id="2" w:name="抄送"/>
      <w:bookmarkEnd w:id="2"/>
      <w:r>
        <w:rPr>
          <w:rFonts w:hint="eastAsia" w:eastAsia="仿宋_GB2312"/>
          <w:color w:val="000000" w:themeColor="text1"/>
          <w:sz w:val="32"/>
          <w:szCs w:val="30"/>
          <w:u w:val="none"/>
          <w:lang w:val="en-US"/>
          <w14:textFill>
            <w14:solidFill>
              <w14:schemeClr w14:val="tx1"/>
            </w14:solidFill>
          </w14:textFill>
        </w:rPr>
        <w:t>注：行数可自行增加</w:t>
      </w:r>
      <w:r>
        <w:rPr>
          <w:rFonts w:hint="eastAsia" w:eastAsia="仿宋_GB2312"/>
          <w:color w:val="000000" w:themeColor="text1"/>
          <w:sz w:val="32"/>
          <w:szCs w:val="30"/>
          <w:u w:val="none"/>
          <w:lang w:val="en-US" w:eastAsia="zh-Hans"/>
          <w14:textFill>
            <w14:solidFill>
              <w14:schemeClr w14:val="tx1"/>
            </w14:solidFill>
          </w14:textFill>
        </w:rPr>
        <w:t>，</w:t>
      </w:r>
      <w:r>
        <w:rPr>
          <w:rFonts w:hint="eastAsia" w:eastAsia="仿宋_GB2312"/>
          <w:color w:val="000000" w:themeColor="text1"/>
          <w:sz w:val="32"/>
          <w:szCs w:val="28"/>
          <w:u w:val="none"/>
          <w:lang w:val="en-US"/>
          <w14:textFill>
            <w14:solidFill>
              <w14:schemeClr w14:val="tx1"/>
            </w14:solidFill>
          </w14:textFill>
        </w:rPr>
        <w:t>佐证材料</w:t>
      </w:r>
      <w:r>
        <w:rPr>
          <w:rFonts w:hint="eastAsia" w:eastAsia="仿宋_GB2312"/>
          <w:color w:val="000000" w:themeColor="text1"/>
          <w:sz w:val="32"/>
          <w:szCs w:val="28"/>
          <w:u w:val="none"/>
          <w:lang w:val="en-US" w:eastAsia="zh-Hans"/>
          <w14:textFill>
            <w14:solidFill>
              <w14:schemeClr w14:val="tx1"/>
            </w14:solidFill>
          </w14:textFill>
        </w:rPr>
        <w:t>和获奖证书作为附件附后</w:t>
      </w:r>
      <w:r>
        <w:rPr>
          <w:rFonts w:hint="eastAsia" w:eastAsia="仿宋_GB2312"/>
          <w:color w:val="000000" w:themeColor="text1"/>
          <w:sz w:val="32"/>
          <w:szCs w:val="28"/>
          <w:u w:val="none"/>
          <w:lang w:val="en-US" w:eastAsia="zh-CN"/>
          <w14:textFill>
            <w14:solidFill>
              <w14:schemeClr w14:val="tx1"/>
            </w14:solidFill>
          </w14:textFill>
        </w:rPr>
        <w:t>。</w:t>
      </w:r>
    </w:p>
    <w:sectPr>
      <w:footerReference r:id="rId4" w:type="default"/>
      <w:pgSz w:w="11906" w:h="16838"/>
      <w:pgMar w:top="2098" w:right="1474" w:bottom="1984" w:left="1587" w:header="851" w:footer="992" w:gutter="0"/>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9F2C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DB7C3">
                          <w:pPr>
                            <w:pStyle w:val="6"/>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9DDB7C3">
                    <w:pPr>
                      <w:pStyle w:val="6"/>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EBF17">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7C9BA">
                          <w:pPr>
                            <w:pStyle w:val="6"/>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- 8 -</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897C9BA">
                    <w:pPr>
                      <w:pStyle w:val="6"/>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- 8 -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hOTJlNTI5MWZhMmMyNWE5ZTQ2NDRkNDkwMDQxMDEifQ=="/>
  </w:docVars>
  <w:rsids>
    <w:rsidRoot w:val="370E46F5"/>
    <w:rsid w:val="01EF66FD"/>
    <w:rsid w:val="02E07C6B"/>
    <w:rsid w:val="034433DD"/>
    <w:rsid w:val="062F1E96"/>
    <w:rsid w:val="06682D8A"/>
    <w:rsid w:val="074801E6"/>
    <w:rsid w:val="07E73EB0"/>
    <w:rsid w:val="08B03961"/>
    <w:rsid w:val="094B739F"/>
    <w:rsid w:val="0A1C1767"/>
    <w:rsid w:val="0A430FCE"/>
    <w:rsid w:val="0C5B233E"/>
    <w:rsid w:val="0FAB1FE9"/>
    <w:rsid w:val="105C36DF"/>
    <w:rsid w:val="148B1A2C"/>
    <w:rsid w:val="15392B59"/>
    <w:rsid w:val="154607A2"/>
    <w:rsid w:val="18C974F0"/>
    <w:rsid w:val="192907D8"/>
    <w:rsid w:val="1AFD1CF3"/>
    <w:rsid w:val="1C1918CE"/>
    <w:rsid w:val="1C895B5E"/>
    <w:rsid w:val="1E450E75"/>
    <w:rsid w:val="204B63BE"/>
    <w:rsid w:val="2263597E"/>
    <w:rsid w:val="233E7E39"/>
    <w:rsid w:val="245F2C37"/>
    <w:rsid w:val="256B0A8B"/>
    <w:rsid w:val="26D701AA"/>
    <w:rsid w:val="2CC45DDB"/>
    <w:rsid w:val="2D5C4D78"/>
    <w:rsid w:val="2F884949"/>
    <w:rsid w:val="307307A0"/>
    <w:rsid w:val="30C01352"/>
    <w:rsid w:val="331D0559"/>
    <w:rsid w:val="33D24C23"/>
    <w:rsid w:val="33D877C7"/>
    <w:rsid w:val="352549E8"/>
    <w:rsid w:val="370E46F5"/>
    <w:rsid w:val="37306488"/>
    <w:rsid w:val="38455CAE"/>
    <w:rsid w:val="389C4EBE"/>
    <w:rsid w:val="39185507"/>
    <w:rsid w:val="3A603774"/>
    <w:rsid w:val="3BD32AB6"/>
    <w:rsid w:val="3EAF1EF2"/>
    <w:rsid w:val="3EF12E18"/>
    <w:rsid w:val="3F8D10A2"/>
    <w:rsid w:val="42CF508A"/>
    <w:rsid w:val="46024FFD"/>
    <w:rsid w:val="478131A3"/>
    <w:rsid w:val="47EE5C14"/>
    <w:rsid w:val="4BB41358"/>
    <w:rsid w:val="4C9442AE"/>
    <w:rsid w:val="4EB52C2D"/>
    <w:rsid w:val="4EBF3BCA"/>
    <w:rsid w:val="508230AB"/>
    <w:rsid w:val="50D11895"/>
    <w:rsid w:val="51354AB9"/>
    <w:rsid w:val="54077C82"/>
    <w:rsid w:val="57033938"/>
    <w:rsid w:val="57125B91"/>
    <w:rsid w:val="57405985"/>
    <w:rsid w:val="57BD3696"/>
    <w:rsid w:val="57D460CD"/>
    <w:rsid w:val="581D5D4E"/>
    <w:rsid w:val="58892DB2"/>
    <w:rsid w:val="58A924A1"/>
    <w:rsid w:val="5A7A0CFF"/>
    <w:rsid w:val="5B1A5BA0"/>
    <w:rsid w:val="5BA337E3"/>
    <w:rsid w:val="5CDA3A05"/>
    <w:rsid w:val="5D1416AE"/>
    <w:rsid w:val="5EED3F17"/>
    <w:rsid w:val="5F6040EE"/>
    <w:rsid w:val="5F7C4FB9"/>
    <w:rsid w:val="64045705"/>
    <w:rsid w:val="65584A70"/>
    <w:rsid w:val="66174A0D"/>
    <w:rsid w:val="67A55729"/>
    <w:rsid w:val="67DA120A"/>
    <w:rsid w:val="6954283E"/>
    <w:rsid w:val="69F669E7"/>
    <w:rsid w:val="6A8C7E28"/>
    <w:rsid w:val="6C04765E"/>
    <w:rsid w:val="6D044935"/>
    <w:rsid w:val="6DCE5641"/>
    <w:rsid w:val="71897987"/>
    <w:rsid w:val="76BC296D"/>
    <w:rsid w:val="77274014"/>
    <w:rsid w:val="780808FC"/>
    <w:rsid w:val="791E2A60"/>
    <w:rsid w:val="795B28A6"/>
    <w:rsid w:val="798D5AB0"/>
    <w:rsid w:val="79A63B17"/>
    <w:rsid w:val="79EC438A"/>
    <w:rsid w:val="7BA22628"/>
    <w:rsid w:val="7C731488"/>
    <w:rsid w:val="7C764D7A"/>
    <w:rsid w:val="7CA25843"/>
    <w:rsid w:val="7FC0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仿宋_GB2312" w:cs="Times New Roman"/>
      <w:kern w:val="2"/>
      <w:sz w:val="32"/>
      <w:szCs w:val="22"/>
      <w:lang w:val="en-US" w:eastAsia="zh-CN" w:bidi="ar-SA"/>
    </w:rPr>
  </w:style>
  <w:style w:type="paragraph" w:styleId="4">
    <w:name w:val="heading 3"/>
    <w:basedOn w:val="1"/>
    <w:next w:val="1"/>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customStyle="1" w:styleId="2">
    <w:name w:val="BodyText1I"/>
    <w:basedOn w:val="3"/>
    <w:autoRedefine/>
    <w:qFormat/>
    <w:uiPriority w:val="0"/>
    <w:pPr>
      <w:ind w:firstLine="420"/>
      <w:jc w:val="both"/>
      <w:textAlignment w:val="baseline"/>
    </w:pPr>
    <w:rPr>
      <w:rFonts w:ascii="Calibri" w:hAnsi="Calibri" w:eastAsia="宋体"/>
      <w:kern w:val="2"/>
      <w:sz w:val="20"/>
      <w:szCs w:val="20"/>
      <w:lang w:val="en-US" w:eastAsia="zh-CN" w:bidi="ar-SA"/>
    </w:rPr>
  </w:style>
  <w:style w:type="paragraph" w:customStyle="1" w:styleId="3">
    <w:name w:val="BodyText"/>
    <w:basedOn w:val="1"/>
    <w:autoRedefine/>
    <w:qFormat/>
    <w:uiPriority w:val="0"/>
    <w:pPr>
      <w:jc w:val="both"/>
      <w:textAlignment w:val="baseline"/>
    </w:pPr>
    <w:rPr>
      <w:rFonts w:ascii="华文仿宋" w:hAnsi="华文仿宋" w:eastAsia="华文仿宋"/>
      <w:kern w:val="2"/>
      <w:sz w:val="32"/>
      <w:szCs w:val="32"/>
      <w:lang w:val="zh-CN" w:eastAsia="zh-CN" w:bidi="zh-CN"/>
    </w:rPr>
  </w:style>
  <w:style w:type="paragraph" w:styleId="5">
    <w:name w:val="Body Text"/>
    <w:basedOn w:val="1"/>
    <w:autoRedefine/>
    <w:qFormat/>
    <w:uiPriority w:val="1"/>
    <w:rPr>
      <w:rFonts w:ascii="仿宋" w:hAnsi="仿宋" w:eastAsia="仿宋" w:cs="仿宋"/>
      <w:sz w:val="30"/>
      <w:szCs w:val="30"/>
      <w:lang w:val="zh-CN" w:eastAsia="zh-CN" w:bidi="zh-CN"/>
    </w:rPr>
  </w:style>
  <w:style w:type="paragraph" w:styleId="6">
    <w:name w:val="footer"/>
    <w:basedOn w:val="1"/>
    <w:autoRedefine/>
    <w:unhideWhenUsed/>
    <w:qFormat/>
    <w:uiPriority w:val="0"/>
    <w:pPr>
      <w:tabs>
        <w:tab w:val="center" w:pos="4153"/>
        <w:tab w:val="right" w:pos="8306"/>
      </w:tabs>
      <w:snapToGrid w:val="0"/>
      <w:jc w:val="left"/>
    </w:pPr>
    <w:rPr>
      <w:rFonts w:ascii="Calibri" w:hAnsi="Calibri"/>
      <w:sz w:val="18"/>
      <w:szCs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10">
    <w:name w:val="Body Text First Indent"/>
    <w:basedOn w:val="5"/>
    <w:next w:val="1"/>
    <w:autoRedefine/>
    <w:qFormat/>
    <w:uiPriority w:val="0"/>
    <w:pPr>
      <w:tabs>
        <w:tab w:val="left" w:pos="6400"/>
      </w:tabs>
      <w:ind w:firstLine="420"/>
    </w:pPr>
    <w:rPr>
      <w:rFonts w:ascii="Calibri" w:hAnsi="Calibri"/>
      <w:sz w:val="20"/>
      <w:szCs w:val="20"/>
    </w:rPr>
  </w:style>
  <w:style w:type="paragraph" w:customStyle="1" w:styleId="13">
    <w:name w:val="样式2"/>
    <w:basedOn w:val="4"/>
    <w:next w:val="1"/>
    <w:autoRedefine/>
    <w:qFormat/>
    <w:uiPriority w:val="0"/>
    <w:pPr>
      <w:jc w:val="center"/>
    </w:pPr>
    <w:rPr>
      <w:rFonts w:asciiTheme="minorAscii" w:hAnsiTheme="minorAscii"/>
      <w:sz w:val="44"/>
    </w:rPr>
  </w:style>
  <w:style w:type="paragraph" w:customStyle="1" w:styleId="14">
    <w:name w:val="样式3"/>
    <w:basedOn w:val="9"/>
    <w:autoRedefine/>
    <w:qFormat/>
    <w:uiPriority w:val="0"/>
    <w:rPr>
      <w:rFonts w:asciiTheme="minorAscii" w:hAnsiTheme="minorAscii"/>
      <w:sz w:val="44"/>
    </w:rPr>
  </w:style>
  <w:style w:type="character" w:customStyle="1" w:styleId="15">
    <w:name w:val="16"/>
    <w:autoRedefine/>
    <w:qFormat/>
    <w:uiPriority w:val="0"/>
    <w:rPr>
      <w:rFonts w:hint="eastAsia" w:ascii="宋体" w:hAnsi="宋体" w:eastAsia="宋体"/>
      <w:color w:val="000000"/>
      <w:sz w:val="21"/>
      <w:szCs w:val="21"/>
    </w:rPr>
  </w:style>
  <w:style w:type="character" w:customStyle="1" w:styleId="16">
    <w:name w:val="15"/>
    <w:autoRedefine/>
    <w:qFormat/>
    <w:uiPriority w:val="0"/>
    <w:rPr>
      <w:rFonts w:hint="default" w:ascii="仿宋_GB2312" w:hAnsi="仿宋_GB2312"/>
      <w:color w:val="000000"/>
      <w:sz w:val="21"/>
      <w:szCs w:val="21"/>
    </w:rPr>
  </w:style>
  <w:style w:type="paragraph" w:customStyle="1" w:styleId="17">
    <w:name w:val="Table Paragraph"/>
    <w:basedOn w:val="1"/>
    <w:autoRedefine/>
    <w:qFormat/>
    <w:uiPriority w:val="1"/>
    <w:rPr>
      <w:rFonts w:ascii="仿宋" w:hAnsi="仿宋" w:eastAsia="仿宋" w:cs="仿宋"/>
      <w:lang w:val="zh-CN" w:eastAsia="zh-CN" w:bidi="zh-CN"/>
    </w:rPr>
  </w:style>
  <w:style w:type="character" w:customStyle="1" w:styleId="18">
    <w:name w:val="font11"/>
    <w:basedOn w:val="12"/>
    <w:qFormat/>
    <w:uiPriority w:val="0"/>
    <w:rPr>
      <w:rFonts w:hint="eastAsia" w:ascii="仿宋_GB2312" w:eastAsia="仿宋_GB2312" w:cs="仿宋_GB2312"/>
      <w:color w:val="000000"/>
      <w:sz w:val="22"/>
      <w:szCs w:val="22"/>
      <w:u w:val="none"/>
    </w:rPr>
  </w:style>
  <w:style w:type="character" w:customStyle="1" w:styleId="19">
    <w:name w:val="font21"/>
    <w:basedOn w:val="12"/>
    <w:qFormat/>
    <w:uiPriority w:val="0"/>
    <w:rPr>
      <w:rFonts w:hint="eastAsia" w:ascii="仿宋_GB2312" w:eastAsia="仿宋_GB2312" w:cs="仿宋_GB2312"/>
      <w:color w:val="4874CB"/>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3936</Words>
  <Characters>4396</Characters>
  <Lines>0</Lines>
  <Paragraphs>0</Paragraphs>
  <TotalTime>0</TotalTime>
  <ScaleCrop>false</ScaleCrop>
  <LinksUpToDate>false</LinksUpToDate>
  <CharactersWithSpaces>4546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2021-11-17T06:33:00Z</dcterms:created>
  <dc:creator>泡面猪猪</dc:creator>
  <cp:lastModifiedBy>万文娴</cp:lastModifiedBy>
  <cp:lastPrinted>2024-01-26T03:48:00Z</cp:lastPrinted>
  <dcterms:modified xsi:type="dcterms:W3CDTF">2024-12-06T01:04:46Z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4F89D2BC41F54A6EABC8564DBC42AA31_13</vt:lpwstr>
  </property>
</Properties>
</file>