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泉州师范学院校园卡退款</w:t>
      </w:r>
      <w:r>
        <w:rPr>
          <w:rFonts w:hint="eastAsia"/>
          <w:sz w:val="44"/>
          <w:szCs w:val="44"/>
          <w:lang w:val="en-US" w:eastAsia="zh-CN"/>
        </w:rPr>
        <w:t>申请</w:t>
      </w:r>
      <w:r>
        <w:rPr>
          <w:rFonts w:hint="eastAsia"/>
          <w:sz w:val="44"/>
          <w:szCs w:val="44"/>
        </w:rPr>
        <w:t>表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965"/>
        <w:gridCol w:w="22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工（学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）号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退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款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因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注：有教育局等部门批文者需复印附后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卡内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余额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退款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金额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银行开户行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银行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账号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184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申请人：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184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righ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校园卡管理服务中心意见</w:t>
            </w: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zBmMTAxYTM2OGYzYmZkODUzNDg0NWUwNzI1MjAifQ=="/>
  </w:docVars>
  <w:rsids>
    <w:rsidRoot w:val="4C3F0274"/>
    <w:rsid w:val="06A96854"/>
    <w:rsid w:val="4C3F0274"/>
    <w:rsid w:val="764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2019-05-28T07:19:00Z</dcterms:created>
  <dc:creator>曾昭冰</dc:creator>
  <cp:lastModifiedBy>夕梨1417422009</cp:lastModifiedBy>
  <cp:lastPrinted>2019-05-28T07:47:00Z</cp:lastPrinted>
  <dcterms:modified xsi:type="dcterms:W3CDTF">2023-11-06T02:54:14Z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8D1DF19040DD47689D774BCCA03D54EA_12</vt:lpwstr>
  </property>
</Properties>
</file>