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880" w:firstLineChars="200"/>
        <w:jc w:val="center"/>
        <w:textAlignment w:val="auto"/>
        <w:outlineLvl w:val="9"/>
        <w:rPr>
          <w:rFonts w:hint="eastAsia" w:ascii="方正小标宋简体" w:eastAsia="方正小标宋简体"/>
          <w:bCs/>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880" w:firstLineChars="200"/>
        <w:jc w:val="center"/>
        <w:textAlignment w:val="auto"/>
        <w:outlineLvl w:val="9"/>
        <w:rPr>
          <w:rFonts w:hint="eastAsia" w:ascii="方正小标宋简体" w:eastAsia="方正小标宋简体"/>
          <w:bCs/>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880" w:firstLineChars="200"/>
        <w:jc w:val="center"/>
        <w:textAlignment w:val="auto"/>
        <w:outlineLvl w:val="9"/>
        <w:rPr>
          <w:rFonts w:hint="eastAsia" w:ascii="方正小标宋简体" w:eastAsia="方正小标宋简体"/>
          <w:bCs/>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880" w:firstLineChars="200"/>
        <w:jc w:val="center"/>
        <w:textAlignment w:val="auto"/>
        <w:outlineLvl w:val="9"/>
        <w:rPr>
          <w:rFonts w:hint="eastAsia" w:ascii="方正小标宋简体" w:eastAsia="方正小标宋简体"/>
          <w:bCs/>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880" w:firstLineChars="200"/>
        <w:jc w:val="center"/>
        <w:textAlignment w:val="auto"/>
        <w:outlineLvl w:val="9"/>
        <w:rPr>
          <w:rFonts w:hint="eastAsia" w:ascii="方正小标宋简体" w:eastAsia="方正小标宋简体"/>
          <w:bCs/>
          <w:color w:val="000000"/>
          <w:sz w:val="44"/>
          <w:szCs w:val="44"/>
        </w:rPr>
      </w:pPr>
    </w:p>
    <w:p>
      <w:pPr>
        <w:adjustRightInd w:val="0"/>
        <w:snapToGrid w:val="0"/>
        <w:spacing w:before="120" w:beforeLines="50" w:after="120" w:afterLines="50" w:line="540" w:lineRule="atLeast"/>
        <w:jc w:val="center"/>
        <w:rPr>
          <w:rFonts w:hint="eastAsia" w:ascii="宋体"/>
          <w:b/>
          <w:color w:val="FF0000"/>
          <w:spacing w:val="40"/>
          <w:w w:val="90"/>
          <w:kern w:val="15"/>
          <w:sz w:val="96"/>
          <w:szCs w:val="88"/>
        </w:rPr>
      </w:pPr>
      <w:r>
        <w:rPr>
          <w:rFonts w:hint="eastAsia" w:ascii="宋体"/>
          <w:b/>
          <w:color w:val="FF0000"/>
          <w:spacing w:val="40"/>
          <w:w w:val="90"/>
          <w:kern w:val="15"/>
          <w:sz w:val="96"/>
          <w:szCs w:val="88"/>
        </w:rPr>
        <w:t>福建省教育厅文件</w:t>
      </w:r>
    </w:p>
    <w:p>
      <w:pPr>
        <w:keepNext w:val="0"/>
        <w:keepLines w:val="0"/>
        <w:pageBreakBefore w:val="0"/>
        <w:widowControl w:val="0"/>
        <w:kinsoku/>
        <w:wordWrap/>
        <w:overflowPunct/>
        <w:topLinePunct w:val="0"/>
        <w:autoSpaceDE/>
        <w:autoSpaceDN/>
        <w:bidi w:val="0"/>
        <w:adjustRightInd w:val="0"/>
        <w:snapToGrid w:val="0"/>
        <w:spacing w:line="660" w:lineRule="atLeast"/>
        <w:ind w:left="0" w:leftChars="0" w:right="0" w:rightChars="0" w:firstLine="880" w:firstLineChars="200"/>
        <w:jc w:val="center"/>
        <w:textAlignment w:val="auto"/>
        <w:outlineLvl w:val="9"/>
        <w:rPr>
          <w:rFonts w:hint="eastAsia" w:ascii="方正小标宋简体" w:eastAsia="方正小标宋简体"/>
          <w:bCs/>
          <w:color w:val="000000"/>
          <w:sz w:val="44"/>
          <w:szCs w:val="44"/>
        </w:rPr>
      </w:pPr>
    </w:p>
    <w:p>
      <w:pPr>
        <w:pStyle w:val="2"/>
        <w:keepNext w:val="0"/>
        <w:keepLines w:val="0"/>
        <w:pageBreakBefore w:val="0"/>
        <w:kinsoku/>
        <w:wordWrap/>
        <w:overflowPunct/>
        <w:topLinePunct w:val="0"/>
        <w:autoSpaceDE/>
        <w:autoSpaceDN/>
        <w:bidi w:val="0"/>
        <w:adjustRightInd w:val="0"/>
        <w:snapToGrid w:val="0"/>
        <w:spacing w:line="600" w:lineRule="atLeast"/>
        <w:ind w:left="0" w:leftChars="0" w:right="0" w:rightChars="0" w:firstLine="0" w:firstLineChars="0"/>
        <w:jc w:val="center"/>
        <w:textAlignment w:val="auto"/>
        <w:rPr>
          <w:rFonts w:hint="eastAsia" w:ascii="仿宋_GB2312" w:eastAsia="仿宋_GB2312"/>
          <w:b w:val="0"/>
          <w:color w:val="111111"/>
          <w:sz w:val="32"/>
          <w:szCs w:val="32"/>
        </w:rPr>
      </w:pPr>
      <w:r>
        <w:rPr>
          <w:rFonts w:hint="eastAsia" w:ascii="仿宋_GB2312" w:eastAsia="仿宋_GB2312"/>
          <w:b w:val="0"/>
          <w:color w:val="111111"/>
          <w:sz w:val="32"/>
          <w:szCs w:val="32"/>
        </w:rPr>
        <w:t>闽教学〔201</w:t>
      </w:r>
      <w:r>
        <w:rPr>
          <w:rFonts w:hint="eastAsia" w:ascii="仿宋_GB2312" w:eastAsia="仿宋_GB2312"/>
          <w:b w:val="0"/>
          <w:color w:val="111111"/>
          <w:sz w:val="32"/>
          <w:szCs w:val="32"/>
          <w:lang w:val="en-US" w:eastAsia="zh-CN"/>
        </w:rPr>
        <w:t>8</w:t>
      </w:r>
      <w:r>
        <w:rPr>
          <w:rFonts w:hint="eastAsia" w:ascii="仿宋_GB2312" w:eastAsia="仿宋_GB2312"/>
          <w:b w:val="0"/>
          <w:color w:val="111111"/>
          <w:sz w:val="32"/>
          <w:szCs w:val="32"/>
        </w:rPr>
        <w:t>〕</w:t>
      </w:r>
      <w:r>
        <w:rPr>
          <w:rFonts w:hint="eastAsia" w:ascii="仿宋_GB2312" w:eastAsia="仿宋_GB2312"/>
          <w:b w:val="0"/>
          <w:color w:val="111111"/>
          <w:sz w:val="32"/>
          <w:szCs w:val="32"/>
          <w:lang w:val="en-US" w:eastAsia="zh-CN"/>
        </w:rPr>
        <w:t>10</w:t>
      </w:r>
      <w:r>
        <w:rPr>
          <w:rFonts w:hint="eastAsia" w:ascii="仿宋_GB2312" w:eastAsia="仿宋_GB2312"/>
          <w:b w:val="0"/>
          <w:color w:val="111111"/>
          <w:sz w:val="32"/>
          <w:szCs w:val="32"/>
        </w:rPr>
        <w:t>号</w:t>
      </w: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firstLine="0" w:firstLineChars="0"/>
        <w:textAlignment w:val="auto"/>
      </w:pPr>
      <w:r>
        <w:rPr>
          <w:rFonts w:hint="eastAsia" w:ascii="方正小标宋_GBK" w:eastAsia="方正小标宋_GBK"/>
        </w:rPr>
        <mc:AlternateContent>
          <mc:Choice Requires="wps">
            <w:drawing>
              <wp:anchor distT="0" distB="0" distL="114300" distR="114300" simplePos="0" relativeHeight="251667456" behindDoc="0" locked="0" layoutInCell="1" allowOverlap="1">
                <wp:simplePos x="0" y="0"/>
                <wp:positionH relativeFrom="column">
                  <wp:posOffset>-97790</wp:posOffset>
                </wp:positionH>
                <wp:positionV relativeFrom="paragraph">
                  <wp:posOffset>328295</wp:posOffset>
                </wp:positionV>
                <wp:extent cx="5534025" cy="635"/>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5534025" cy="635"/>
                        </a:xfrm>
                        <a:prstGeom prst="straightConnector1">
                          <a:avLst/>
                        </a:prstGeom>
                        <a:ln w="2540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7pt;margin-top:25.85pt;height:0.05pt;width:435.75pt;z-index:251667456;mso-width-relative:page;mso-height-relative:page;" filled="f" stroked="t" coordsize="21600,21600" o:gfxdata="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ZWwz/Y&#10;AAAACQEAAA8AAAAAAAAAAQAgAAAAIgAAAGRycy9kb3ducmV2LnhtbFBLAQIUABQAAAAIAIdO4kAD&#10;0sxQ5wEAAKEDAAAOAAAAAAAAAAEAIAAAACcBAABkcnMvZTJvRG9jLnhtbFBLBQYAAAAABgAGAFkB&#10;AACABQAAAAA=&#10;">
                <v:fill on="f" focussize="0,0"/>
                <v:stroke weight="2pt" color="#FF0000" joinstyle="round"/>
                <v:imagedata o:title=""/>
                <o:lock v:ext="edit" aspectratio="f"/>
              </v:shape>
            </w:pict>
          </mc:Fallback>
        </mc:AlternateContent>
      </w: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firstLine="0" w:firstLineChars="0"/>
        <w:jc w:val="center"/>
        <w:textAlignment w:val="auto"/>
        <w:rPr>
          <w:rFonts w:hint="eastAsia" w:ascii="仿宋_GB2312" w:hAnsi="华文仿宋"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0" w:firstLineChars="0"/>
        <w:jc w:val="center"/>
        <w:textAlignment w:val="auto"/>
        <w:outlineLvl w:val="9"/>
        <w:rPr>
          <w:rFonts w:hint="eastAsia" w:ascii="方正小标宋简体" w:eastAsia="方正小标宋简体"/>
          <w:bCs/>
          <w:color w:val="000000"/>
          <w:sz w:val="44"/>
          <w:szCs w:val="44"/>
        </w:rPr>
      </w:pPr>
      <w:r>
        <w:rPr>
          <w:rFonts w:hint="eastAsia" w:ascii="方正小标宋简体" w:eastAsia="方正小标宋简体"/>
          <w:bCs/>
          <w:color w:val="000000"/>
          <w:sz w:val="44"/>
          <w:szCs w:val="44"/>
          <w:lang w:eastAsia="zh-CN"/>
        </w:rPr>
        <w:t>福建省教育厅</w:t>
      </w:r>
      <w:r>
        <w:rPr>
          <w:rFonts w:hint="eastAsia" w:ascii="方正小标宋简体" w:eastAsia="方正小标宋简体"/>
          <w:bCs/>
          <w:color w:val="000000"/>
          <w:spacing w:val="-6"/>
          <w:sz w:val="44"/>
          <w:szCs w:val="44"/>
        </w:rPr>
        <w:t>关于举办</w:t>
      </w:r>
      <w:r>
        <w:rPr>
          <w:rFonts w:hint="eastAsia" w:ascii="方正小标宋简体" w:eastAsia="方正小标宋简体"/>
          <w:bCs/>
          <w:color w:val="000000"/>
          <w:spacing w:val="-6"/>
          <w:sz w:val="44"/>
          <w:szCs w:val="44"/>
          <w:lang w:eastAsia="zh-CN"/>
        </w:rPr>
        <w:t>“网龙杯”</w:t>
      </w:r>
      <w:r>
        <w:rPr>
          <w:rFonts w:hint="eastAsia" w:ascii="方正小标宋简体" w:eastAsia="方正小标宋简体"/>
          <w:bCs/>
          <w:color w:val="000000"/>
          <w:spacing w:val="-6"/>
          <w:sz w:val="44"/>
          <w:szCs w:val="44"/>
        </w:rPr>
        <w:t>第</w:t>
      </w:r>
      <w:r>
        <w:rPr>
          <w:rFonts w:hint="eastAsia" w:ascii="方正小标宋简体" w:eastAsia="方正小标宋简体"/>
          <w:bCs/>
          <w:color w:val="000000"/>
          <w:sz w:val="44"/>
          <w:szCs w:val="44"/>
        </w:rPr>
        <w:t>四届</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0" w:firstLineChars="0"/>
        <w:jc w:val="center"/>
        <w:textAlignment w:val="auto"/>
        <w:outlineLvl w:val="9"/>
        <w:rPr>
          <w:rFonts w:hint="eastAsia" w:ascii="方正小标宋简体" w:eastAsia="方正小标宋简体"/>
          <w:bCs/>
          <w:color w:val="000000"/>
          <w:sz w:val="44"/>
          <w:szCs w:val="44"/>
        </w:rPr>
      </w:pPr>
      <w:r>
        <w:rPr>
          <w:rFonts w:hint="eastAsia" w:ascii="方正小标宋简体" w:eastAsia="方正小标宋简体"/>
          <w:bCs/>
          <w:color w:val="000000"/>
          <w:sz w:val="44"/>
          <w:szCs w:val="44"/>
          <w:lang w:eastAsia="zh-CN"/>
        </w:rPr>
        <w:t>福建省“</w:t>
      </w:r>
      <w:r>
        <w:rPr>
          <w:rFonts w:hint="eastAsia" w:ascii="方正小标宋简体" w:eastAsia="方正小标宋简体"/>
          <w:bCs/>
          <w:color w:val="000000"/>
          <w:sz w:val="44"/>
          <w:szCs w:val="44"/>
        </w:rPr>
        <w:t>互联网+</w:t>
      </w:r>
      <w:r>
        <w:rPr>
          <w:rFonts w:hint="eastAsia" w:ascii="方正小标宋简体" w:eastAsia="方正小标宋简体"/>
          <w:bCs/>
          <w:color w:val="000000"/>
          <w:sz w:val="44"/>
          <w:szCs w:val="44"/>
          <w:lang w:eastAsia="zh-CN"/>
        </w:rPr>
        <w:t>”</w:t>
      </w:r>
      <w:r>
        <w:rPr>
          <w:rFonts w:hint="eastAsia" w:ascii="方正小标宋简体" w:eastAsia="方正小标宋简体"/>
          <w:bCs/>
          <w:color w:val="000000"/>
          <w:sz w:val="44"/>
          <w:szCs w:val="44"/>
        </w:rPr>
        <w:t>大学生创新创业</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0" w:firstLineChars="0"/>
        <w:jc w:val="center"/>
        <w:textAlignment w:val="auto"/>
        <w:outlineLvl w:val="9"/>
        <w:rPr>
          <w:rFonts w:hint="eastAsia" w:ascii="微软雅黑" w:hAnsi="微软雅黑" w:eastAsia="微软雅黑" w:cs="微软雅黑"/>
          <w:b/>
          <w:i w:val="0"/>
          <w:caps w:val="0"/>
          <w:color w:val="4B4B4B"/>
          <w:spacing w:val="0"/>
          <w:sz w:val="24"/>
          <w:szCs w:val="24"/>
          <w:shd w:val="clear" w:fill="FFFFFF"/>
        </w:rPr>
      </w:pPr>
      <w:r>
        <w:rPr>
          <w:rFonts w:hint="eastAsia" w:ascii="方正小标宋简体" w:eastAsia="方正小标宋简体"/>
          <w:bCs/>
          <w:color w:val="000000"/>
          <w:sz w:val="44"/>
          <w:szCs w:val="44"/>
        </w:rPr>
        <w:t>大赛的通知</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textAlignment w:val="auto"/>
        <w:outlineLvl w:val="9"/>
        <w:rPr>
          <w:rFonts w:hint="default" w:ascii="仿宋_GB2312" w:eastAsia="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textAlignment w:val="auto"/>
        <w:outlineLvl w:val="9"/>
        <w:rPr>
          <w:rFonts w:hint="default" w:ascii="仿宋_GB2312" w:eastAsia="仿宋_GB2312"/>
          <w:color w:val="000000"/>
          <w:sz w:val="32"/>
          <w:szCs w:val="32"/>
        </w:rPr>
      </w:pPr>
      <w:r>
        <w:rPr>
          <w:rFonts w:hint="default" w:ascii="仿宋_GB2312" w:eastAsia="仿宋_GB2312"/>
          <w:color w:val="000000"/>
          <w:sz w:val="32"/>
          <w:szCs w:val="32"/>
        </w:rPr>
        <w:t>各</w:t>
      </w:r>
      <w:r>
        <w:rPr>
          <w:rFonts w:hint="eastAsia" w:ascii="仿宋_GB2312" w:eastAsia="仿宋_GB2312"/>
          <w:color w:val="000000"/>
          <w:sz w:val="32"/>
          <w:szCs w:val="32"/>
          <w:lang w:eastAsia="zh-CN"/>
        </w:rPr>
        <w:t>设区市</w:t>
      </w:r>
      <w:r>
        <w:rPr>
          <w:rFonts w:hint="default" w:ascii="仿宋_GB2312" w:eastAsia="仿宋_GB2312"/>
          <w:color w:val="000000"/>
          <w:sz w:val="32"/>
          <w:szCs w:val="32"/>
        </w:rPr>
        <w:t>教育局，各</w:t>
      </w:r>
      <w:r>
        <w:rPr>
          <w:rFonts w:hint="eastAsia" w:ascii="仿宋_GB2312" w:eastAsia="仿宋_GB2312"/>
          <w:color w:val="000000"/>
          <w:sz w:val="32"/>
          <w:szCs w:val="32"/>
          <w:lang w:eastAsia="zh-CN"/>
        </w:rPr>
        <w:t>普通</w:t>
      </w:r>
      <w:r>
        <w:rPr>
          <w:rFonts w:hint="default" w:ascii="仿宋_GB2312" w:eastAsia="仿宋_GB2312"/>
          <w:color w:val="000000"/>
          <w:sz w:val="32"/>
          <w:szCs w:val="32"/>
        </w:rPr>
        <w:t>高校：</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default" w:ascii="仿宋_GB2312" w:eastAsia="仿宋_GB2312"/>
          <w:color w:val="000000"/>
          <w:sz w:val="32"/>
          <w:szCs w:val="32"/>
        </w:rPr>
        <w:t>为学习贯彻习近平新时代中国特色社会主义思想和党的十九大精神，深入落实习近平总书记给第三届中国</w:t>
      </w:r>
      <w:r>
        <w:rPr>
          <w:rFonts w:hint="eastAsia" w:ascii="仿宋_GB2312" w:eastAsia="仿宋_GB2312"/>
          <w:color w:val="000000"/>
          <w:sz w:val="32"/>
          <w:szCs w:val="32"/>
          <w:lang w:eastAsia="zh-CN"/>
        </w:rPr>
        <w:t>“</w:t>
      </w:r>
      <w:r>
        <w:rPr>
          <w:rFonts w:hint="default" w:ascii="仿宋_GB2312" w:eastAsia="仿宋_GB2312"/>
          <w:color w:val="000000"/>
          <w:sz w:val="32"/>
          <w:szCs w:val="32"/>
        </w:rPr>
        <w:t>互联网+</w:t>
      </w:r>
      <w:r>
        <w:rPr>
          <w:rFonts w:hint="eastAsia" w:ascii="仿宋_GB2312" w:eastAsia="仿宋_GB2312"/>
          <w:color w:val="000000"/>
          <w:sz w:val="32"/>
          <w:szCs w:val="32"/>
          <w:lang w:eastAsia="zh-CN"/>
        </w:rPr>
        <w:t>”</w:t>
      </w:r>
      <w:r>
        <w:rPr>
          <w:rFonts w:hint="default" w:ascii="仿宋_GB2312" w:eastAsia="仿宋_GB2312"/>
          <w:color w:val="000000"/>
          <w:sz w:val="32"/>
          <w:szCs w:val="32"/>
        </w:rPr>
        <w:t>大学生创新创业大赛</w:t>
      </w:r>
      <w:r>
        <w:rPr>
          <w:rFonts w:hint="eastAsia" w:ascii="仿宋_GB2312" w:eastAsia="仿宋_GB2312"/>
          <w:color w:val="000000"/>
          <w:sz w:val="32"/>
          <w:szCs w:val="32"/>
          <w:lang w:eastAsia="zh-CN"/>
        </w:rPr>
        <w:t>“</w:t>
      </w:r>
      <w:r>
        <w:rPr>
          <w:rFonts w:hint="default" w:ascii="仿宋_GB2312" w:eastAsia="仿宋_GB2312"/>
          <w:color w:val="000000"/>
          <w:sz w:val="32"/>
          <w:szCs w:val="32"/>
        </w:rPr>
        <w:t>青年红色筑梦之旅</w:t>
      </w:r>
      <w:r>
        <w:rPr>
          <w:rFonts w:hint="eastAsia" w:ascii="仿宋_GB2312" w:eastAsia="仿宋_GB2312"/>
          <w:color w:val="000000"/>
          <w:sz w:val="32"/>
          <w:szCs w:val="32"/>
          <w:lang w:eastAsia="zh-CN"/>
        </w:rPr>
        <w:t>”</w:t>
      </w:r>
      <w:r>
        <w:rPr>
          <w:rFonts w:hint="default" w:ascii="仿宋_GB2312" w:eastAsia="仿宋_GB2312"/>
          <w:color w:val="000000"/>
          <w:sz w:val="32"/>
          <w:szCs w:val="32"/>
        </w:rPr>
        <w:t>大学生重要回信精神，进一步激发高校学生创新创业热情，展示高校创新创业教育成果，搭建大学生创新创业项目与社会投资对接平台，</w:t>
      </w:r>
      <w:r>
        <w:rPr>
          <w:rFonts w:hint="eastAsia" w:ascii="仿宋_GB2312" w:eastAsia="仿宋_GB2312"/>
          <w:color w:val="000000"/>
          <w:sz w:val="32"/>
          <w:szCs w:val="32"/>
          <w:lang w:eastAsia="zh-CN"/>
        </w:rPr>
        <w:t>根据</w:t>
      </w:r>
      <w:r>
        <w:rPr>
          <w:rFonts w:hint="default" w:ascii="仿宋_GB2312" w:eastAsia="仿宋_GB2312"/>
          <w:color w:val="000000"/>
          <w:sz w:val="32"/>
          <w:szCs w:val="32"/>
        </w:rPr>
        <w:t>《</w:t>
      </w:r>
      <w:r>
        <w:rPr>
          <w:rFonts w:hint="eastAsia" w:ascii="仿宋_GB2312" w:eastAsia="仿宋_GB2312"/>
          <w:color w:val="000000"/>
          <w:sz w:val="32"/>
          <w:szCs w:val="32"/>
          <w:lang w:eastAsia="zh-CN"/>
        </w:rPr>
        <w:t>教育部</w:t>
      </w:r>
      <w:r>
        <w:rPr>
          <w:rFonts w:hint="default" w:ascii="仿宋_GB2312" w:eastAsia="仿宋_GB2312"/>
          <w:color w:val="000000"/>
          <w:sz w:val="32"/>
          <w:szCs w:val="32"/>
        </w:rPr>
        <w:t>关于举办第四届中国</w:t>
      </w:r>
      <w:r>
        <w:rPr>
          <w:rFonts w:hint="eastAsia" w:ascii="仿宋_GB2312" w:eastAsia="仿宋_GB2312"/>
          <w:color w:val="000000"/>
          <w:sz w:val="32"/>
          <w:szCs w:val="32"/>
          <w:lang w:eastAsia="zh-CN"/>
        </w:rPr>
        <w:t>“</w:t>
      </w:r>
      <w:r>
        <w:rPr>
          <w:rFonts w:hint="default" w:ascii="仿宋_GB2312" w:eastAsia="仿宋_GB2312"/>
          <w:color w:val="000000"/>
          <w:sz w:val="32"/>
          <w:szCs w:val="32"/>
        </w:rPr>
        <w:t>互联网+</w:t>
      </w:r>
      <w:r>
        <w:rPr>
          <w:rFonts w:hint="eastAsia" w:ascii="仿宋_GB2312" w:eastAsia="仿宋_GB2312"/>
          <w:color w:val="000000"/>
          <w:sz w:val="32"/>
          <w:szCs w:val="32"/>
          <w:lang w:eastAsia="zh-CN"/>
        </w:rPr>
        <w:t>”</w:t>
      </w:r>
      <w:r>
        <w:rPr>
          <w:rFonts w:hint="default" w:ascii="仿宋_GB2312" w:eastAsia="仿宋_GB2312"/>
          <w:color w:val="000000"/>
          <w:sz w:val="32"/>
          <w:szCs w:val="32"/>
        </w:rPr>
        <w:t>大学生创新创业大赛的通知》（教高函〔2018〕2号），</w:t>
      </w:r>
      <w:r>
        <w:rPr>
          <w:rFonts w:hint="eastAsia" w:ascii="仿宋_GB2312" w:eastAsia="仿宋_GB2312"/>
          <w:color w:val="000000"/>
          <w:sz w:val="32"/>
          <w:szCs w:val="32"/>
          <w:lang w:eastAsia="zh-CN"/>
        </w:rPr>
        <w:t>经研究，决定</w:t>
      </w:r>
      <w:r>
        <w:rPr>
          <w:rFonts w:hint="default" w:ascii="仿宋_GB2312" w:eastAsia="仿宋_GB2312"/>
          <w:color w:val="000000"/>
          <w:sz w:val="32"/>
          <w:szCs w:val="32"/>
        </w:rPr>
        <w:t>于2018年3月至</w:t>
      </w:r>
      <w:r>
        <w:rPr>
          <w:rFonts w:hint="eastAsia" w:ascii="仿宋_GB2312" w:eastAsia="仿宋_GB2312"/>
          <w:color w:val="000000"/>
          <w:sz w:val="32"/>
          <w:szCs w:val="32"/>
          <w:lang w:val="en-US" w:eastAsia="zh-CN"/>
        </w:rPr>
        <w:t>9</w:t>
      </w:r>
      <w:r>
        <w:rPr>
          <w:rFonts w:hint="default" w:ascii="仿宋_GB2312" w:eastAsia="仿宋_GB2312"/>
          <w:color w:val="000000"/>
          <w:sz w:val="32"/>
          <w:szCs w:val="32"/>
        </w:rPr>
        <w:t>月举办</w:t>
      </w:r>
      <w:r>
        <w:rPr>
          <w:rFonts w:hint="eastAsia" w:ascii="仿宋_GB2312" w:eastAsia="仿宋_GB2312"/>
          <w:color w:val="000000"/>
          <w:sz w:val="32"/>
          <w:szCs w:val="32"/>
          <w:lang w:eastAsia="zh-CN"/>
        </w:rPr>
        <w:t>“网龙杯”</w:t>
      </w:r>
      <w:r>
        <w:rPr>
          <w:rFonts w:hint="default" w:ascii="仿宋_GB2312" w:eastAsia="仿宋_GB2312"/>
          <w:color w:val="000000"/>
          <w:sz w:val="32"/>
          <w:szCs w:val="32"/>
        </w:rPr>
        <w:t>第四届</w:t>
      </w:r>
      <w:r>
        <w:rPr>
          <w:rFonts w:hint="eastAsia" w:ascii="仿宋_GB2312" w:eastAsia="仿宋_GB2312"/>
          <w:color w:val="000000"/>
          <w:sz w:val="32"/>
          <w:szCs w:val="32"/>
          <w:lang w:eastAsia="zh-CN"/>
        </w:rPr>
        <w:t>福建省“</w:t>
      </w:r>
      <w:r>
        <w:rPr>
          <w:rFonts w:hint="default" w:ascii="仿宋_GB2312" w:eastAsia="仿宋_GB2312"/>
          <w:color w:val="000000"/>
          <w:sz w:val="32"/>
          <w:szCs w:val="32"/>
        </w:rPr>
        <w:t>互联网+</w:t>
      </w:r>
      <w:r>
        <w:rPr>
          <w:rFonts w:hint="eastAsia" w:ascii="仿宋_GB2312" w:eastAsia="仿宋_GB2312"/>
          <w:color w:val="000000"/>
          <w:sz w:val="32"/>
          <w:szCs w:val="32"/>
          <w:lang w:eastAsia="zh-CN"/>
        </w:rPr>
        <w:t>”</w:t>
      </w:r>
      <w:r>
        <w:rPr>
          <w:rFonts w:hint="default" w:ascii="仿宋_GB2312" w:eastAsia="仿宋_GB2312"/>
          <w:color w:val="000000"/>
          <w:sz w:val="32"/>
          <w:szCs w:val="32"/>
        </w:rPr>
        <w:t>大学生创新创业大赛。现将有关事项通知如下：</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eastAsia" w:ascii="黑体" w:hAnsi="黑体" w:eastAsia="黑体" w:cs="黑体"/>
          <w:b/>
          <w:bCs/>
          <w:color w:val="000000"/>
          <w:sz w:val="32"/>
          <w:szCs w:val="32"/>
        </w:rPr>
      </w:pPr>
      <w:r>
        <w:rPr>
          <w:rFonts w:hint="eastAsia" w:ascii="黑体" w:hAnsi="黑体" w:eastAsia="黑体" w:cs="黑体"/>
          <w:b/>
          <w:bCs/>
          <w:color w:val="000000"/>
          <w:sz w:val="32"/>
          <w:szCs w:val="32"/>
        </w:rPr>
        <w:t>一、大赛主题</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default" w:ascii="仿宋_GB2312" w:eastAsia="仿宋_GB2312"/>
          <w:color w:val="000000"/>
          <w:sz w:val="32"/>
          <w:szCs w:val="32"/>
        </w:rPr>
        <w:t>勇立时代潮头敢闯会创 扎根中国大地书写人生华章</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黑体" w:hAnsi="黑体" w:eastAsia="黑体" w:cs="黑体"/>
          <w:b/>
          <w:bCs/>
          <w:color w:val="000000"/>
          <w:sz w:val="32"/>
          <w:szCs w:val="32"/>
        </w:rPr>
      </w:pPr>
      <w:r>
        <w:rPr>
          <w:rFonts w:hint="default" w:ascii="黑体" w:hAnsi="黑体" w:eastAsia="黑体" w:cs="黑体"/>
          <w:b/>
          <w:bCs/>
          <w:color w:val="000000"/>
          <w:sz w:val="32"/>
          <w:szCs w:val="32"/>
        </w:rPr>
        <w:t>二、大赛目的与任务</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default" w:ascii="仿宋_GB2312" w:eastAsia="仿宋_GB2312"/>
          <w:color w:val="000000"/>
          <w:sz w:val="32"/>
          <w:szCs w:val="32"/>
        </w:rPr>
        <w:t>旨在深化高等教育综合改革，激发大学生的创造力，培养造就</w:t>
      </w:r>
      <w:r>
        <w:rPr>
          <w:rFonts w:hint="eastAsia" w:ascii="仿宋_GB2312" w:eastAsia="仿宋_GB2312"/>
          <w:color w:val="000000"/>
          <w:sz w:val="32"/>
          <w:szCs w:val="32"/>
          <w:lang w:eastAsia="zh-CN"/>
        </w:rPr>
        <w:t>“</w:t>
      </w:r>
      <w:r>
        <w:rPr>
          <w:rFonts w:hint="default" w:ascii="仿宋_GB2312" w:eastAsia="仿宋_GB2312"/>
          <w:color w:val="000000"/>
          <w:sz w:val="32"/>
          <w:szCs w:val="32"/>
        </w:rPr>
        <w:t>大众创业、万众创新</w:t>
      </w:r>
      <w:r>
        <w:rPr>
          <w:rFonts w:hint="eastAsia" w:ascii="仿宋_GB2312" w:eastAsia="仿宋_GB2312"/>
          <w:color w:val="000000"/>
          <w:sz w:val="32"/>
          <w:szCs w:val="32"/>
          <w:lang w:eastAsia="zh-CN"/>
        </w:rPr>
        <w:t>”</w:t>
      </w:r>
      <w:r>
        <w:rPr>
          <w:rFonts w:hint="default" w:ascii="仿宋_GB2312" w:eastAsia="仿宋_GB2312"/>
          <w:color w:val="000000"/>
          <w:sz w:val="32"/>
          <w:szCs w:val="32"/>
        </w:rPr>
        <w:t>生力军；鼓励广大青年扎根中国大地了解国情民情，在创新创业中增长智慧才干，在艰苦奋斗中锤炼意志品质，把激昂的青春梦融入伟大的中国梦。</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default" w:ascii="仿宋_GB2312" w:eastAsia="仿宋_GB2312"/>
          <w:color w:val="000000"/>
          <w:sz w:val="32"/>
          <w:szCs w:val="32"/>
        </w:rPr>
        <w:t>重在把大赛作为深化创新创业教育改革的重要抓手，引导各地各高校主动服务国家战略和区域发展，积极开展教育教学改革探索，切实提高高校学生的创新精神、创业意识和创新创业能力。推动创新创业教育与思想政治教育紧密结合、与专业教育深度融合，促进学生全面发展，努力成为德才兼备的有为人才。推动赛事成果转化和产学研用紧密结合，促进</w:t>
      </w:r>
      <w:r>
        <w:rPr>
          <w:rFonts w:hint="eastAsia" w:ascii="仿宋_GB2312" w:eastAsia="仿宋_GB2312"/>
          <w:color w:val="000000"/>
          <w:sz w:val="32"/>
          <w:szCs w:val="32"/>
          <w:lang w:eastAsia="zh-CN"/>
        </w:rPr>
        <w:t>“</w:t>
      </w:r>
      <w:r>
        <w:rPr>
          <w:rFonts w:hint="default" w:ascii="仿宋_GB2312" w:eastAsia="仿宋_GB2312"/>
          <w:color w:val="000000"/>
          <w:sz w:val="32"/>
          <w:szCs w:val="32"/>
        </w:rPr>
        <w:t>互联网+</w:t>
      </w:r>
      <w:r>
        <w:rPr>
          <w:rFonts w:hint="eastAsia" w:ascii="仿宋_GB2312" w:eastAsia="仿宋_GB2312"/>
          <w:color w:val="000000"/>
          <w:sz w:val="32"/>
          <w:szCs w:val="32"/>
          <w:lang w:eastAsia="zh-CN"/>
        </w:rPr>
        <w:t>”</w:t>
      </w:r>
      <w:r>
        <w:rPr>
          <w:rFonts w:hint="default" w:ascii="仿宋_GB2312" w:eastAsia="仿宋_GB2312"/>
          <w:color w:val="000000"/>
          <w:sz w:val="32"/>
          <w:szCs w:val="32"/>
        </w:rPr>
        <w:t>新业态形成，服务经济高质量发展。以创新引领创业、以创业带动就业，努力形成高校毕业生更高质量创业就业的新局面。</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黑体" w:hAnsi="黑体" w:eastAsia="黑体" w:cs="黑体"/>
          <w:b/>
          <w:bCs/>
          <w:color w:val="000000"/>
          <w:sz w:val="32"/>
          <w:szCs w:val="32"/>
        </w:rPr>
      </w:pPr>
      <w:r>
        <w:rPr>
          <w:rFonts w:hint="default" w:ascii="黑体" w:hAnsi="黑体" w:eastAsia="黑体" w:cs="黑体"/>
          <w:b/>
          <w:bCs/>
          <w:color w:val="000000"/>
          <w:sz w:val="32"/>
          <w:szCs w:val="32"/>
        </w:rPr>
        <w:t>三、大赛总体安排</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default" w:ascii="仿宋_GB2312" w:eastAsia="仿宋_GB2312"/>
          <w:color w:val="000000"/>
          <w:sz w:val="32"/>
          <w:szCs w:val="32"/>
        </w:rPr>
        <w:t>第四届大赛要力争做到</w:t>
      </w:r>
      <w:r>
        <w:rPr>
          <w:rFonts w:hint="eastAsia" w:ascii="仿宋_GB2312" w:eastAsia="仿宋_GB2312"/>
          <w:color w:val="000000"/>
          <w:sz w:val="32"/>
          <w:szCs w:val="32"/>
          <w:lang w:eastAsia="zh-CN"/>
        </w:rPr>
        <w:t>“</w:t>
      </w:r>
      <w:r>
        <w:rPr>
          <w:rFonts w:hint="default" w:ascii="仿宋_GB2312" w:eastAsia="仿宋_GB2312"/>
          <w:color w:val="000000"/>
          <w:sz w:val="32"/>
          <w:szCs w:val="32"/>
        </w:rPr>
        <w:t>有广度、有高度、有深度、有温度</w:t>
      </w:r>
      <w:r>
        <w:rPr>
          <w:rFonts w:hint="eastAsia" w:ascii="仿宋_GB2312" w:eastAsia="仿宋_GB2312"/>
          <w:color w:val="000000"/>
          <w:sz w:val="32"/>
          <w:szCs w:val="32"/>
          <w:lang w:eastAsia="zh-CN"/>
        </w:rPr>
        <w:t>”</w:t>
      </w:r>
      <w:r>
        <w:rPr>
          <w:rFonts w:hint="default" w:ascii="仿宋_GB2312" w:eastAsia="仿宋_GB2312"/>
          <w:color w:val="000000"/>
          <w:sz w:val="32"/>
          <w:szCs w:val="32"/>
        </w:rPr>
        <w:t>，努力体现有突破、有特色、有新意。扩大参赛规模，实现区域、学校、学生类型全覆盖；广泛实施</w:t>
      </w:r>
      <w:r>
        <w:rPr>
          <w:rFonts w:hint="eastAsia" w:ascii="仿宋_GB2312" w:eastAsia="仿宋_GB2312"/>
          <w:color w:val="000000"/>
          <w:sz w:val="32"/>
          <w:szCs w:val="32"/>
          <w:lang w:eastAsia="zh-CN"/>
        </w:rPr>
        <w:t>“</w:t>
      </w:r>
      <w:r>
        <w:rPr>
          <w:rFonts w:hint="default" w:ascii="仿宋_GB2312" w:eastAsia="仿宋_GB2312"/>
          <w:color w:val="000000"/>
          <w:sz w:val="32"/>
          <w:szCs w:val="32"/>
        </w:rPr>
        <w:t>青年红色筑梦之旅</w:t>
      </w:r>
      <w:r>
        <w:rPr>
          <w:rFonts w:hint="eastAsia" w:ascii="仿宋_GB2312" w:eastAsia="仿宋_GB2312"/>
          <w:color w:val="000000"/>
          <w:sz w:val="32"/>
          <w:szCs w:val="32"/>
          <w:lang w:eastAsia="zh-CN"/>
        </w:rPr>
        <w:t>”</w:t>
      </w:r>
      <w:r>
        <w:rPr>
          <w:rFonts w:hint="default" w:ascii="仿宋_GB2312" w:eastAsia="仿宋_GB2312"/>
          <w:color w:val="000000"/>
          <w:sz w:val="32"/>
          <w:szCs w:val="32"/>
        </w:rPr>
        <w:t>活动，培养有理想、有本领、有担当的热血青春力量；壮大创新创业生力军，服务创新驱动发展、</w:t>
      </w:r>
      <w:r>
        <w:rPr>
          <w:rFonts w:hint="eastAsia" w:ascii="仿宋_GB2312" w:eastAsia="仿宋_GB2312"/>
          <w:color w:val="000000"/>
          <w:sz w:val="32"/>
          <w:szCs w:val="32"/>
          <w:lang w:eastAsia="zh-CN"/>
        </w:rPr>
        <w:t>“</w:t>
      </w:r>
      <w:r>
        <w:rPr>
          <w:rFonts w:hint="default" w:ascii="仿宋_GB2312" w:eastAsia="仿宋_GB2312"/>
          <w:color w:val="000000"/>
          <w:sz w:val="32"/>
          <w:szCs w:val="32"/>
        </w:rPr>
        <w:t>一带一路</w:t>
      </w:r>
      <w:r>
        <w:rPr>
          <w:rFonts w:hint="eastAsia" w:ascii="仿宋_GB2312" w:eastAsia="仿宋_GB2312"/>
          <w:color w:val="000000"/>
          <w:sz w:val="32"/>
          <w:szCs w:val="32"/>
          <w:lang w:eastAsia="zh-CN"/>
        </w:rPr>
        <w:t>”</w:t>
      </w:r>
      <w:r>
        <w:rPr>
          <w:rFonts w:hint="default" w:ascii="仿宋_GB2312" w:eastAsia="仿宋_GB2312"/>
          <w:color w:val="000000"/>
          <w:sz w:val="32"/>
          <w:szCs w:val="32"/>
        </w:rPr>
        <w:t>建设、乡村振兴和脱贫攻坚等国家战略，培养学生敢闯敢创、敢于冒险、敢为天下先的创新创业精神。以改革开放40周年为契机，实现更大程度的开放合作。</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default" w:ascii="仿宋_GB2312" w:eastAsia="仿宋_GB2312"/>
          <w:color w:val="000000"/>
          <w:sz w:val="32"/>
          <w:szCs w:val="32"/>
        </w:rPr>
        <w:t>第四届大赛将在</w:t>
      </w:r>
      <w:r>
        <w:rPr>
          <w:rFonts w:hint="eastAsia" w:ascii="仿宋_GB2312" w:eastAsia="仿宋_GB2312"/>
          <w:color w:val="000000"/>
          <w:sz w:val="32"/>
          <w:szCs w:val="32"/>
          <w:lang w:eastAsia="zh-CN"/>
        </w:rPr>
        <w:t>各高校</w:t>
      </w:r>
      <w:r>
        <w:rPr>
          <w:rFonts w:hint="default" w:ascii="仿宋_GB2312" w:eastAsia="仿宋_GB2312"/>
          <w:color w:val="000000"/>
          <w:sz w:val="32"/>
          <w:szCs w:val="32"/>
        </w:rPr>
        <w:t>校赛基础上，举办全</w:t>
      </w:r>
      <w:r>
        <w:rPr>
          <w:rFonts w:hint="eastAsia" w:ascii="仿宋_GB2312" w:eastAsia="仿宋_GB2312"/>
          <w:color w:val="000000"/>
          <w:sz w:val="32"/>
          <w:szCs w:val="32"/>
          <w:lang w:eastAsia="zh-CN"/>
        </w:rPr>
        <w:t>省</w:t>
      </w:r>
      <w:r>
        <w:rPr>
          <w:rFonts w:hint="default" w:ascii="仿宋_GB2312" w:eastAsia="仿宋_GB2312"/>
          <w:color w:val="000000"/>
          <w:sz w:val="32"/>
          <w:szCs w:val="32"/>
        </w:rPr>
        <w:t>决赛。</w:t>
      </w:r>
      <w:r>
        <w:rPr>
          <w:rFonts w:hint="eastAsia" w:ascii="仿宋_GB2312" w:eastAsia="仿宋_GB2312"/>
          <w:color w:val="000000"/>
          <w:sz w:val="32"/>
          <w:szCs w:val="32"/>
          <w:lang w:eastAsia="zh-CN"/>
        </w:rPr>
        <w:t>同期举办“</w:t>
      </w:r>
      <w:r>
        <w:rPr>
          <w:rFonts w:hint="default" w:ascii="仿宋_GB2312" w:eastAsia="仿宋_GB2312"/>
          <w:color w:val="000000"/>
          <w:sz w:val="32"/>
          <w:szCs w:val="32"/>
        </w:rPr>
        <w:t>青年红色筑梦之旅</w:t>
      </w:r>
      <w:r>
        <w:rPr>
          <w:rFonts w:hint="eastAsia" w:ascii="仿宋_GB2312" w:eastAsia="仿宋_GB2312"/>
          <w:color w:val="000000"/>
          <w:sz w:val="32"/>
          <w:szCs w:val="32"/>
          <w:lang w:eastAsia="zh-CN"/>
        </w:rPr>
        <w:t>”</w:t>
      </w:r>
      <w:r>
        <w:rPr>
          <w:rFonts w:hint="default" w:ascii="仿宋_GB2312" w:eastAsia="仿宋_GB2312"/>
          <w:color w:val="000000"/>
          <w:sz w:val="32"/>
          <w:szCs w:val="32"/>
        </w:rPr>
        <w:t>活动</w:t>
      </w:r>
      <w:r>
        <w:rPr>
          <w:rFonts w:hint="eastAsia" w:ascii="仿宋_GB2312" w:eastAsia="仿宋_GB2312"/>
          <w:color w:val="000000"/>
          <w:sz w:val="32"/>
          <w:szCs w:val="32"/>
          <w:lang w:eastAsia="zh-CN"/>
        </w:rPr>
        <w:t>和</w:t>
      </w:r>
      <w:r>
        <w:rPr>
          <w:rFonts w:hint="default" w:ascii="仿宋_GB2312" w:eastAsia="仿宋_GB2312"/>
          <w:color w:val="000000"/>
          <w:sz w:val="32"/>
          <w:szCs w:val="32"/>
        </w:rPr>
        <w:t>大赛优秀项目对接巡展</w:t>
      </w:r>
      <w:r>
        <w:rPr>
          <w:rFonts w:hint="eastAsia" w:ascii="仿宋_GB2312" w:eastAsia="仿宋_GB2312"/>
          <w:color w:val="000000"/>
          <w:sz w:val="32"/>
          <w:szCs w:val="32"/>
          <w:lang w:eastAsia="zh-CN"/>
        </w:rPr>
        <w:t>等活动</w:t>
      </w:r>
      <w:r>
        <w:rPr>
          <w:rFonts w:hint="default" w:asci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eastAsia" w:ascii="仿宋_GB2312" w:eastAsia="仿宋_GB2312"/>
          <w:color w:val="000000"/>
          <w:sz w:val="32"/>
          <w:szCs w:val="32"/>
          <w:lang w:val="en-US" w:eastAsia="zh-CN"/>
        </w:rPr>
        <w:t>1.</w:t>
      </w:r>
      <w:r>
        <w:rPr>
          <w:rFonts w:hint="eastAsia" w:ascii="仿宋_GB2312" w:eastAsia="仿宋_GB2312"/>
          <w:color w:val="000000"/>
          <w:sz w:val="32"/>
          <w:szCs w:val="32"/>
          <w:lang w:eastAsia="zh-CN"/>
        </w:rPr>
        <w:t>“</w:t>
      </w:r>
      <w:r>
        <w:rPr>
          <w:rFonts w:hint="default" w:ascii="仿宋_GB2312" w:eastAsia="仿宋_GB2312"/>
          <w:color w:val="000000"/>
          <w:sz w:val="32"/>
          <w:szCs w:val="32"/>
        </w:rPr>
        <w:t>青年红色筑梦之旅</w:t>
      </w:r>
      <w:r>
        <w:rPr>
          <w:rFonts w:hint="eastAsia" w:ascii="仿宋_GB2312" w:eastAsia="仿宋_GB2312"/>
          <w:color w:val="000000"/>
          <w:sz w:val="32"/>
          <w:szCs w:val="32"/>
          <w:lang w:eastAsia="zh-CN"/>
        </w:rPr>
        <w:t>”</w:t>
      </w:r>
      <w:r>
        <w:rPr>
          <w:rFonts w:hint="default" w:ascii="仿宋_GB2312" w:eastAsia="仿宋_GB2312"/>
          <w:color w:val="000000"/>
          <w:sz w:val="32"/>
          <w:szCs w:val="32"/>
        </w:rPr>
        <w:t>活动</w:t>
      </w:r>
      <w:r>
        <w:rPr>
          <w:rFonts w:hint="eastAsia" w:ascii="仿宋_GB2312" w:eastAsia="仿宋_GB2312"/>
          <w:color w:val="000000"/>
          <w:sz w:val="32"/>
          <w:szCs w:val="32"/>
          <w:lang w:eastAsia="zh-CN"/>
        </w:rPr>
        <w:t>。</w:t>
      </w:r>
      <w:r>
        <w:rPr>
          <w:rFonts w:hint="default" w:ascii="仿宋_GB2312" w:eastAsia="仿宋_GB2312"/>
          <w:color w:val="000000"/>
          <w:sz w:val="32"/>
          <w:szCs w:val="32"/>
        </w:rPr>
        <w:t>在更大范围、更高层次、更深程度上开展</w:t>
      </w:r>
      <w:r>
        <w:rPr>
          <w:rFonts w:hint="eastAsia" w:ascii="仿宋_GB2312" w:eastAsia="仿宋_GB2312"/>
          <w:color w:val="000000"/>
          <w:sz w:val="32"/>
          <w:szCs w:val="32"/>
          <w:lang w:eastAsia="zh-CN"/>
        </w:rPr>
        <w:t>“</w:t>
      </w:r>
      <w:r>
        <w:rPr>
          <w:rFonts w:hint="default" w:ascii="仿宋_GB2312" w:eastAsia="仿宋_GB2312"/>
          <w:color w:val="000000"/>
          <w:sz w:val="32"/>
          <w:szCs w:val="32"/>
        </w:rPr>
        <w:t>青年红色筑梦之旅</w:t>
      </w:r>
      <w:r>
        <w:rPr>
          <w:rFonts w:hint="eastAsia" w:ascii="仿宋_GB2312" w:eastAsia="仿宋_GB2312"/>
          <w:color w:val="000000"/>
          <w:sz w:val="32"/>
          <w:szCs w:val="32"/>
          <w:lang w:eastAsia="zh-CN"/>
        </w:rPr>
        <w:t>”</w:t>
      </w:r>
      <w:r>
        <w:rPr>
          <w:rFonts w:hint="default" w:ascii="仿宋_GB2312" w:eastAsia="仿宋_GB2312"/>
          <w:color w:val="000000"/>
          <w:sz w:val="32"/>
          <w:szCs w:val="32"/>
        </w:rPr>
        <w:t>活动，推动创新创业教育与思想政治教育相融合，创新创业实践与乡村振兴战略、精准扶贫脱贫相结合，打造一堂</w:t>
      </w:r>
      <w:r>
        <w:rPr>
          <w:rFonts w:hint="eastAsia" w:ascii="仿宋_GB2312" w:eastAsia="仿宋_GB2312"/>
          <w:color w:val="000000"/>
          <w:sz w:val="32"/>
          <w:szCs w:val="32"/>
          <w:lang w:eastAsia="zh-CN"/>
        </w:rPr>
        <w:t>福建</w:t>
      </w:r>
      <w:r>
        <w:rPr>
          <w:rFonts w:hint="default" w:ascii="仿宋_GB2312" w:eastAsia="仿宋_GB2312"/>
          <w:color w:val="000000"/>
          <w:sz w:val="32"/>
          <w:szCs w:val="32"/>
        </w:rPr>
        <w:t>最大的思政课。组织理工、农林、医学、师范、法律、人文社科等各专业大学生以及企业家、投资人等，以</w:t>
      </w:r>
      <w:r>
        <w:rPr>
          <w:rFonts w:hint="eastAsia" w:ascii="仿宋_GB2312" w:eastAsia="仿宋_GB2312"/>
          <w:color w:val="000000"/>
          <w:sz w:val="32"/>
          <w:szCs w:val="32"/>
          <w:lang w:eastAsia="zh-CN"/>
        </w:rPr>
        <w:t>“</w:t>
      </w:r>
      <w:r>
        <w:rPr>
          <w:rFonts w:hint="default" w:ascii="仿宋_GB2312" w:eastAsia="仿宋_GB2312"/>
          <w:color w:val="000000"/>
          <w:sz w:val="32"/>
          <w:szCs w:val="32"/>
        </w:rPr>
        <w:t>科技小分队</w:t>
      </w:r>
      <w:r>
        <w:rPr>
          <w:rFonts w:hint="eastAsia" w:ascii="仿宋_GB2312" w:eastAsia="仿宋_GB2312"/>
          <w:color w:val="000000"/>
          <w:sz w:val="32"/>
          <w:szCs w:val="32"/>
          <w:lang w:eastAsia="zh-CN"/>
        </w:rPr>
        <w:t>”“</w:t>
      </w:r>
      <w:r>
        <w:rPr>
          <w:rFonts w:hint="default" w:ascii="仿宋_GB2312" w:eastAsia="仿宋_GB2312"/>
          <w:color w:val="000000"/>
          <w:sz w:val="32"/>
          <w:szCs w:val="32"/>
        </w:rPr>
        <w:t>幸福小分队</w:t>
      </w:r>
      <w:r>
        <w:rPr>
          <w:rFonts w:hint="eastAsia" w:ascii="仿宋_GB2312" w:eastAsia="仿宋_GB2312"/>
          <w:color w:val="000000"/>
          <w:sz w:val="32"/>
          <w:szCs w:val="32"/>
          <w:lang w:eastAsia="zh-CN"/>
        </w:rPr>
        <w:t>”“</w:t>
      </w:r>
      <w:r>
        <w:rPr>
          <w:rFonts w:hint="default" w:ascii="仿宋_GB2312" w:eastAsia="仿宋_GB2312"/>
          <w:color w:val="000000"/>
          <w:sz w:val="32"/>
          <w:szCs w:val="32"/>
        </w:rPr>
        <w:t>健康小分队</w:t>
      </w:r>
      <w:r>
        <w:rPr>
          <w:rFonts w:hint="eastAsia" w:ascii="仿宋_GB2312" w:eastAsia="仿宋_GB2312"/>
          <w:color w:val="000000"/>
          <w:sz w:val="32"/>
          <w:szCs w:val="32"/>
          <w:lang w:eastAsia="zh-CN"/>
        </w:rPr>
        <w:t>”“</w:t>
      </w:r>
      <w:r>
        <w:rPr>
          <w:rFonts w:hint="default" w:ascii="仿宋_GB2312" w:eastAsia="仿宋_GB2312"/>
          <w:color w:val="000000"/>
          <w:sz w:val="32"/>
          <w:szCs w:val="32"/>
        </w:rPr>
        <w:t>教育小分队</w:t>
      </w:r>
      <w:r>
        <w:rPr>
          <w:rFonts w:hint="eastAsia" w:ascii="仿宋_GB2312" w:eastAsia="仿宋_GB2312"/>
          <w:color w:val="000000"/>
          <w:sz w:val="32"/>
          <w:szCs w:val="32"/>
          <w:lang w:eastAsia="zh-CN"/>
        </w:rPr>
        <w:t>”“</w:t>
      </w:r>
      <w:r>
        <w:rPr>
          <w:rFonts w:hint="default" w:ascii="仿宋_GB2312" w:eastAsia="仿宋_GB2312"/>
          <w:color w:val="000000"/>
          <w:sz w:val="32"/>
          <w:szCs w:val="32"/>
        </w:rPr>
        <w:t>法治小分队</w:t>
      </w:r>
      <w:r>
        <w:rPr>
          <w:rFonts w:hint="eastAsia" w:ascii="仿宋_GB2312" w:eastAsia="仿宋_GB2312"/>
          <w:color w:val="000000"/>
          <w:sz w:val="32"/>
          <w:szCs w:val="32"/>
          <w:lang w:eastAsia="zh-CN"/>
        </w:rPr>
        <w:t>”“</w:t>
      </w:r>
      <w:r>
        <w:rPr>
          <w:rFonts w:hint="default" w:ascii="仿宋_GB2312" w:eastAsia="仿宋_GB2312"/>
          <w:color w:val="000000"/>
          <w:sz w:val="32"/>
          <w:szCs w:val="32"/>
        </w:rPr>
        <w:t>十九大宣讲小分队</w:t>
      </w:r>
      <w:r>
        <w:rPr>
          <w:rFonts w:hint="eastAsia" w:ascii="仿宋_GB2312" w:eastAsia="仿宋_GB2312"/>
          <w:color w:val="000000"/>
          <w:sz w:val="32"/>
          <w:szCs w:val="32"/>
          <w:lang w:eastAsia="zh-CN"/>
        </w:rPr>
        <w:t>”</w:t>
      </w:r>
      <w:r>
        <w:rPr>
          <w:rFonts w:hint="default" w:ascii="仿宋_GB2312" w:eastAsia="仿宋_GB2312"/>
          <w:color w:val="000000"/>
          <w:sz w:val="32"/>
          <w:szCs w:val="32"/>
        </w:rPr>
        <w:t>或项目团队组团等形式，走进革命老区、贫困地区，走进</w:t>
      </w:r>
      <w:r>
        <w:rPr>
          <w:rFonts w:hint="eastAsia" w:ascii="仿宋_GB2312" w:eastAsia="仿宋_GB2312"/>
          <w:color w:val="000000"/>
          <w:sz w:val="32"/>
          <w:szCs w:val="32"/>
          <w:lang w:eastAsia="zh-CN"/>
        </w:rPr>
        <w:t>我省</w:t>
      </w:r>
      <w:r>
        <w:rPr>
          <w:rFonts w:hint="eastAsia" w:ascii="仿宋_GB2312" w:eastAsia="仿宋_GB2312"/>
          <w:color w:val="000000"/>
          <w:sz w:val="32"/>
          <w:szCs w:val="32"/>
          <w:lang w:val="en-US" w:eastAsia="zh-CN"/>
        </w:rPr>
        <w:t>23个省级扶贫开发工作重点县，</w:t>
      </w:r>
      <w:r>
        <w:rPr>
          <w:rFonts w:hint="default" w:ascii="仿宋_GB2312" w:eastAsia="仿宋_GB2312"/>
          <w:color w:val="000000"/>
          <w:sz w:val="32"/>
          <w:szCs w:val="32"/>
        </w:rPr>
        <w:t>接受思想洗礼、学习革命精神、传承红色基因，将高校的智力、技术和项目资源辐射到广大农村地区，推动当地经济社会建设，助力精准扶贫和乡村振兴（具体活动方案见附件）。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eastAsia" w:ascii="仿宋_GB2312" w:eastAsia="仿宋_GB2312"/>
          <w:color w:val="000000"/>
          <w:sz w:val="32"/>
          <w:szCs w:val="32"/>
          <w:lang w:val="en-US" w:eastAsia="zh-CN"/>
        </w:rPr>
        <w:t>2</w:t>
      </w:r>
      <w:r>
        <w:rPr>
          <w:rFonts w:hint="default" w:ascii="仿宋_GB2312" w:eastAsia="仿宋_GB2312"/>
          <w:color w:val="000000"/>
          <w:sz w:val="32"/>
          <w:szCs w:val="32"/>
        </w:rPr>
        <w:t>.大赛优秀项目对接巡展。</w:t>
      </w:r>
      <w:r>
        <w:rPr>
          <w:rFonts w:hint="eastAsia" w:ascii="仿宋_GB2312" w:eastAsia="仿宋_GB2312"/>
          <w:color w:val="000000"/>
          <w:sz w:val="32"/>
          <w:szCs w:val="32"/>
          <w:lang w:eastAsia="zh-CN"/>
        </w:rPr>
        <w:t>组织历届大赛优秀项目参加在福州市举办的</w:t>
      </w:r>
      <w:r>
        <w:rPr>
          <w:rFonts w:hint="default" w:ascii="仿宋_GB2312" w:eastAsia="仿宋_GB2312"/>
          <w:color w:val="000000"/>
          <w:sz w:val="32"/>
          <w:szCs w:val="32"/>
        </w:rPr>
        <w:t>2018年</w:t>
      </w:r>
      <w:r>
        <w:rPr>
          <w:rFonts w:hint="eastAsia" w:ascii="仿宋_GB2312" w:eastAsia="仿宋_GB2312"/>
          <w:color w:val="000000"/>
          <w:sz w:val="32"/>
          <w:szCs w:val="32"/>
          <w:lang w:eastAsia="zh-CN"/>
        </w:rPr>
        <w:t>“</w:t>
      </w:r>
      <w:r>
        <w:rPr>
          <w:rFonts w:hint="default" w:ascii="仿宋_GB2312" w:eastAsia="仿宋_GB2312"/>
          <w:color w:val="000000"/>
          <w:sz w:val="32"/>
          <w:szCs w:val="32"/>
        </w:rPr>
        <w:t>数字中国</w:t>
      </w:r>
      <w:r>
        <w:rPr>
          <w:rFonts w:hint="eastAsia" w:ascii="仿宋_GB2312" w:eastAsia="仿宋_GB2312"/>
          <w:color w:val="000000"/>
          <w:sz w:val="32"/>
          <w:szCs w:val="32"/>
          <w:lang w:eastAsia="zh-CN"/>
        </w:rPr>
        <w:t>”</w:t>
      </w:r>
      <w:r>
        <w:rPr>
          <w:rFonts w:hint="default" w:ascii="仿宋_GB2312" w:eastAsia="仿宋_GB2312"/>
          <w:color w:val="000000"/>
          <w:sz w:val="32"/>
          <w:szCs w:val="32"/>
        </w:rPr>
        <w:t>建设峰会</w:t>
      </w:r>
      <w:r>
        <w:rPr>
          <w:rFonts w:hint="eastAsia" w:ascii="仿宋_GB2312" w:eastAsia="仿宋_GB2312"/>
          <w:color w:val="000000"/>
          <w:sz w:val="32"/>
          <w:szCs w:val="32"/>
          <w:lang w:eastAsia="zh-CN"/>
        </w:rPr>
        <w:t>和在厦门市举办的</w:t>
      </w:r>
      <w:r>
        <w:rPr>
          <w:rFonts w:hint="default" w:ascii="仿宋_GB2312" w:eastAsia="仿宋_GB2312"/>
          <w:color w:val="000000"/>
          <w:sz w:val="32"/>
          <w:szCs w:val="32"/>
        </w:rPr>
        <w:t>第二十二届中国国际投资贸易洽谈会展示交流和投融资洽谈对接活动，进一步推动大赛成果转化应用，推动科技含量高、市场潜力大、社会效益好、具有明显投资价值的优质项目落户</w:t>
      </w:r>
      <w:r>
        <w:rPr>
          <w:rFonts w:hint="eastAsia" w:ascii="仿宋_GB2312" w:eastAsia="仿宋_GB2312"/>
          <w:color w:val="000000"/>
          <w:sz w:val="32"/>
          <w:szCs w:val="32"/>
          <w:lang w:eastAsia="zh-CN"/>
        </w:rPr>
        <w:t>福建</w:t>
      </w:r>
      <w:r>
        <w:rPr>
          <w:rFonts w:hint="default" w:asci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黑体" w:hAnsi="黑体" w:eastAsia="黑体" w:cs="黑体"/>
          <w:b/>
          <w:bCs/>
          <w:color w:val="000000"/>
          <w:sz w:val="32"/>
          <w:szCs w:val="32"/>
        </w:rPr>
      </w:pPr>
      <w:r>
        <w:rPr>
          <w:rFonts w:hint="default" w:ascii="黑体" w:hAnsi="黑体" w:eastAsia="黑体" w:cs="黑体"/>
          <w:b/>
          <w:bCs/>
          <w:color w:val="000000"/>
          <w:sz w:val="32"/>
          <w:szCs w:val="32"/>
        </w:rPr>
        <w:t>四、组织机构</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eastAsia" w:ascii="仿宋_GB2312" w:eastAsia="仿宋_GB2312"/>
          <w:color w:val="000000"/>
          <w:sz w:val="32"/>
          <w:szCs w:val="32"/>
          <w:lang w:val="en-US" w:eastAsia="zh-CN"/>
        </w:rPr>
        <w:t>1.</w:t>
      </w:r>
      <w:r>
        <w:rPr>
          <w:rFonts w:hint="default" w:ascii="仿宋_GB2312" w:eastAsia="仿宋_GB2312"/>
          <w:color w:val="000000"/>
          <w:sz w:val="32"/>
          <w:szCs w:val="32"/>
        </w:rPr>
        <w:t>本次大赛由</w:t>
      </w:r>
      <w:r>
        <w:rPr>
          <w:rFonts w:hint="eastAsia" w:ascii="仿宋_GB2312" w:eastAsia="仿宋_GB2312"/>
          <w:color w:val="000000"/>
          <w:sz w:val="32"/>
          <w:szCs w:val="32"/>
          <w:lang w:eastAsia="zh-CN"/>
        </w:rPr>
        <w:t>省教育厅</w:t>
      </w:r>
      <w:r>
        <w:rPr>
          <w:rFonts w:hint="default" w:ascii="仿宋_GB2312" w:eastAsia="仿宋_GB2312"/>
          <w:color w:val="000000"/>
          <w:sz w:val="32"/>
          <w:szCs w:val="32"/>
        </w:rPr>
        <w:t>、</w:t>
      </w:r>
      <w:r>
        <w:rPr>
          <w:rFonts w:hint="eastAsia" w:ascii="仿宋_GB2312" w:eastAsia="仿宋_GB2312"/>
          <w:color w:val="000000"/>
          <w:sz w:val="32"/>
          <w:szCs w:val="32"/>
          <w:lang w:eastAsia="zh-CN"/>
        </w:rPr>
        <w:t>省委</w:t>
      </w:r>
      <w:r>
        <w:rPr>
          <w:rFonts w:hint="default" w:ascii="仿宋_GB2312" w:eastAsia="仿宋_GB2312"/>
          <w:color w:val="000000"/>
          <w:sz w:val="32"/>
          <w:szCs w:val="32"/>
        </w:rPr>
        <w:t>网络安全和信息化领导小组办公室、</w:t>
      </w:r>
      <w:r>
        <w:rPr>
          <w:rFonts w:hint="eastAsia" w:ascii="仿宋_GB2312" w:eastAsia="仿宋_GB2312"/>
          <w:color w:val="000000"/>
          <w:sz w:val="32"/>
          <w:szCs w:val="32"/>
          <w:lang w:eastAsia="zh-CN"/>
        </w:rPr>
        <w:t>省</w:t>
      </w:r>
      <w:r>
        <w:rPr>
          <w:rFonts w:hint="default" w:ascii="仿宋_GB2312" w:eastAsia="仿宋_GB2312"/>
          <w:color w:val="000000"/>
          <w:sz w:val="32"/>
          <w:szCs w:val="32"/>
        </w:rPr>
        <w:t>发展和改革委员会、</w:t>
      </w:r>
      <w:r>
        <w:rPr>
          <w:rFonts w:hint="eastAsia" w:ascii="仿宋_GB2312" w:eastAsia="仿宋_GB2312"/>
          <w:color w:val="000000"/>
          <w:sz w:val="32"/>
          <w:szCs w:val="32"/>
          <w:lang w:eastAsia="zh-CN"/>
        </w:rPr>
        <w:t>省经济</w:t>
      </w:r>
      <w:r>
        <w:rPr>
          <w:rFonts w:hint="default" w:ascii="仿宋_GB2312" w:eastAsia="仿宋_GB2312"/>
          <w:color w:val="000000"/>
          <w:sz w:val="32"/>
          <w:szCs w:val="32"/>
        </w:rPr>
        <w:t>和信息化</w:t>
      </w:r>
      <w:r>
        <w:rPr>
          <w:rFonts w:hint="eastAsia" w:ascii="仿宋_GB2312" w:eastAsia="仿宋_GB2312"/>
          <w:color w:val="000000"/>
          <w:sz w:val="32"/>
          <w:szCs w:val="32"/>
          <w:lang w:eastAsia="zh-CN"/>
        </w:rPr>
        <w:t>委员会</w:t>
      </w:r>
      <w:r>
        <w:rPr>
          <w:rFonts w:hint="default" w:ascii="仿宋_GB2312" w:eastAsia="仿宋_GB2312"/>
          <w:color w:val="000000"/>
          <w:sz w:val="32"/>
          <w:szCs w:val="32"/>
        </w:rPr>
        <w:t>、</w:t>
      </w:r>
      <w:r>
        <w:rPr>
          <w:rFonts w:hint="eastAsia" w:ascii="仿宋_GB2312" w:eastAsia="仿宋_GB2312"/>
          <w:color w:val="000000"/>
          <w:sz w:val="32"/>
          <w:szCs w:val="32"/>
          <w:lang w:eastAsia="zh-CN"/>
        </w:rPr>
        <w:t>省</w:t>
      </w:r>
      <w:r>
        <w:rPr>
          <w:rFonts w:hint="default" w:ascii="仿宋_GB2312" w:eastAsia="仿宋_GB2312"/>
          <w:color w:val="000000"/>
          <w:sz w:val="32"/>
          <w:szCs w:val="32"/>
        </w:rPr>
        <w:t>人力资源</w:t>
      </w:r>
      <w:r>
        <w:rPr>
          <w:rFonts w:hint="eastAsia" w:ascii="仿宋_GB2312" w:eastAsia="仿宋_GB2312"/>
          <w:color w:val="000000"/>
          <w:sz w:val="32"/>
          <w:szCs w:val="32"/>
          <w:lang w:eastAsia="zh-CN"/>
        </w:rPr>
        <w:t>和</w:t>
      </w:r>
      <w:r>
        <w:rPr>
          <w:rFonts w:hint="default" w:ascii="仿宋_GB2312" w:eastAsia="仿宋_GB2312"/>
          <w:color w:val="000000"/>
          <w:sz w:val="32"/>
          <w:szCs w:val="32"/>
        </w:rPr>
        <w:t>社会保障</w:t>
      </w:r>
      <w:r>
        <w:rPr>
          <w:rFonts w:hint="eastAsia" w:ascii="仿宋_GB2312" w:eastAsia="仿宋_GB2312"/>
          <w:color w:val="000000"/>
          <w:sz w:val="32"/>
          <w:szCs w:val="32"/>
          <w:lang w:eastAsia="zh-CN"/>
        </w:rPr>
        <w:t>厅</w:t>
      </w:r>
      <w:r>
        <w:rPr>
          <w:rFonts w:hint="default" w:ascii="仿宋_GB2312" w:eastAsia="仿宋_GB2312"/>
          <w:color w:val="000000"/>
          <w:sz w:val="32"/>
          <w:szCs w:val="32"/>
        </w:rPr>
        <w:t>、</w:t>
      </w:r>
      <w:r>
        <w:rPr>
          <w:rFonts w:hint="eastAsia" w:ascii="仿宋_GB2312" w:eastAsia="仿宋_GB2312"/>
          <w:color w:val="000000"/>
          <w:sz w:val="32"/>
          <w:szCs w:val="32"/>
          <w:lang w:eastAsia="zh-CN"/>
        </w:rPr>
        <w:t>省</w:t>
      </w:r>
      <w:r>
        <w:rPr>
          <w:rFonts w:hint="default" w:ascii="仿宋_GB2312" w:eastAsia="仿宋_GB2312"/>
          <w:color w:val="000000"/>
          <w:sz w:val="32"/>
          <w:szCs w:val="32"/>
        </w:rPr>
        <w:t>环境保护</w:t>
      </w:r>
      <w:r>
        <w:rPr>
          <w:rFonts w:hint="eastAsia" w:ascii="仿宋_GB2312" w:eastAsia="仿宋_GB2312"/>
          <w:color w:val="000000"/>
          <w:sz w:val="32"/>
          <w:szCs w:val="32"/>
          <w:lang w:eastAsia="zh-CN"/>
        </w:rPr>
        <w:t>厅</w:t>
      </w:r>
      <w:r>
        <w:rPr>
          <w:rFonts w:hint="default" w:ascii="仿宋_GB2312" w:eastAsia="仿宋_GB2312"/>
          <w:color w:val="000000"/>
          <w:sz w:val="32"/>
          <w:szCs w:val="32"/>
        </w:rPr>
        <w:t>、</w:t>
      </w:r>
      <w:r>
        <w:rPr>
          <w:rFonts w:hint="eastAsia" w:ascii="仿宋_GB2312" w:eastAsia="仿宋_GB2312"/>
          <w:color w:val="000000"/>
          <w:sz w:val="32"/>
          <w:szCs w:val="32"/>
          <w:lang w:eastAsia="zh-CN"/>
        </w:rPr>
        <w:t>省</w:t>
      </w:r>
      <w:r>
        <w:rPr>
          <w:rFonts w:hint="default" w:ascii="仿宋_GB2312" w:eastAsia="仿宋_GB2312"/>
          <w:color w:val="000000"/>
          <w:sz w:val="32"/>
          <w:szCs w:val="32"/>
        </w:rPr>
        <w:t>农业</w:t>
      </w:r>
      <w:r>
        <w:rPr>
          <w:rFonts w:hint="eastAsia" w:ascii="仿宋_GB2312" w:eastAsia="仿宋_GB2312"/>
          <w:color w:val="000000"/>
          <w:sz w:val="32"/>
          <w:szCs w:val="32"/>
          <w:lang w:eastAsia="zh-CN"/>
        </w:rPr>
        <w:t>厅</w:t>
      </w:r>
      <w:r>
        <w:rPr>
          <w:rFonts w:hint="default" w:ascii="仿宋_GB2312" w:eastAsia="仿宋_GB2312"/>
          <w:color w:val="000000"/>
          <w:sz w:val="32"/>
          <w:szCs w:val="32"/>
        </w:rPr>
        <w:t>、</w:t>
      </w:r>
      <w:r>
        <w:rPr>
          <w:rFonts w:hint="eastAsia" w:ascii="仿宋_GB2312" w:eastAsia="仿宋_GB2312"/>
          <w:color w:val="000000"/>
          <w:sz w:val="32"/>
          <w:szCs w:val="32"/>
          <w:lang w:eastAsia="zh-CN"/>
        </w:rPr>
        <w:t>省</w:t>
      </w:r>
      <w:r>
        <w:rPr>
          <w:rFonts w:hint="default" w:ascii="仿宋_GB2312" w:eastAsia="仿宋_GB2312"/>
          <w:color w:val="000000"/>
          <w:sz w:val="32"/>
          <w:szCs w:val="32"/>
        </w:rPr>
        <w:t>知识产权局、</w:t>
      </w:r>
      <w:r>
        <w:rPr>
          <w:rFonts w:hint="eastAsia" w:ascii="仿宋_GB2312" w:eastAsia="仿宋_GB2312"/>
          <w:color w:val="000000"/>
          <w:sz w:val="32"/>
          <w:szCs w:val="32"/>
          <w:lang w:eastAsia="zh-CN"/>
        </w:rPr>
        <w:t>省</w:t>
      </w:r>
      <w:r>
        <w:rPr>
          <w:rFonts w:hint="default" w:ascii="仿宋_GB2312" w:eastAsia="仿宋_GB2312"/>
          <w:color w:val="000000"/>
          <w:sz w:val="32"/>
          <w:szCs w:val="32"/>
        </w:rPr>
        <w:t>侨务办公室、</w:t>
      </w:r>
      <w:r>
        <w:rPr>
          <w:rFonts w:hint="eastAsia" w:ascii="仿宋_GB2312" w:eastAsia="仿宋_GB2312"/>
          <w:color w:val="000000"/>
          <w:sz w:val="32"/>
          <w:szCs w:val="32"/>
          <w:lang w:eastAsia="zh-CN"/>
        </w:rPr>
        <w:t>省</w:t>
      </w:r>
      <w:r>
        <w:rPr>
          <w:rFonts w:hint="default" w:ascii="仿宋_GB2312" w:eastAsia="仿宋_GB2312"/>
          <w:color w:val="000000"/>
          <w:sz w:val="32"/>
          <w:szCs w:val="32"/>
        </w:rPr>
        <w:t>扶贫开发领导小组办公室</w:t>
      </w:r>
      <w:r>
        <w:rPr>
          <w:rFonts w:hint="eastAsia" w:ascii="仿宋_GB2312" w:eastAsia="仿宋_GB2312"/>
          <w:color w:val="000000"/>
          <w:sz w:val="32"/>
          <w:szCs w:val="32"/>
          <w:lang w:eastAsia="zh-CN"/>
        </w:rPr>
        <w:t>和</w:t>
      </w:r>
      <w:r>
        <w:rPr>
          <w:rFonts w:hint="default" w:ascii="仿宋_GB2312" w:eastAsia="仿宋_GB2312"/>
          <w:color w:val="000000"/>
          <w:sz w:val="32"/>
          <w:szCs w:val="32"/>
        </w:rPr>
        <w:t>共青团</w:t>
      </w:r>
      <w:r>
        <w:rPr>
          <w:rFonts w:hint="eastAsia" w:ascii="仿宋_GB2312" w:eastAsia="仿宋_GB2312"/>
          <w:color w:val="000000"/>
          <w:sz w:val="32"/>
          <w:szCs w:val="32"/>
          <w:lang w:eastAsia="zh-CN"/>
        </w:rPr>
        <w:t>福建省委</w:t>
      </w:r>
      <w:r>
        <w:rPr>
          <w:rFonts w:hint="default" w:ascii="仿宋_GB2312" w:eastAsia="仿宋_GB2312"/>
          <w:color w:val="000000"/>
          <w:sz w:val="32"/>
          <w:szCs w:val="32"/>
        </w:rPr>
        <w:t>共同主办。</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eastAsia" w:ascii="仿宋_GB2312" w:eastAsia="仿宋_GB2312"/>
          <w:color w:val="000000"/>
          <w:sz w:val="32"/>
          <w:szCs w:val="32"/>
          <w:lang w:val="en-US" w:eastAsia="zh-CN"/>
        </w:rPr>
        <w:t>2.</w:t>
      </w:r>
      <w:r>
        <w:rPr>
          <w:rFonts w:hint="default" w:ascii="仿宋_GB2312" w:eastAsia="仿宋_GB2312"/>
          <w:color w:val="000000"/>
          <w:sz w:val="32"/>
          <w:szCs w:val="32"/>
        </w:rPr>
        <w:t>大赛设立组织委员会（简称大赛组委会），由</w:t>
      </w:r>
      <w:r>
        <w:rPr>
          <w:rFonts w:hint="eastAsia" w:ascii="仿宋_GB2312" w:eastAsia="仿宋_GB2312"/>
          <w:color w:val="000000"/>
          <w:sz w:val="32"/>
          <w:szCs w:val="32"/>
          <w:lang w:eastAsia="zh-CN"/>
        </w:rPr>
        <w:t>省</w:t>
      </w:r>
      <w:r>
        <w:rPr>
          <w:rFonts w:hint="default" w:ascii="仿宋_GB2312" w:eastAsia="仿宋_GB2312"/>
          <w:color w:val="000000"/>
          <w:sz w:val="32"/>
          <w:szCs w:val="32"/>
        </w:rPr>
        <w:t>教育</w:t>
      </w:r>
      <w:r>
        <w:rPr>
          <w:rFonts w:hint="eastAsia" w:ascii="仿宋_GB2312" w:eastAsia="仿宋_GB2312"/>
          <w:color w:val="000000"/>
          <w:sz w:val="32"/>
          <w:szCs w:val="32"/>
          <w:lang w:eastAsia="zh-CN"/>
        </w:rPr>
        <w:t>厅厅长</w:t>
      </w:r>
      <w:r>
        <w:rPr>
          <w:rFonts w:hint="default" w:ascii="仿宋_GB2312" w:eastAsia="仿宋_GB2312"/>
          <w:color w:val="000000"/>
          <w:sz w:val="32"/>
          <w:szCs w:val="32"/>
        </w:rPr>
        <w:t>担任主任，有关部门负责人作为成员，负责大赛的组织实施。</w:t>
      </w:r>
      <w:r>
        <w:rPr>
          <w:rFonts w:hint="eastAsia" w:ascii="仿宋_GB2312" w:hAnsi="微软雅黑" w:eastAsia="仿宋_GB2312" w:cs="宋体"/>
          <w:kern w:val="0"/>
          <w:sz w:val="32"/>
          <w:szCs w:val="32"/>
        </w:rPr>
        <w:t>大赛组委会下设办公室（设在省教育厅学生工作处），负责日常组织协调工作</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rPr>
        <w:t>大赛的解释权归大赛组委会。</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eastAsia" w:ascii="仿宋_GB2312" w:eastAsia="仿宋_GB2312"/>
          <w:color w:val="000000"/>
          <w:sz w:val="32"/>
          <w:szCs w:val="32"/>
          <w:lang w:val="en-US" w:eastAsia="zh-CN"/>
        </w:rPr>
        <w:t>3.</w:t>
      </w:r>
      <w:r>
        <w:rPr>
          <w:rFonts w:hint="default" w:ascii="仿宋_GB2312" w:eastAsia="仿宋_GB2312"/>
          <w:color w:val="000000"/>
          <w:sz w:val="32"/>
          <w:szCs w:val="32"/>
        </w:rPr>
        <w:t>大赛设立专家委员会，由社会投资机构、行业企业、大学科技园、高校和科研院所专家作为成员，负责参赛项目的评审工作，指导大学生创新创业。</w:t>
      </w:r>
    </w:p>
    <w:p>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rPr>
          <w:rFonts w:hint="eastAsia" w:ascii="仿宋_GB2312" w:hAnsi="微软雅黑" w:eastAsia="仿宋_GB2312"/>
          <w:sz w:val="32"/>
          <w:szCs w:val="32"/>
        </w:rPr>
      </w:pPr>
      <w:r>
        <w:rPr>
          <w:rFonts w:hint="eastAsia" w:ascii="仿宋_GB2312" w:eastAsia="仿宋_GB2312"/>
          <w:color w:val="000000"/>
          <w:sz w:val="32"/>
          <w:szCs w:val="32"/>
          <w:lang w:val="en-US" w:eastAsia="zh-CN"/>
        </w:rPr>
        <w:t>4.</w:t>
      </w:r>
      <w:r>
        <w:rPr>
          <w:rFonts w:hint="eastAsia" w:ascii="仿宋_GB2312" w:hAnsi="微软雅黑" w:eastAsia="仿宋_GB2312"/>
          <w:sz w:val="32"/>
          <w:szCs w:val="32"/>
        </w:rPr>
        <w:t>大赛由</w:t>
      </w:r>
      <w:r>
        <w:rPr>
          <w:rFonts w:hint="eastAsia" w:ascii="仿宋_GB2312" w:eastAsia="仿宋_GB2312" w:cs="Arial"/>
          <w:sz w:val="32"/>
          <w:szCs w:val="32"/>
        </w:rPr>
        <w:t>网龙网络公司</w:t>
      </w:r>
      <w:r>
        <w:rPr>
          <w:rFonts w:hint="eastAsia" w:ascii="仿宋_GB2312" w:hAnsi="微软雅黑" w:eastAsia="仿宋_GB2312"/>
          <w:sz w:val="32"/>
          <w:szCs w:val="32"/>
        </w:rPr>
        <w:t>协办。大赛邀请全国高校双创教育协作媒体联盟，新华网、人民网、中国网福建，中国教育电视台，光明校园传媒，腾讯微校，福建广电集团综合频道、旅游频道、经济广播电台，福建教育电视台，海峡人才网和海博TV等媒体合作支持。</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黑体" w:hAnsi="黑体" w:eastAsia="黑体" w:cs="黑体"/>
          <w:b/>
          <w:bCs/>
          <w:color w:val="000000"/>
          <w:sz w:val="32"/>
          <w:szCs w:val="32"/>
        </w:rPr>
      </w:pPr>
      <w:r>
        <w:rPr>
          <w:rFonts w:hint="default" w:ascii="黑体" w:hAnsi="黑体" w:eastAsia="黑体" w:cs="黑体"/>
          <w:b/>
          <w:bCs/>
          <w:color w:val="000000"/>
          <w:sz w:val="32"/>
          <w:szCs w:val="32"/>
        </w:rPr>
        <w:t>五、参赛项目要求</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default" w:ascii="仿宋_GB2312" w:eastAsia="仿宋_GB2312"/>
          <w:color w:val="000000"/>
          <w:sz w:val="32"/>
          <w:szCs w:val="32"/>
        </w:rPr>
        <w:t>参赛项目能够将移动互联网、云计算、大数据、人工智能、物联网等新一代信息技术与经济社会各领域紧密结合，培育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参赛项目主要包括以下类型：</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default" w:ascii="仿宋_GB2312" w:eastAsia="仿宋_GB2312"/>
          <w:color w:val="000000"/>
          <w:sz w:val="32"/>
          <w:szCs w:val="32"/>
        </w:rPr>
        <w:t>1.</w:t>
      </w:r>
      <w:r>
        <w:rPr>
          <w:rFonts w:hint="eastAsia" w:ascii="仿宋_GB2312" w:eastAsia="仿宋_GB2312"/>
          <w:color w:val="000000"/>
          <w:sz w:val="32"/>
          <w:szCs w:val="32"/>
          <w:lang w:eastAsia="zh-CN"/>
        </w:rPr>
        <w:t>“</w:t>
      </w:r>
      <w:r>
        <w:rPr>
          <w:rFonts w:hint="default" w:ascii="仿宋_GB2312" w:eastAsia="仿宋_GB2312"/>
          <w:color w:val="000000"/>
          <w:sz w:val="32"/>
          <w:szCs w:val="32"/>
        </w:rPr>
        <w:t>互联网+</w:t>
      </w:r>
      <w:r>
        <w:rPr>
          <w:rFonts w:hint="eastAsia" w:ascii="仿宋_GB2312" w:eastAsia="仿宋_GB2312"/>
          <w:color w:val="000000"/>
          <w:sz w:val="32"/>
          <w:szCs w:val="32"/>
          <w:lang w:eastAsia="zh-CN"/>
        </w:rPr>
        <w:t>”</w:t>
      </w:r>
      <w:r>
        <w:rPr>
          <w:rFonts w:hint="default" w:ascii="仿宋_GB2312" w:eastAsia="仿宋_GB2312"/>
          <w:color w:val="000000"/>
          <w:sz w:val="32"/>
          <w:szCs w:val="32"/>
        </w:rPr>
        <w:t>现代农业，包括农林牧渔等；</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default" w:ascii="仿宋_GB2312" w:eastAsia="仿宋_GB2312"/>
          <w:color w:val="000000"/>
          <w:sz w:val="32"/>
          <w:szCs w:val="32"/>
        </w:rPr>
        <w:t>2.</w:t>
      </w:r>
      <w:r>
        <w:rPr>
          <w:rFonts w:hint="eastAsia" w:ascii="仿宋_GB2312" w:eastAsia="仿宋_GB2312"/>
          <w:color w:val="000000"/>
          <w:sz w:val="32"/>
          <w:szCs w:val="32"/>
          <w:lang w:eastAsia="zh-CN"/>
        </w:rPr>
        <w:t>“</w:t>
      </w:r>
      <w:r>
        <w:rPr>
          <w:rFonts w:hint="default" w:ascii="仿宋_GB2312" w:eastAsia="仿宋_GB2312"/>
          <w:color w:val="000000"/>
          <w:sz w:val="32"/>
          <w:szCs w:val="32"/>
        </w:rPr>
        <w:t>互联网+</w:t>
      </w:r>
      <w:r>
        <w:rPr>
          <w:rFonts w:hint="eastAsia" w:ascii="仿宋_GB2312" w:eastAsia="仿宋_GB2312"/>
          <w:color w:val="000000"/>
          <w:sz w:val="32"/>
          <w:szCs w:val="32"/>
          <w:lang w:eastAsia="zh-CN"/>
        </w:rPr>
        <w:t>”</w:t>
      </w:r>
      <w:r>
        <w:rPr>
          <w:rFonts w:hint="default" w:ascii="仿宋_GB2312" w:eastAsia="仿宋_GB2312"/>
          <w:color w:val="000000"/>
          <w:sz w:val="32"/>
          <w:szCs w:val="32"/>
        </w:rPr>
        <w:t>制造业，包括智能硬件、先进制造、工业自动化、生物医药、节能环保、新材料、军工等；</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default" w:ascii="仿宋_GB2312" w:eastAsia="仿宋_GB2312"/>
          <w:color w:val="000000"/>
          <w:sz w:val="32"/>
          <w:szCs w:val="32"/>
        </w:rPr>
        <w:t>3.</w:t>
      </w:r>
      <w:r>
        <w:rPr>
          <w:rFonts w:hint="eastAsia" w:ascii="仿宋_GB2312" w:eastAsia="仿宋_GB2312"/>
          <w:color w:val="000000"/>
          <w:sz w:val="32"/>
          <w:szCs w:val="32"/>
          <w:lang w:eastAsia="zh-CN"/>
        </w:rPr>
        <w:t>“</w:t>
      </w:r>
      <w:r>
        <w:rPr>
          <w:rFonts w:hint="default" w:ascii="仿宋_GB2312" w:eastAsia="仿宋_GB2312"/>
          <w:color w:val="000000"/>
          <w:sz w:val="32"/>
          <w:szCs w:val="32"/>
        </w:rPr>
        <w:t>互联网+</w:t>
      </w:r>
      <w:r>
        <w:rPr>
          <w:rFonts w:hint="eastAsia" w:ascii="仿宋_GB2312" w:eastAsia="仿宋_GB2312"/>
          <w:color w:val="000000"/>
          <w:sz w:val="32"/>
          <w:szCs w:val="32"/>
          <w:lang w:eastAsia="zh-CN"/>
        </w:rPr>
        <w:t>”</w:t>
      </w:r>
      <w:r>
        <w:rPr>
          <w:rFonts w:hint="default" w:ascii="仿宋_GB2312" w:eastAsia="仿宋_GB2312"/>
          <w:color w:val="000000"/>
          <w:sz w:val="32"/>
          <w:szCs w:val="32"/>
        </w:rPr>
        <w:t>信息技术服务，包括人工智能技术、物联网技术、网络空间安全技术、大数据、云计算、工具软件、社交网络、媒体门户、企业服务等；</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default" w:ascii="仿宋_GB2312" w:eastAsia="仿宋_GB2312"/>
          <w:color w:val="000000"/>
          <w:sz w:val="32"/>
          <w:szCs w:val="32"/>
        </w:rPr>
        <w:t>4.</w:t>
      </w:r>
      <w:r>
        <w:rPr>
          <w:rFonts w:hint="eastAsia" w:ascii="仿宋_GB2312" w:eastAsia="仿宋_GB2312"/>
          <w:color w:val="000000"/>
          <w:sz w:val="32"/>
          <w:szCs w:val="32"/>
          <w:lang w:eastAsia="zh-CN"/>
        </w:rPr>
        <w:t>“</w:t>
      </w:r>
      <w:r>
        <w:rPr>
          <w:rFonts w:hint="default" w:ascii="仿宋_GB2312" w:eastAsia="仿宋_GB2312"/>
          <w:color w:val="000000"/>
          <w:sz w:val="32"/>
          <w:szCs w:val="32"/>
        </w:rPr>
        <w:t>互联网+</w:t>
      </w:r>
      <w:r>
        <w:rPr>
          <w:rFonts w:hint="eastAsia" w:ascii="仿宋_GB2312" w:eastAsia="仿宋_GB2312"/>
          <w:color w:val="000000"/>
          <w:sz w:val="32"/>
          <w:szCs w:val="32"/>
          <w:lang w:eastAsia="zh-CN"/>
        </w:rPr>
        <w:t>”</w:t>
      </w:r>
      <w:r>
        <w:rPr>
          <w:rFonts w:hint="default" w:ascii="仿宋_GB2312" w:eastAsia="仿宋_GB2312"/>
          <w:color w:val="000000"/>
          <w:sz w:val="32"/>
          <w:szCs w:val="32"/>
        </w:rPr>
        <w:t>文化创意服务，包括广播影视、设计服务、文化艺术、旅游休闲、艺术品交易、广告会展、动漫娱乐、体育竞技等；</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default" w:ascii="仿宋_GB2312" w:eastAsia="仿宋_GB2312"/>
          <w:color w:val="000000"/>
          <w:sz w:val="32"/>
          <w:szCs w:val="32"/>
        </w:rPr>
        <w:t>5.</w:t>
      </w:r>
      <w:r>
        <w:rPr>
          <w:rFonts w:hint="eastAsia" w:ascii="仿宋_GB2312" w:eastAsia="仿宋_GB2312"/>
          <w:color w:val="000000"/>
          <w:sz w:val="32"/>
          <w:szCs w:val="32"/>
          <w:lang w:eastAsia="zh-CN"/>
        </w:rPr>
        <w:t>“</w:t>
      </w:r>
      <w:r>
        <w:rPr>
          <w:rFonts w:hint="default" w:ascii="仿宋_GB2312" w:eastAsia="仿宋_GB2312"/>
          <w:color w:val="000000"/>
          <w:sz w:val="32"/>
          <w:szCs w:val="32"/>
        </w:rPr>
        <w:t>互联网+</w:t>
      </w:r>
      <w:r>
        <w:rPr>
          <w:rFonts w:hint="eastAsia" w:ascii="仿宋_GB2312" w:eastAsia="仿宋_GB2312"/>
          <w:color w:val="000000"/>
          <w:sz w:val="32"/>
          <w:szCs w:val="32"/>
          <w:lang w:eastAsia="zh-CN"/>
        </w:rPr>
        <w:t>”</w:t>
      </w:r>
      <w:r>
        <w:rPr>
          <w:rFonts w:hint="default" w:ascii="仿宋_GB2312" w:eastAsia="仿宋_GB2312"/>
          <w:color w:val="000000"/>
          <w:sz w:val="32"/>
          <w:szCs w:val="32"/>
        </w:rPr>
        <w:t>社会服务，包括电子商务、消费生活、金融、财经法务、房产家居、高效物流、教育培训、医疗健康、交通、人力资源服务等；</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default" w:ascii="仿宋_GB2312" w:eastAsia="仿宋_GB2312"/>
          <w:color w:val="000000"/>
          <w:sz w:val="32"/>
          <w:szCs w:val="32"/>
        </w:rPr>
        <w:t>6.</w:t>
      </w:r>
      <w:r>
        <w:rPr>
          <w:rFonts w:hint="eastAsia" w:ascii="仿宋_GB2312" w:eastAsia="仿宋_GB2312"/>
          <w:color w:val="000000"/>
          <w:sz w:val="32"/>
          <w:szCs w:val="32"/>
          <w:lang w:eastAsia="zh-CN"/>
        </w:rPr>
        <w:t>“</w:t>
      </w:r>
      <w:r>
        <w:rPr>
          <w:rFonts w:hint="default" w:ascii="仿宋_GB2312" w:eastAsia="仿宋_GB2312"/>
          <w:color w:val="000000"/>
          <w:sz w:val="32"/>
          <w:szCs w:val="32"/>
        </w:rPr>
        <w:t>互联网+</w:t>
      </w:r>
      <w:r>
        <w:rPr>
          <w:rFonts w:hint="eastAsia" w:ascii="仿宋_GB2312" w:eastAsia="仿宋_GB2312"/>
          <w:color w:val="000000"/>
          <w:sz w:val="32"/>
          <w:szCs w:val="32"/>
          <w:lang w:eastAsia="zh-CN"/>
        </w:rPr>
        <w:t>”</w:t>
      </w:r>
      <w:r>
        <w:rPr>
          <w:rFonts w:hint="default" w:ascii="仿宋_GB2312" w:eastAsia="仿宋_GB2312"/>
          <w:color w:val="000000"/>
          <w:sz w:val="32"/>
          <w:szCs w:val="32"/>
        </w:rPr>
        <w:t>公益创业，以社会价值为导向的非盈利性创业。</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default" w:ascii="仿宋_GB2312" w:eastAsia="仿宋_GB2312"/>
          <w:color w:val="000000"/>
          <w:sz w:val="32"/>
          <w:szCs w:val="32"/>
        </w:rPr>
        <w:t>参赛项目不只限于</w:t>
      </w:r>
      <w:r>
        <w:rPr>
          <w:rFonts w:hint="eastAsia" w:ascii="仿宋_GB2312" w:eastAsia="仿宋_GB2312"/>
          <w:color w:val="000000"/>
          <w:sz w:val="32"/>
          <w:szCs w:val="32"/>
          <w:lang w:eastAsia="zh-CN"/>
        </w:rPr>
        <w:t>“</w:t>
      </w:r>
      <w:r>
        <w:rPr>
          <w:rFonts w:hint="default" w:ascii="仿宋_GB2312" w:eastAsia="仿宋_GB2312"/>
          <w:color w:val="000000"/>
          <w:sz w:val="32"/>
          <w:szCs w:val="32"/>
        </w:rPr>
        <w:t>互联网+</w:t>
      </w:r>
      <w:r>
        <w:rPr>
          <w:rFonts w:hint="eastAsia" w:ascii="仿宋_GB2312" w:eastAsia="仿宋_GB2312"/>
          <w:color w:val="000000"/>
          <w:sz w:val="32"/>
          <w:szCs w:val="32"/>
          <w:lang w:eastAsia="zh-CN"/>
        </w:rPr>
        <w:t>”</w:t>
      </w:r>
      <w:r>
        <w:rPr>
          <w:rFonts w:hint="default" w:ascii="仿宋_GB2312" w:eastAsia="仿宋_GB2312"/>
          <w:color w:val="000000"/>
          <w:sz w:val="32"/>
          <w:szCs w:val="32"/>
        </w:rPr>
        <w:t>项目，鼓励各类创新创业项目参赛，根据行业背景选择相应类型。以上各类项目可自主选择参加</w:t>
      </w:r>
      <w:r>
        <w:rPr>
          <w:rFonts w:hint="eastAsia" w:ascii="仿宋_GB2312" w:eastAsia="仿宋_GB2312"/>
          <w:color w:val="000000"/>
          <w:sz w:val="32"/>
          <w:szCs w:val="32"/>
          <w:lang w:eastAsia="zh-CN"/>
        </w:rPr>
        <w:t>“</w:t>
      </w:r>
      <w:r>
        <w:rPr>
          <w:rFonts w:hint="default" w:ascii="仿宋_GB2312" w:eastAsia="仿宋_GB2312"/>
          <w:color w:val="000000"/>
          <w:sz w:val="32"/>
          <w:szCs w:val="32"/>
        </w:rPr>
        <w:t>青年红色筑梦之旅</w:t>
      </w:r>
      <w:r>
        <w:rPr>
          <w:rFonts w:hint="eastAsia" w:ascii="仿宋_GB2312" w:eastAsia="仿宋_GB2312"/>
          <w:color w:val="000000"/>
          <w:sz w:val="32"/>
          <w:szCs w:val="32"/>
          <w:lang w:eastAsia="zh-CN"/>
        </w:rPr>
        <w:t>”</w:t>
      </w:r>
      <w:r>
        <w:rPr>
          <w:rFonts w:hint="default" w:ascii="仿宋_GB2312" w:eastAsia="仿宋_GB2312"/>
          <w:color w:val="000000"/>
          <w:sz w:val="32"/>
          <w:szCs w:val="32"/>
        </w:rPr>
        <w:t>活动。</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default" w:ascii="仿宋_GB2312" w:eastAsia="仿宋_GB2312"/>
          <w:color w:val="000000"/>
          <w:sz w:val="32"/>
          <w:szCs w:val="32"/>
        </w:rPr>
        <w:t>参赛项目须真实、健康、合法，无任何不良信息，项目立意应弘扬正能量，践行社会主义核心价值观。参赛项目不得侵犯他人知识产权；所涉及的发明创造、专利技术、资源等必须拥有清晰合法的知识产权或物权；抄袭、盗用、提供虚假材料或违反相关法律法规</w:t>
      </w:r>
      <w:r>
        <w:rPr>
          <w:rFonts w:hint="eastAsia" w:ascii="仿宋_GB2312" w:eastAsia="仿宋_GB2312"/>
          <w:color w:val="000000"/>
          <w:sz w:val="32"/>
          <w:szCs w:val="32"/>
          <w:lang w:eastAsia="zh-CN"/>
        </w:rPr>
        <w:t>，</w:t>
      </w:r>
      <w:r>
        <w:rPr>
          <w:rFonts w:hint="default" w:ascii="仿宋_GB2312" w:eastAsia="仿宋_GB2312"/>
          <w:color w:val="000000"/>
          <w:sz w:val="32"/>
          <w:szCs w:val="32"/>
        </w:rPr>
        <w:t>一经发现即刻丧失参赛相关权利并自负一切法律责任。</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default" w:ascii="仿宋_GB2312" w:eastAsia="仿宋_GB2312"/>
          <w:color w:val="000000"/>
          <w:sz w:val="32"/>
          <w:szCs w:val="32"/>
        </w:rPr>
        <w:t>参赛项目涉及他人知识产权的，报名时需提交完整的具有法律效力的所有人书面授权许可书、专利证书等；已完成工商登记注册的创业项目，报名时需提交单位概况、法定代表人情况、股权结构、组织机构代码复印件等。参赛项目可提供当前财务数据、已获投资情况、带动就业情况等相关证明材料。</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黑体" w:hAnsi="黑体" w:eastAsia="黑体" w:cs="黑体"/>
          <w:b/>
          <w:bCs/>
          <w:color w:val="000000"/>
          <w:sz w:val="32"/>
          <w:szCs w:val="32"/>
        </w:rPr>
      </w:pPr>
      <w:r>
        <w:rPr>
          <w:rFonts w:hint="default" w:ascii="黑体" w:hAnsi="黑体" w:eastAsia="黑体" w:cs="黑体"/>
          <w:b/>
          <w:bCs/>
          <w:color w:val="000000"/>
          <w:sz w:val="32"/>
          <w:szCs w:val="32"/>
        </w:rPr>
        <w:t>六、参赛对象</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default" w:ascii="仿宋_GB2312" w:eastAsia="仿宋_GB2312"/>
          <w:color w:val="000000"/>
          <w:sz w:val="32"/>
          <w:szCs w:val="32"/>
        </w:rPr>
        <w:t>根据参赛项目所处的创业阶段、已获投资情况和项目特点，大赛分为创意组、初创组、成长组、就业型创业组。具体参赛条件如下：</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仿宋_GB2312" w:eastAsia="仿宋_GB2312"/>
          <w:color w:val="000000"/>
          <w:sz w:val="32"/>
          <w:szCs w:val="32"/>
        </w:rPr>
      </w:pPr>
      <w:r>
        <w:rPr>
          <w:rFonts w:hint="default" w:ascii="黑体" w:hAnsi="黑体" w:eastAsia="黑体" w:cs="黑体"/>
          <w:b/>
          <w:bCs/>
          <w:color w:val="000000"/>
          <w:sz w:val="32"/>
          <w:szCs w:val="32"/>
        </w:rPr>
        <w:t>1.创意组。</w:t>
      </w:r>
      <w:r>
        <w:rPr>
          <w:rFonts w:hint="default" w:ascii="仿宋_GB2312" w:eastAsia="仿宋_GB2312"/>
          <w:color w:val="000000"/>
          <w:sz w:val="32"/>
          <w:szCs w:val="32"/>
        </w:rPr>
        <w:t>参赛项目具有较好的创意和较为成型的产品原型或服务模式，在2018年5月31日（以下时间均包含当日）前尚未完成工商登记注册。参赛申报人须为团队负责人，须为普通高等学校在校生（可为本专科生、研究生，不含在职生）。</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仿宋_GB2312" w:eastAsia="仿宋_GB2312"/>
          <w:color w:val="000000"/>
          <w:sz w:val="32"/>
          <w:szCs w:val="32"/>
        </w:rPr>
      </w:pPr>
      <w:r>
        <w:rPr>
          <w:rFonts w:hint="default" w:ascii="黑体" w:hAnsi="黑体" w:eastAsia="黑体" w:cs="黑体"/>
          <w:b/>
          <w:bCs/>
          <w:color w:val="000000"/>
          <w:sz w:val="32"/>
          <w:szCs w:val="32"/>
        </w:rPr>
        <w:t>2.初创组。</w:t>
      </w:r>
      <w:r>
        <w:rPr>
          <w:rFonts w:hint="default" w:ascii="仿宋_GB2312" w:eastAsia="仿宋_GB2312"/>
          <w:color w:val="000000"/>
          <w:sz w:val="32"/>
          <w:szCs w:val="32"/>
        </w:rPr>
        <w:t>参赛项目工商登记注册未满3年（2015年3月1日后注册），且获机构或个人股权投资不超过1轮次。参赛申报人须为初创企业法人代表，须为普通高等学校在校生（可为本专科生、研究生，不含在职生），或毕业5年以内的毕业生（2013年之后毕业的本专科生、研究生，不含在职生）。企业法人在大赛通知发布之日后进行变更的不予认可。</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仿宋_GB2312" w:eastAsia="仿宋_GB2312"/>
          <w:color w:val="000000"/>
          <w:sz w:val="32"/>
          <w:szCs w:val="32"/>
        </w:rPr>
      </w:pPr>
      <w:r>
        <w:rPr>
          <w:rFonts w:hint="default" w:ascii="黑体" w:hAnsi="黑体" w:eastAsia="黑体" w:cs="黑体"/>
          <w:b/>
          <w:bCs/>
          <w:color w:val="000000"/>
          <w:sz w:val="32"/>
          <w:szCs w:val="32"/>
        </w:rPr>
        <w:t>3.成长组。</w:t>
      </w:r>
      <w:r>
        <w:rPr>
          <w:rFonts w:hint="default" w:ascii="仿宋_GB2312" w:eastAsia="仿宋_GB2312"/>
          <w:color w:val="000000"/>
          <w:sz w:val="32"/>
          <w:szCs w:val="32"/>
        </w:rPr>
        <w:t>参赛项目工商登记注册3年以上（2015年3月1日前注册）；或工商登记注册未满3年（2015年3月1日后注册），且获机构或个人股权投资2轮次以上。参赛申报人须为企业法人代表，须为普通高等学校在校生（可为本专科生、研究生，不含在职生），或毕业5年以内的毕业生（2013年之后毕业的本专科生、研究生，不含在职生）。企业法人在大赛通知发布之日后进行变更的不予认可。</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仿宋_GB2312" w:eastAsia="仿宋_GB2312"/>
          <w:color w:val="000000"/>
          <w:sz w:val="32"/>
          <w:szCs w:val="32"/>
        </w:rPr>
      </w:pPr>
      <w:r>
        <w:rPr>
          <w:rFonts w:hint="default" w:ascii="黑体" w:hAnsi="黑体" w:eastAsia="黑体" w:cs="黑体"/>
          <w:b/>
          <w:bCs/>
          <w:color w:val="000000"/>
          <w:sz w:val="32"/>
          <w:szCs w:val="32"/>
        </w:rPr>
        <w:t>4.就业型创业组。</w:t>
      </w:r>
      <w:r>
        <w:rPr>
          <w:rFonts w:hint="default" w:ascii="仿宋_GB2312" w:eastAsia="仿宋_GB2312"/>
          <w:color w:val="000000"/>
          <w:sz w:val="32"/>
          <w:szCs w:val="32"/>
        </w:rPr>
        <w:t>参赛项目能有效提升大学生就业数量与就业质量，主要面向高职高专院校的创新创业项目（高职高专院校也可申报其他符合条件的组别），其他高校也可申报本组。若参赛项目在2018年5月31日前尚未完成工商登记注册，参赛申报人须为团队负责人，须为普通高等学校在校生（可为本专科生、研究生，不含在职生）。若参赛项目在2018年5月31日前已完成工商登记注册，参赛申报人须为企业法人代表，须为普通高等学校在校生（可为本专科生、研究生，不含在职生），或毕业5年以内的毕业生（2013年之后毕业的本专科生、研究生，不含在职生）。企业法人在大赛通知发布之日后进行变更的不予认可。</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default" w:ascii="仿宋_GB2312" w:eastAsia="仿宋_GB2312"/>
          <w:color w:val="000000"/>
          <w:sz w:val="32"/>
          <w:szCs w:val="32"/>
        </w:rPr>
        <w:t>以团队为单位报名参赛。允许跨校组建团队，每个团队的参赛成员不少于3人，须为项目的实际成员。参赛团队所报参赛创业项目，须为本团队策划或经营的项目，不可借用他人项目参赛。已获往届中国</w:t>
      </w:r>
      <w:r>
        <w:rPr>
          <w:rFonts w:hint="eastAsia" w:ascii="仿宋_GB2312" w:eastAsia="仿宋_GB2312"/>
          <w:color w:val="000000"/>
          <w:sz w:val="32"/>
          <w:szCs w:val="32"/>
          <w:lang w:eastAsia="zh-CN"/>
        </w:rPr>
        <w:t>“</w:t>
      </w:r>
      <w:r>
        <w:rPr>
          <w:rFonts w:hint="default" w:ascii="仿宋_GB2312" w:eastAsia="仿宋_GB2312"/>
          <w:color w:val="000000"/>
          <w:sz w:val="32"/>
          <w:szCs w:val="32"/>
        </w:rPr>
        <w:t>互联网+</w:t>
      </w:r>
      <w:r>
        <w:rPr>
          <w:rFonts w:hint="eastAsia" w:ascii="仿宋_GB2312" w:eastAsia="仿宋_GB2312"/>
          <w:color w:val="000000"/>
          <w:sz w:val="32"/>
          <w:szCs w:val="32"/>
          <w:lang w:eastAsia="zh-CN"/>
        </w:rPr>
        <w:t>”</w:t>
      </w:r>
      <w:r>
        <w:rPr>
          <w:rFonts w:hint="default" w:ascii="仿宋_GB2312" w:eastAsia="仿宋_GB2312"/>
          <w:color w:val="000000"/>
          <w:sz w:val="32"/>
          <w:szCs w:val="32"/>
        </w:rPr>
        <w:t>大学生创新创业大赛全国总决赛金奖和银奖的项目，不再报名参赛。</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default" w:ascii="仿宋_GB2312" w:eastAsia="仿宋_GB2312"/>
          <w:color w:val="000000"/>
          <w:sz w:val="32"/>
          <w:szCs w:val="32"/>
        </w:rPr>
        <w:t>初创组、成长组、就业型创业组已完成工商登记注册参赛项目的股权结构中，参赛成员合计不得少于1/3。</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default" w:ascii="仿宋_GB2312" w:eastAsia="仿宋_GB2312"/>
          <w:color w:val="000000"/>
          <w:sz w:val="32"/>
          <w:szCs w:val="32"/>
        </w:rPr>
        <w:t>高校教师科技成果转化的师生共创项目不能参加创意组，允许将拥有科研成果的教师的股权合并计算，合并计算的股权不得少于50%（其中参赛成员合计不得少于15%）。</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default" w:ascii="仿宋_GB2312" w:eastAsia="仿宋_GB2312"/>
          <w:color w:val="000000"/>
          <w:sz w:val="32"/>
          <w:szCs w:val="32"/>
        </w:rPr>
        <w:t>各高校负责审核参赛对象资格。</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黑体" w:hAnsi="黑体" w:eastAsia="黑体" w:cs="黑体"/>
          <w:b/>
          <w:bCs/>
          <w:color w:val="000000"/>
          <w:sz w:val="32"/>
          <w:szCs w:val="32"/>
        </w:rPr>
      </w:pPr>
      <w:r>
        <w:rPr>
          <w:rFonts w:hint="default" w:ascii="黑体" w:hAnsi="黑体" w:eastAsia="黑体" w:cs="黑体"/>
          <w:b/>
          <w:bCs/>
          <w:color w:val="000000"/>
          <w:sz w:val="32"/>
          <w:szCs w:val="32"/>
        </w:rPr>
        <w:t>七、</w:t>
      </w:r>
      <w:r>
        <w:rPr>
          <w:rFonts w:hint="eastAsia" w:ascii="黑体" w:hAnsi="黑体" w:eastAsia="黑体" w:cs="黑体"/>
          <w:b/>
          <w:bCs/>
          <w:color w:val="000000"/>
          <w:sz w:val="32"/>
          <w:szCs w:val="32"/>
          <w:lang w:eastAsia="zh-CN"/>
        </w:rPr>
        <w:t>“</w:t>
      </w:r>
      <w:r>
        <w:rPr>
          <w:rFonts w:hint="default" w:ascii="黑体" w:hAnsi="黑体" w:eastAsia="黑体" w:cs="黑体"/>
          <w:b/>
          <w:bCs/>
          <w:color w:val="000000"/>
          <w:sz w:val="32"/>
          <w:szCs w:val="32"/>
        </w:rPr>
        <w:t>青年红色筑梦之旅</w:t>
      </w:r>
      <w:r>
        <w:rPr>
          <w:rFonts w:hint="eastAsia" w:ascii="黑体" w:hAnsi="黑体" w:eastAsia="黑体" w:cs="黑体"/>
          <w:b/>
          <w:bCs/>
          <w:color w:val="000000"/>
          <w:sz w:val="32"/>
          <w:szCs w:val="32"/>
          <w:lang w:eastAsia="zh-CN"/>
        </w:rPr>
        <w:t>”</w:t>
      </w:r>
      <w:r>
        <w:rPr>
          <w:rFonts w:hint="default" w:ascii="黑体" w:hAnsi="黑体" w:eastAsia="黑体" w:cs="黑体"/>
          <w:b/>
          <w:bCs/>
          <w:color w:val="000000"/>
          <w:sz w:val="32"/>
          <w:szCs w:val="32"/>
        </w:rPr>
        <w:t>赛道</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default" w:ascii="仿宋_GB2312" w:eastAsia="仿宋_GB2312"/>
          <w:color w:val="000000"/>
          <w:sz w:val="32"/>
          <w:szCs w:val="32"/>
        </w:rPr>
        <w:t>增设</w:t>
      </w:r>
      <w:r>
        <w:rPr>
          <w:rFonts w:hint="eastAsia" w:ascii="仿宋_GB2312" w:eastAsia="仿宋_GB2312"/>
          <w:color w:val="000000"/>
          <w:sz w:val="32"/>
          <w:szCs w:val="32"/>
          <w:lang w:eastAsia="zh-CN"/>
        </w:rPr>
        <w:t>“</w:t>
      </w:r>
      <w:r>
        <w:rPr>
          <w:rFonts w:hint="default" w:ascii="仿宋_GB2312" w:eastAsia="仿宋_GB2312"/>
          <w:color w:val="000000"/>
          <w:sz w:val="32"/>
          <w:szCs w:val="32"/>
        </w:rPr>
        <w:t>青年红色筑梦之旅</w:t>
      </w:r>
      <w:r>
        <w:rPr>
          <w:rFonts w:hint="eastAsia" w:ascii="仿宋_GB2312" w:eastAsia="仿宋_GB2312"/>
          <w:color w:val="000000"/>
          <w:sz w:val="32"/>
          <w:szCs w:val="32"/>
          <w:lang w:eastAsia="zh-CN"/>
        </w:rPr>
        <w:t>”</w:t>
      </w:r>
      <w:r>
        <w:rPr>
          <w:rFonts w:hint="default" w:ascii="仿宋_GB2312" w:eastAsia="仿宋_GB2312"/>
          <w:color w:val="000000"/>
          <w:sz w:val="32"/>
          <w:szCs w:val="32"/>
        </w:rPr>
        <w:t>赛道，参加此赛道的项目须为参加</w:t>
      </w:r>
      <w:r>
        <w:rPr>
          <w:rFonts w:hint="eastAsia" w:ascii="仿宋_GB2312" w:eastAsia="仿宋_GB2312"/>
          <w:color w:val="000000"/>
          <w:sz w:val="32"/>
          <w:szCs w:val="32"/>
          <w:lang w:eastAsia="zh-CN"/>
        </w:rPr>
        <w:t>“</w:t>
      </w:r>
      <w:r>
        <w:rPr>
          <w:rFonts w:hint="default" w:ascii="仿宋_GB2312" w:eastAsia="仿宋_GB2312"/>
          <w:color w:val="000000"/>
          <w:sz w:val="32"/>
          <w:szCs w:val="32"/>
        </w:rPr>
        <w:t>青年红色筑梦之旅</w:t>
      </w:r>
      <w:r>
        <w:rPr>
          <w:rFonts w:hint="eastAsia" w:ascii="仿宋_GB2312" w:eastAsia="仿宋_GB2312"/>
          <w:color w:val="000000"/>
          <w:sz w:val="32"/>
          <w:szCs w:val="32"/>
          <w:lang w:eastAsia="zh-CN"/>
        </w:rPr>
        <w:t>”</w:t>
      </w:r>
      <w:r>
        <w:rPr>
          <w:rFonts w:hint="default" w:ascii="仿宋_GB2312" w:eastAsia="仿宋_GB2312"/>
          <w:color w:val="000000"/>
          <w:sz w:val="32"/>
          <w:szCs w:val="32"/>
        </w:rPr>
        <w:t>活动的项目。各高校要组织大学生创新创业团队到各自对接的县、乡、村和农户，从质量兴农、绿色兴农、科技兴农、电商兴农、教育兴农等多个方面开展帮扶工作，推动当地社会经济建设，助力精准扶贫和乡村振兴。</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default" w:ascii="仿宋_GB2312" w:eastAsia="仿宋_GB2312"/>
          <w:color w:val="000000"/>
          <w:sz w:val="32"/>
          <w:szCs w:val="32"/>
        </w:rPr>
        <w:t>参加</w:t>
      </w:r>
      <w:r>
        <w:rPr>
          <w:rFonts w:hint="eastAsia" w:ascii="仿宋_GB2312" w:eastAsia="仿宋_GB2312"/>
          <w:color w:val="000000"/>
          <w:sz w:val="32"/>
          <w:szCs w:val="32"/>
          <w:lang w:eastAsia="zh-CN"/>
        </w:rPr>
        <w:t>“</w:t>
      </w:r>
      <w:r>
        <w:rPr>
          <w:rFonts w:hint="default" w:ascii="仿宋_GB2312" w:eastAsia="仿宋_GB2312"/>
          <w:color w:val="000000"/>
          <w:sz w:val="32"/>
          <w:szCs w:val="32"/>
        </w:rPr>
        <w:t>青年红色筑梦之旅</w:t>
      </w:r>
      <w:r>
        <w:rPr>
          <w:rFonts w:hint="eastAsia" w:ascii="仿宋_GB2312" w:eastAsia="仿宋_GB2312"/>
          <w:color w:val="000000"/>
          <w:sz w:val="32"/>
          <w:szCs w:val="32"/>
          <w:lang w:eastAsia="zh-CN"/>
        </w:rPr>
        <w:t>”</w:t>
      </w:r>
      <w:r>
        <w:rPr>
          <w:rFonts w:hint="default" w:ascii="仿宋_GB2312" w:eastAsia="仿宋_GB2312"/>
          <w:color w:val="000000"/>
          <w:sz w:val="32"/>
          <w:szCs w:val="32"/>
        </w:rPr>
        <w:t>活动的项目可自主选择参加主赛道或</w:t>
      </w:r>
      <w:r>
        <w:rPr>
          <w:rFonts w:hint="eastAsia" w:ascii="仿宋_GB2312" w:eastAsia="仿宋_GB2312"/>
          <w:color w:val="000000"/>
          <w:sz w:val="32"/>
          <w:szCs w:val="32"/>
          <w:lang w:eastAsia="zh-CN"/>
        </w:rPr>
        <w:t>“</w:t>
      </w:r>
      <w:r>
        <w:rPr>
          <w:rFonts w:hint="default" w:ascii="仿宋_GB2312" w:eastAsia="仿宋_GB2312"/>
          <w:color w:val="000000"/>
          <w:sz w:val="32"/>
          <w:szCs w:val="32"/>
        </w:rPr>
        <w:t>青年红色筑梦之旅</w:t>
      </w:r>
      <w:r>
        <w:rPr>
          <w:rFonts w:hint="eastAsia" w:ascii="仿宋_GB2312" w:eastAsia="仿宋_GB2312"/>
          <w:color w:val="000000"/>
          <w:sz w:val="32"/>
          <w:szCs w:val="32"/>
          <w:lang w:eastAsia="zh-CN"/>
        </w:rPr>
        <w:t>”</w:t>
      </w:r>
      <w:r>
        <w:rPr>
          <w:rFonts w:hint="default" w:ascii="仿宋_GB2312" w:eastAsia="仿宋_GB2312"/>
          <w:color w:val="000000"/>
          <w:sz w:val="32"/>
          <w:szCs w:val="32"/>
        </w:rPr>
        <w:t>赛道比赛，但只能选择参加一个赛道。</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黑体" w:hAnsi="黑体" w:eastAsia="黑体" w:cs="黑体"/>
          <w:b/>
          <w:bCs/>
          <w:color w:val="000000"/>
          <w:sz w:val="32"/>
          <w:szCs w:val="32"/>
        </w:rPr>
      </w:pPr>
      <w:r>
        <w:rPr>
          <w:rFonts w:hint="default" w:ascii="黑体" w:hAnsi="黑体" w:eastAsia="黑体" w:cs="黑体"/>
          <w:b/>
          <w:bCs/>
          <w:color w:val="000000"/>
          <w:sz w:val="32"/>
          <w:szCs w:val="32"/>
        </w:rPr>
        <w:t>八、比赛赛制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1.</w:t>
      </w:r>
      <w:r>
        <w:rPr>
          <w:rFonts w:hint="default" w:ascii="仿宋_GB2312" w:eastAsia="仿宋_GB2312"/>
          <w:color w:val="000000"/>
          <w:sz w:val="32"/>
          <w:szCs w:val="32"/>
        </w:rPr>
        <w:t>大赛采用校级初赛、省级决赛</w:t>
      </w:r>
      <w:r>
        <w:rPr>
          <w:rFonts w:hint="eastAsia" w:ascii="仿宋_GB2312" w:eastAsia="仿宋_GB2312"/>
          <w:color w:val="000000"/>
          <w:sz w:val="32"/>
          <w:szCs w:val="32"/>
          <w:lang w:eastAsia="zh-CN"/>
        </w:rPr>
        <w:t>的</w:t>
      </w:r>
      <w:r>
        <w:rPr>
          <w:rFonts w:hint="default" w:ascii="仿宋_GB2312" w:eastAsia="仿宋_GB2312"/>
          <w:color w:val="000000"/>
          <w:sz w:val="32"/>
          <w:szCs w:val="32"/>
        </w:rPr>
        <w:t>赛制。校级初赛由各高校负责组织，省级</w:t>
      </w:r>
      <w:r>
        <w:rPr>
          <w:rFonts w:hint="eastAsia" w:ascii="仿宋_GB2312" w:eastAsia="仿宋_GB2312"/>
          <w:color w:val="000000"/>
          <w:sz w:val="32"/>
          <w:szCs w:val="32"/>
          <w:lang w:eastAsia="zh-CN"/>
        </w:rPr>
        <w:t>决赛</w:t>
      </w:r>
      <w:r>
        <w:rPr>
          <w:rFonts w:hint="default" w:ascii="仿宋_GB2312" w:eastAsia="仿宋_GB2312"/>
          <w:color w:val="000000"/>
          <w:sz w:val="32"/>
          <w:szCs w:val="32"/>
        </w:rPr>
        <w:t>由</w:t>
      </w:r>
      <w:r>
        <w:rPr>
          <w:rFonts w:hint="eastAsia" w:ascii="仿宋_GB2312" w:eastAsia="仿宋_GB2312"/>
          <w:color w:val="000000"/>
          <w:sz w:val="32"/>
          <w:szCs w:val="32"/>
          <w:lang w:eastAsia="zh-CN"/>
        </w:rPr>
        <w:t>大赛组委会</w:t>
      </w:r>
      <w:r>
        <w:rPr>
          <w:rFonts w:hint="default" w:ascii="仿宋_GB2312" w:eastAsia="仿宋_GB2312"/>
          <w:color w:val="000000"/>
          <w:sz w:val="32"/>
          <w:szCs w:val="32"/>
        </w:rPr>
        <w:t>负责组织</w:t>
      </w:r>
      <w:r>
        <w:rPr>
          <w:rFonts w:hint="eastAsia" w:ascii="仿宋_GB2312"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lang w:eastAsia="zh-CN"/>
        </w:rPr>
        <w:t>将</w:t>
      </w:r>
      <w:r>
        <w:rPr>
          <w:rFonts w:hint="default" w:ascii="仿宋_GB2312" w:eastAsia="仿宋_GB2312"/>
          <w:color w:val="000000"/>
          <w:sz w:val="32"/>
          <w:szCs w:val="32"/>
        </w:rPr>
        <w:t>按照大赛组委会确定的配额择优遴选推荐项目。大赛组委会将综合考虑各</w:t>
      </w:r>
      <w:r>
        <w:rPr>
          <w:rFonts w:hint="eastAsia" w:ascii="仿宋_GB2312" w:eastAsia="仿宋_GB2312"/>
          <w:color w:val="000000"/>
          <w:sz w:val="32"/>
          <w:szCs w:val="32"/>
          <w:lang w:eastAsia="zh-CN"/>
        </w:rPr>
        <w:t>高校</w:t>
      </w:r>
      <w:r>
        <w:rPr>
          <w:rFonts w:hint="default" w:ascii="仿宋_GB2312" w:eastAsia="仿宋_GB2312"/>
          <w:color w:val="000000"/>
          <w:sz w:val="32"/>
          <w:szCs w:val="32"/>
        </w:rPr>
        <w:t>报名团队数和创新创业教育工作情况等因素分配全</w:t>
      </w:r>
      <w:r>
        <w:rPr>
          <w:rFonts w:hint="eastAsia" w:ascii="仿宋_GB2312" w:eastAsia="仿宋_GB2312"/>
          <w:color w:val="000000"/>
          <w:sz w:val="32"/>
          <w:szCs w:val="32"/>
          <w:lang w:eastAsia="zh-CN"/>
        </w:rPr>
        <w:t>省</w:t>
      </w:r>
      <w:r>
        <w:rPr>
          <w:rFonts w:hint="default" w:ascii="仿宋_GB2312" w:eastAsia="仿宋_GB2312"/>
          <w:color w:val="000000"/>
          <w:sz w:val="32"/>
          <w:szCs w:val="32"/>
        </w:rPr>
        <w:t>决赛名额。</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eastAsia" w:ascii="仿宋_GB2312" w:eastAsia="仿宋_GB2312"/>
          <w:color w:val="000000"/>
          <w:sz w:val="32"/>
          <w:szCs w:val="32"/>
          <w:lang w:val="en-US" w:eastAsia="zh-CN"/>
        </w:rPr>
        <w:t>3.</w:t>
      </w:r>
      <w:r>
        <w:rPr>
          <w:rFonts w:hint="default" w:ascii="仿宋_GB2312" w:eastAsia="仿宋_GB2312"/>
          <w:color w:val="000000"/>
          <w:sz w:val="32"/>
          <w:szCs w:val="32"/>
        </w:rPr>
        <w:t>全</w:t>
      </w:r>
      <w:r>
        <w:rPr>
          <w:rFonts w:hint="eastAsia" w:ascii="仿宋_GB2312" w:eastAsia="仿宋_GB2312"/>
          <w:color w:val="000000"/>
          <w:sz w:val="32"/>
          <w:szCs w:val="32"/>
          <w:lang w:eastAsia="zh-CN"/>
        </w:rPr>
        <w:t>省</w:t>
      </w:r>
      <w:r>
        <w:rPr>
          <w:rFonts w:hint="default" w:ascii="仿宋_GB2312" w:eastAsia="仿宋_GB2312"/>
          <w:color w:val="000000"/>
          <w:sz w:val="32"/>
          <w:szCs w:val="32"/>
        </w:rPr>
        <w:t>共产生</w:t>
      </w:r>
      <w:r>
        <w:rPr>
          <w:rFonts w:hint="eastAsia" w:ascii="仿宋_GB2312" w:eastAsia="仿宋_GB2312"/>
          <w:color w:val="000000"/>
          <w:sz w:val="32"/>
          <w:szCs w:val="32"/>
          <w:lang w:val="en-US" w:eastAsia="zh-CN"/>
        </w:rPr>
        <w:t>2</w:t>
      </w:r>
      <w:r>
        <w:rPr>
          <w:rFonts w:hint="default" w:ascii="仿宋_GB2312" w:eastAsia="仿宋_GB2312"/>
          <w:color w:val="000000"/>
          <w:sz w:val="32"/>
          <w:szCs w:val="32"/>
        </w:rPr>
        <w:t>00个项目入围</w:t>
      </w:r>
      <w:r>
        <w:rPr>
          <w:rFonts w:hint="eastAsia" w:ascii="仿宋_GB2312" w:eastAsia="仿宋_GB2312"/>
          <w:color w:val="000000"/>
          <w:sz w:val="32"/>
          <w:szCs w:val="32"/>
          <w:lang w:eastAsia="zh-CN"/>
        </w:rPr>
        <w:t>全省</w:t>
      </w:r>
      <w:r>
        <w:rPr>
          <w:rFonts w:hint="default" w:ascii="仿宋_GB2312" w:eastAsia="仿宋_GB2312"/>
          <w:color w:val="000000"/>
          <w:sz w:val="32"/>
          <w:szCs w:val="32"/>
        </w:rPr>
        <w:t>决赛主赛道，通过网上评审，产生</w:t>
      </w:r>
      <w:r>
        <w:rPr>
          <w:rFonts w:hint="eastAsia" w:ascii="仿宋_GB2312" w:eastAsia="仿宋_GB2312"/>
          <w:color w:val="000000"/>
          <w:sz w:val="32"/>
          <w:szCs w:val="32"/>
          <w:lang w:val="en-US" w:eastAsia="zh-CN"/>
        </w:rPr>
        <w:t>5</w:t>
      </w:r>
      <w:r>
        <w:rPr>
          <w:rFonts w:hint="default" w:ascii="仿宋_GB2312" w:eastAsia="仿宋_GB2312"/>
          <w:color w:val="000000"/>
          <w:sz w:val="32"/>
          <w:szCs w:val="32"/>
        </w:rPr>
        <w:t>0个项目进入全</w:t>
      </w:r>
      <w:r>
        <w:rPr>
          <w:rFonts w:hint="eastAsia" w:ascii="仿宋_GB2312" w:eastAsia="仿宋_GB2312"/>
          <w:color w:val="000000"/>
          <w:sz w:val="32"/>
          <w:szCs w:val="32"/>
          <w:lang w:eastAsia="zh-CN"/>
        </w:rPr>
        <w:t>省</w:t>
      </w:r>
      <w:r>
        <w:rPr>
          <w:rFonts w:hint="default" w:ascii="仿宋_GB2312" w:eastAsia="仿宋_GB2312"/>
          <w:color w:val="000000"/>
          <w:sz w:val="32"/>
          <w:szCs w:val="32"/>
        </w:rPr>
        <w:t>决赛现场比赛。</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eastAsia" w:ascii="仿宋_GB2312" w:eastAsia="仿宋_GB2312"/>
          <w:color w:val="000000"/>
          <w:sz w:val="32"/>
          <w:szCs w:val="32"/>
          <w:lang w:val="en-US" w:eastAsia="zh-CN"/>
        </w:rPr>
        <w:t>4.</w:t>
      </w:r>
      <w:r>
        <w:rPr>
          <w:rFonts w:hint="default" w:ascii="仿宋_GB2312" w:eastAsia="仿宋_GB2312"/>
          <w:color w:val="000000"/>
          <w:sz w:val="32"/>
          <w:szCs w:val="32"/>
        </w:rPr>
        <w:t>全</w:t>
      </w:r>
      <w:r>
        <w:rPr>
          <w:rFonts w:hint="eastAsia" w:ascii="仿宋_GB2312" w:eastAsia="仿宋_GB2312"/>
          <w:color w:val="000000"/>
          <w:sz w:val="32"/>
          <w:szCs w:val="32"/>
          <w:lang w:eastAsia="zh-CN"/>
        </w:rPr>
        <w:t>省</w:t>
      </w:r>
      <w:r>
        <w:rPr>
          <w:rFonts w:hint="default" w:ascii="仿宋_GB2312" w:eastAsia="仿宋_GB2312"/>
          <w:color w:val="000000"/>
          <w:sz w:val="32"/>
          <w:szCs w:val="32"/>
        </w:rPr>
        <w:t>共产生</w:t>
      </w:r>
      <w:r>
        <w:rPr>
          <w:rFonts w:hint="eastAsia" w:ascii="仿宋_GB2312" w:eastAsia="仿宋_GB2312"/>
          <w:color w:val="000000"/>
          <w:sz w:val="32"/>
          <w:szCs w:val="32"/>
          <w:lang w:val="en-US" w:eastAsia="zh-CN"/>
        </w:rPr>
        <w:t>8</w:t>
      </w:r>
      <w:r>
        <w:rPr>
          <w:rFonts w:hint="default" w:ascii="仿宋_GB2312" w:eastAsia="仿宋_GB2312"/>
          <w:color w:val="000000"/>
          <w:sz w:val="32"/>
          <w:szCs w:val="32"/>
        </w:rPr>
        <w:t>0个项目入围</w:t>
      </w:r>
      <w:r>
        <w:rPr>
          <w:rFonts w:hint="eastAsia" w:ascii="仿宋_GB2312" w:eastAsia="仿宋_GB2312"/>
          <w:color w:val="000000"/>
          <w:sz w:val="32"/>
          <w:szCs w:val="32"/>
          <w:lang w:eastAsia="zh-CN"/>
        </w:rPr>
        <w:t>全省</w:t>
      </w:r>
      <w:r>
        <w:rPr>
          <w:rFonts w:hint="default" w:ascii="仿宋_GB2312" w:eastAsia="仿宋_GB2312"/>
          <w:color w:val="000000"/>
          <w:sz w:val="32"/>
          <w:szCs w:val="32"/>
        </w:rPr>
        <w:t>决赛</w:t>
      </w:r>
      <w:r>
        <w:rPr>
          <w:rFonts w:hint="eastAsia" w:ascii="仿宋_GB2312" w:eastAsia="仿宋_GB2312"/>
          <w:color w:val="000000"/>
          <w:sz w:val="32"/>
          <w:szCs w:val="32"/>
          <w:lang w:eastAsia="zh-CN"/>
        </w:rPr>
        <w:t>“</w:t>
      </w:r>
      <w:r>
        <w:rPr>
          <w:rFonts w:hint="default" w:ascii="仿宋_GB2312" w:eastAsia="仿宋_GB2312"/>
          <w:color w:val="000000"/>
          <w:sz w:val="32"/>
          <w:szCs w:val="32"/>
        </w:rPr>
        <w:t>青年红色筑梦之旅</w:t>
      </w:r>
      <w:r>
        <w:rPr>
          <w:rFonts w:hint="eastAsia" w:ascii="仿宋_GB2312" w:eastAsia="仿宋_GB2312"/>
          <w:color w:val="000000"/>
          <w:sz w:val="32"/>
          <w:szCs w:val="32"/>
          <w:lang w:eastAsia="zh-CN"/>
        </w:rPr>
        <w:t>”</w:t>
      </w:r>
      <w:r>
        <w:rPr>
          <w:rFonts w:hint="default" w:ascii="仿宋_GB2312" w:eastAsia="仿宋_GB2312"/>
          <w:color w:val="000000"/>
          <w:sz w:val="32"/>
          <w:szCs w:val="32"/>
        </w:rPr>
        <w:t>赛道，通过网上评审，产生</w:t>
      </w:r>
      <w:r>
        <w:rPr>
          <w:rFonts w:hint="eastAsia" w:ascii="仿宋_GB2312" w:eastAsia="仿宋_GB2312"/>
          <w:color w:val="000000"/>
          <w:sz w:val="32"/>
          <w:szCs w:val="32"/>
          <w:lang w:val="en-US" w:eastAsia="zh-CN"/>
        </w:rPr>
        <w:t>25</w:t>
      </w:r>
      <w:r>
        <w:rPr>
          <w:rFonts w:hint="default" w:ascii="仿宋_GB2312" w:eastAsia="仿宋_GB2312"/>
          <w:color w:val="000000"/>
          <w:sz w:val="32"/>
          <w:szCs w:val="32"/>
        </w:rPr>
        <w:t>个项目进入全</w:t>
      </w:r>
      <w:r>
        <w:rPr>
          <w:rFonts w:hint="eastAsia" w:ascii="仿宋_GB2312" w:eastAsia="仿宋_GB2312"/>
          <w:color w:val="000000"/>
          <w:sz w:val="32"/>
          <w:szCs w:val="32"/>
          <w:lang w:eastAsia="zh-CN"/>
        </w:rPr>
        <w:t>省</w:t>
      </w:r>
      <w:r>
        <w:rPr>
          <w:rFonts w:hint="default" w:ascii="仿宋_GB2312" w:eastAsia="仿宋_GB2312"/>
          <w:color w:val="000000"/>
          <w:sz w:val="32"/>
          <w:szCs w:val="32"/>
        </w:rPr>
        <w:t>总决赛现场比赛。</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5"/>
        <w:textAlignment w:val="auto"/>
        <w:rPr>
          <w:rFonts w:hint="eastAsia" w:ascii="仿宋_GB2312" w:eastAsia="仿宋_GB2312"/>
          <w:sz w:val="32"/>
          <w:szCs w:val="32"/>
        </w:rPr>
      </w:pPr>
      <w:r>
        <w:rPr>
          <w:rFonts w:hint="eastAsia" w:ascii="黑体" w:hAnsi="微软雅黑" w:eastAsia="黑体"/>
          <w:sz w:val="32"/>
          <w:szCs w:val="32"/>
        </w:rPr>
        <w:t>九、</w:t>
      </w:r>
      <w:r>
        <w:rPr>
          <w:rFonts w:hint="eastAsia" w:ascii="黑体" w:eastAsia="黑体"/>
          <w:sz w:val="32"/>
          <w:szCs w:val="32"/>
        </w:rPr>
        <w:t>决赛评审</w:t>
      </w:r>
    </w:p>
    <w:p>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80" w:lineRule="exact"/>
        <w:ind w:left="0" w:leftChars="0" w:right="0" w:rightChars="0" w:firstLine="643" w:firstLineChars="200"/>
        <w:jc w:val="both"/>
        <w:textAlignment w:val="auto"/>
        <w:rPr>
          <w:rFonts w:hint="eastAsia" w:ascii="仿宋_GB2312" w:hAnsi="微软雅黑" w:eastAsia="仿宋_GB2312" w:cs="宋体"/>
          <w:kern w:val="0"/>
          <w:sz w:val="32"/>
          <w:szCs w:val="32"/>
        </w:rPr>
      </w:pPr>
      <w:r>
        <w:rPr>
          <w:rFonts w:hint="eastAsia" w:ascii="仿宋_GB2312" w:hAnsi="微软雅黑" w:eastAsia="仿宋_GB2312"/>
          <w:b/>
          <w:bCs/>
          <w:sz w:val="32"/>
          <w:szCs w:val="32"/>
          <w:lang w:val="en-US" w:eastAsia="zh-CN"/>
        </w:rPr>
        <w:t>1.</w:t>
      </w:r>
      <w:r>
        <w:rPr>
          <w:rFonts w:hint="eastAsia" w:ascii="仿宋_GB2312" w:hAnsi="微软雅黑" w:eastAsia="仿宋_GB2312"/>
          <w:b/>
          <w:bCs/>
          <w:sz w:val="32"/>
          <w:szCs w:val="32"/>
        </w:rPr>
        <w:t>第一轮网络评审</w:t>
      </w:r>
      <w:r>
        <w:rPr>
          <w:rFonts w:hint="eastAsia" w:ascii="仿宋_GB2312" w:hAnsi="微软雅黑" w:eastAsia="仿宋_GB2312"/>
          <w:b/>
          <w:bCs/>
          <w:sz w:val="32"/>
          <w:szCs w:val="32"/>
          <w:lang w:eastAsia="zh-CN"/>
        </w:rPr>
        <w:t>。</w:t>
      </w:r>
      <w:r>
        <w:rPr>
          <w:rFonts w:hint="eastAsia" w:ascii="仿宋_GB2312" w:hAnsi="微软雅黑" w:eastAsia="仿宋_GB2312"/>
          <w:sz w:val="32"/>
          <w:szCs w:val="32"/>
        </w:rPr>
        <w:t>大赛评审委员会对各校推荐的参赛团队在报名网站报名的项目计划书及其他佐证材料进行网上评审，择优选拔</w:t>
      </w:r>
      <w:r>
        <w:rPr>
          <w:rFonts w:hint="eastAsia" w:ascii="仿宋_GB2312" w:hAnsi="微软雅黑" w:eastAsia="仿宋_GB2312"/>
          <w:sz w:val="32"/>
          <w:szCs w:val="32"/>
          <w:lang w:eastAsia="zh-CN"/>
        </w:rPr>
        <w:t>优秀</w:t>
      </w:r>
      <w:r>
        <w:rPr>
          <w:rFonts w:hint="eastAsia" w:ascii="仿宋_GB2312" w:hAnsi="微软雅黑" w:eastAsia="仿宋_GB2312"/>
          <w:sz w:val="32"/>
          <w:szCs w:val="32"/>
        </w:rPr>
        <w:t>项目进入省级现场决赛</w:t>
      </w:r>
      <w:r>
        <w:rPr>
          <w:rFonts w:hint="eastAsia" w:ascii="仿宋_GB2312" w:hAnsi="微软雅黑" w:eastAsia="仿宋_GB2312"/>
          <w:sz w:val="32"/>
          <w:szCs w:val="32"/>
          <w:lang w:eastAsia="zh-CN"/>
        </w:rPr>
        <w:t>，并确定获铜奖项目</w:t>
      </w:r>
      <w:r>
        <w:rPr>
          <w:rFonts w:hint="eastAsia" w:ascii="仿宋_GB2312" w:hAnsi="微软雅黑" w:eastAsia="仿宋_GB2312"/>
          <w:sz w:val="32"/>
          <w:szCs w:val="32"/>
        </w:rPr>
        <w:t>。</w:t>
      </w:r>
      <w:r>
        <w:rPr>
          <w:rFonts w:hint="eastAsia" w:ascii="仿宋_GB2312" w:hAnsi="微软雅黑" w:eastAsia="仿宋_GB2312" w:cs="宋体"/>
          <w:kern w:val="0"/>
          <w:sz w:val="32"/>
          <w:szCs w:val="32"/>
        </w:rPr>
        <w:t xml:space="preserve">   </w:t>
      </w:r>
    </w:p>
    <w:p>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80" w:lineRule="exact"/>
        <w:ind w:left="0" w:leftChars="0" w:right="0" w:rightChars="0" w:firstLine="643" w:firstLineChars="200"/>
        <w:jc w:val="both"/>
        <w:textAlignment w:val="auto"/>
        <w:rPr>
          <w:rFonts w:hint="eastAsia" w:ascii="仿宋_GB2312" w:hAnsi="微软雅黑" w:eastAsia="仿宋_GB2312"/>
          <w:sz w:val="32"/>
          <w:szCs w:val="32"/>
        </w:rPr>
      </w:pPr>
      <w:r>
        <w:rPr>
          <w:rFonts w:hint="eastAsia" w:ascii="仿宋_GB2312" w:hAnsi="微软雅黑" w:eastAsia="仿宋_GB2312"/>
          <w:b/>
          <w:bCs/>
          <w:sz w:val="32"/>
          <w:szCs w:val="32"/>
          <w:lang w:val="en-US" w:eastAsia="zh-CN"/>
        </w:rPr>
        <w:t>2.</w:t>
      </w:r>
      <w:r>
        <w:rPr>
          <w:rFonts w:hint="eastAsia" w:ascii="仿宋_GB2312" w:hAnsi="微软雅黑" w:eastAsia="仿宋_GB2312"/>
          <w:b/>
          <w:bCs/>
          <w:sz w:val="32"/>
          <w:szCs w:val="32"/>
        </w:rPr>
        <w:t>第二轮现场决赛</w:t>
      </w:r>
      <w:r>
        <w:rPr>
          <w:rFonts w:hint="eastAsia" w:ascii="仿宋_GB2312" w:hAnsi="微软雅黑" w:eastAsia="仿宋_GB2312"/>
          <w:b/>
          <w:bCs/>
          <w:sz w:val="32"/>
          <w:szCs w:val="32"/>
          <w:lang w:eastAsia="zh-CN"/>
        </w:rPr>
        <w:t>。</w:t>
      </w:r>
      <w:r>
        <w:rPr>
          <w:rFonts w:hint="eastAsia" w:ascii="仿宋_GB2312" w:hAnsi="微软雅黑" w:eastAsia="仿宋_GB2312"/>
          <w:sz w:val="32"/>
          <w:szCs w:val="32"/>
        </w:rPr>
        <w:t>现场决赛包括参赛团队现场创业项目（产品实物）展示、陈述（</w:t>
      </w:r>
      <w:r>
        <w:rPr>
          <w:rFonts w:hint="eastAsia" w:ascii="仿宋_GB2312" w:hAnsi="微软雅黑" w:eastAsia="仿宋_GB2312"/>
          <w:sz w:val="32"/>
          <w:szCs w:val="32"/>
          <w:lang w:val="en-US" w:eastAsia="zh-CN"/>
        </w:rPr>
        <w:t>5</w:t>
      </w:r>
      <w:r>
        <w:rPr>
          <w:rFonts w:hint="eastAsia" w:ascii="仿宋_GB2312" w:hAnsi="微软雅黑" w:eastAsia="仿宋_GB2312"/>
          <w:sz w:val="32"/>
          <w:szCs w:val="32"/>
        </w:rPr>
        <w:t>分钟）和回答评委提问（</w:t>
      </w:r>
      <w:r>
        <w:rPr>
          <w:rFonts w:hint="eastAsia" w:ascii="仿宋_GB2312" w:hAnsi="微软雅黑" w:eastAsia="仿宋_GB2312"/>
          <w:sz w:val="32"/>
          <w:szCs w:val="32"/>
          <w:lang w:val="en-US" w:eastAsia="zh-CN"/>
        </w:rPr>
        <w:t>3</w:t>
      </w:r>
      <w:r>
        <w:rPr>
          <w:rFonts w:hint="eastAsia" w:ascii="仿宋_GB2312" w:hAnsi="微软雅黑" w:eastAsia="仿宋_GB2312"/>
          <w:sz w:val="32"/>
          <w:szCs w:val="32"/>
        </w:rPr>
        <w:t>分钟）等两个环节，大赛</w:t>
      </w:r>
      <w:r>
        <w:rPr>
          <w:rFonts w:hint="eastAsia" w:ascii="仿宋_GB2312" w:hAnsi="微软雅黑" w:eastAsia="仿宋_GB2312" w:cs="宋体"/>
          <w:kern w:val="0"/>
          <w:sz w:val="32"/>
          <w:szCs w:val="32"/>
        </w:rPr>
        <w:t>评审委员会邀请评审专家分组进行现场评审打分，去掉最高分和最低分后取平均分作为现场得分，评选出金奖、银奖</w:t>
      </w:r>
      <w:r>
        <w:rPr>
          <w:rFonts w:hint="eastAsia" w:ascii="仿宋_GB2312" w:hAnsi="微软雅黑"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仿宋_GB2312" w:hAnsi="微软雅黑" w:eastAsia="仿宋_GB2312"/>
          <w:sz w:val="32"/>
          <w:szCs w:val="32"/>
          <w:lang w:val="en-US" w:eastAsia="zh-CN"/>
        </w:rPr>
      </w:pPr>
      <w:r>
        <w:rPr>
          <w:rFonts w:hint="eastAsia" w:ascii="仿宋_GB2312" w:hAnsi="微软雅黑" w:eastAsia="仿宋_GB2312"/>
          <w:sz w:val="32"/>
          <w:szCs w:val="32"/>
          <w:lang w:val="en-US" w:eastAsia="zh-CN"/>
        </w:rPr>
        <w:t>3.</w:t>
      </w:r>
      <w:r>
        <w:rPr>
          <w:rFonts w:hint="eastAsia" w:ascii="仿宋_GB2312" w:hAnsi="微软雅黑" w:eastAsia="仿宋_GB2312"/>
          <w:sz w:val="32"/>
          <w:szCs w:val="32"/>
        </w:rPr>
        <w:t>评审规则</w:t>
      </w:r>
      <w:r>
        <w:rPr>
          <w:rFonts w:hint="default" w:ascii="仿宋_GB2312" w:eastAsia="仿宋_GB2312"/>
          <w:color w:val="000000"/>
          <w:sz w:val="32"/>
          <w:szCs w:val="32"/>
        </w:rPr>
        <w:t>请登录</w:t>
      </w:r>
      <w:r>
        <w:rPr>
          <w:rFonts w:hint="eastAsia" w:ascii="仿宋_GB2312" w:eastAsia="仿宋_GB2312"/>
          <w:color w:val="000000"/>
          <w:sz w:val="32"/>
          <w:szCs w:val="32"/>
          <w:lang w:eastAsia="zh-CN"/>
        </w:rPr>
        <w:t>“</w:t>
      </w:r>
      <w:r>
        <w:rPr>
          <w:rFonts w:hint="default" w:ascii="仿宋_GB2312" w:eastAsia="仿宋_GB2312"/>
          <w:color w:val="000000"/>
          <w:sz w:val="32"/>
          <w:szCs w:val="32"/>
        </w:rPr>
        <w:t>全国大学生创业服务网</w:t>
      </w:r>
      <w:r>
        <w:rPr>
          <w:rFonts w:hint="eastAsia" w:ascii="仿宋_GB2312" w:eastAsia="仿宋_GB2312"/>
          <w:color w:val="000000"/>
          <w:sz w:val="32"/>
          <w:szCs w:val="32"/>
          <w:lang w:eastAsia="zh-CN"/>
        </w:rPr>
        <w:t>”</w:t>
      </w:r>
      <w:r>
        <w:rPr>
          <w:rFonts w:hint="default" w:ascii="仿宋_GB2312" w:eastAsia="仿宋_GB2312"/>
          <w:color w:val="000000"/>
          <w:sz w:val="32"/>
          <w:szCs w:val="32"/>
        </w:rPr>
        <w:t>（cy.ncss.cn）查看具体内容。</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黑体" w:hAnsi="黑体" w:eastAsia="黑体" w:cs="黑体"/>
          <w:b/>
          <w:bCs/>
          <w:color w:val="000000"/>
          <w:sz w:val="32"/>
          <w:szCs w:val="32"/>
        </w:rPr>
      </w:pPr>
      <w:r>
        <w:rPr>
          <w:rFonts w:hint="eastAsia" w:ascii="黑体" w:hAnsi="黑体" w:eastAsia="黑体" w:cs="黑体"/>
          <w:b/>
          <w:bCs/>
          <w:color w:val="000000"/>
          <w:sz w:val="32"/>
          <w:szCs w:val="32"/>
          <w:lang w:eastAsia="zh-CN"/>
        </w:rPr>
        <w:t>十</w:t>
      </w:r>
      <w:r>
        <w:rPr>
          <w:rFonts w:hint="default" w:ascii="黑体" w:hAnsi="黑体" w:eastAsia="黑体" w:cs="黑体"/>
          <w:b/>
          <w:bCs/>
          <w:color w:val="000000"/>
          <w:sz w:val="32"/>
          <w:szCs w:val="32"/>
        </w:rPr>
        <w:t>、赛程安排</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default" w:ascii="仿宋_GB2312" w:eastAsia="仿宋_GB2312"/>
          <w:color w:val="000000"/>
          <w:sz w:val="32"/>
          <w:szCs w:val="32"/>
        </w:rPr>
        <w:t>1.参赛报名（3-5月）。</w:t>
      </w:r>
      <w:r>
        <w:rPr>
          <w:rFonts w:hint="eastAsia" w:ascii="仿宋_GB2312" w:eastAsia="仿宋_GB2312"/>
          <w:color w:val="000000"/>
          <w:sz w:val="32"/>
          <w:szCs w:val="32"/>
          <w:lang w:eastAsia="zh-CN"/>
        </w:rPr>
        <w:t>各高校组织本校的</w:t>
      </w:r>
      <w:r>
        <w:rPr>
          <w:rFonts w:hint="default" w:ascii="仿宋_GB2312" w:eastAsia="仿宋_GB2312"/>
          <w:color w:val="000000"/>
          <w:sz w:val="32"/>
          <w:szCs w:val="32"/>
        </w:rPr>
        <w:t>参赛团队通过登录</w:t>
      </w:r>
      <w:r>
        <w:rPr>
          <w:rFonts w:hint="eastAsia" w:ascii="仿宋_GB2312" w:eastAsia="仿宋_GB2312"/>
          <w:color w:val="000000"/>
          <w:sz w:val="32"/>
          <w:szCs w:val="32"/>
          <w:lang w:eastAsia="zh-CN"/>
        </w:rPr>
        <w:t>“</w:t>
      </w:r>
      <w:r>
        <w:rPr>
          <w:rFonts w:hint="default" w:ascii="仿宋_GB2312" w:eastAsia="仿宋_GB2312"/>
          <w:color w:val="000000"/>
          <w:sz w:val="32"/>
          <w:szCs w:val="32"/>
        </w:rPr>
        <w:t>全国大学生创业服务网</w:t>
      </w:r>
      <w:r>
        <w:rPr>
          <w:rFonts w:hint="eastAsia" w:ascii="仿宋_GB2312" w:eastAsia="仿宋_GB2312"/>
          <w:color w:val="000000"/>
          <w:sz w:val="32"/>
          <w:szCs w:val="32"/>
          <w:lang w:eastAsia="zh-CN"/>
        </w:rPr>
        <w:t>”</w:t>
      </w:r>
      <w:r>
        <w:rPr>
          <w:rFonts w:hint="default" w:ascii="仿宋_GB2312" w:eastAsia="仿宋_GB2312"/>
          <w:color w:val="000000"/>
          <w:sz w:val="32"/>
          <w:szCs w:val="32"/>
        </w:rPr>
        <w:t>（cy.ncss.cn）或微信公众号（名称为</w:t>
      </w:r>
      <w:r>
        <w:rPr>
          <w:rFonts w:hint="eastAsia" w:ascii="仿宋_GB2312" w:eastAsia="仿宋_GB2312"/>
          <w:color w:val="000000"/>
          <w:sz w:val="32"/>
          <w:szCs w:val="32"/>
          <w:lang w:eastAsia="zh-CN"/>
        </w:rPr>
        <w:t>“</w:t>
      </w:r>
      <w:r>
        <w:rPr>
          <w:rFonts w:hint="default" w:ascii="仿宋_GB2312" w:eastAsia="仿宋_GB2312"/>
          <w:color w:val="000000"/>
          <w:sz w:val="32"/>
          <w:szCs w:val="32"/>
        </w:rPr>
        <w:t>全国大学生创业服务网</w:t>
      </w:r>
      <w:r>
        <w:rPr>
          <w:rFonts w:hint="eastAsia" w:ascii="仿宋_GB2312" w:eastAsia="仿宋_GB2312"/>
          <w:color w:val="000000"/>
          <w:sz w:val="32"/>
          <w:szCs w:val="32"/>
          <w:lang w:eastAsia="zh-CN"/>
        </w:rPr>
        <w:t>”</w:t>
      </w:r>
      <w:r>
        <w:rPr>
          <w:rFonts w:hint="default" w:ascii="仿宋_GB2312" w:eastAsia="仿宋_GB2312"/>
          <w:color w:val="000000"/>
          <w:sz w:val="32"/>
          <w:szCs w:val="32"/>
        </w:rPr>
        <w:t>或</w:t>
      </w:r>
      <w:r>
        <w:rPr>
          <w:rFonts w:hint="eastAsia" w:ascii="仿宋_GB2312" w:eastAsia="仿宋_GB2312"/>
          <w:color w:val="000000"/>
          <w:sz w:val="32"/>
          <w:szCs w:val="32"/>
          <w:lang w:eastAsia="zh-CN"/>
        </w:rPr>
        <w:t>“</w:t>
      </w:r>
      <w:r>
        <w:rPr>
          <w:rFonts w:hint="default" w:ascii="仿宋_GB2312" w:eastAsia="仿宋_GB2312"/>
          <w:color w:val="000000"/>
          <w:sz w:val="32"/>
          <w:szCs w:val="32"/>
        </w:rPr>
        <w:t>中国‘互联网+’大学生创新创业大赛</w:t>
      </w:r>
      <w:r>
        <w:rPr>
          <w:rFonts w:hint="eastAsia" w:ascii="仿宋_GB2312" w:eastAsia="仿宋_GB2312"/>
          <w:color w:val="000000"/>
          <w:sz w:val="32"/>
          <w:szCs w:val="32"/>
          <w:lang w:eastAsia="zh-CN"/>
        </w:rPr>
        <w:t>”</w:t>
      </w:r>
      <w:r>
        <w:rPr>
          <w:rFonts w:hint="default" w:ascii="仿宋_GB2312" w:eastAsia="仿宋_GB2312"/>
          <w:color w:val="000000"/>
          <w:sz w:val="32"/>
          <w:szCs w:val="32"/>
        </w:rPr>
        <w:t>）任一方式进行报名。报名系统开放时间为2018年3月28日</w:t>
      </w:r>
      <w:r>
        <w:rPr>
          <w:rFonts w:hint="eastAsia" w:ascii="仿宋_GB2312" w:eastAsia="仿宋_GB2312"/>
          <w:color w:val="000000"/>
          <w:sz w:val="32"/>
          <w:szCs w:val="32"/>
          <w:lang w:eastAsia="zh-CN"/>
        </w:rPr>
        <w:t>至</w:t>
      </w:r>
      <w:r>
        <w:rPr>
          <w:rFonts w:hint="default" w:ascii="仿宋_GB2312" w:eastAsia="仿宋_GB2312"/>
          <w:color w:val="000000"/>
          <w:sz w:val="32"/>
          <w:szCs w:val="32"/>
        </w:rPr>
        <w:t>8月</w:t>
      </w:r>
      <w:r>
        <w:rPr>
          <w:rFonts w:hint="eastAsia" w:ascii="仿宋_GB2312" w:eastAsia="仿宋_GB2312"/>
          <w:color w:val="000000"/>
          <w:sz w:val="32"/>
          <w:szCs w:val="32"/>
          <w:lang w:val="en-US" w:eastAsia="zh-CN"/>
        </w:rPr>
        <w:t>30</w:t>
      </w:r>
      <w:r>
        <w:rPr>
          <w:rFonts w:hint="default" w:ascii="仿宋_GB2312" w:eastAsia="仿宋_GB2312"/>
          <w:color w:val="000000"/>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default" w:ascii="仿宋_GB2312" w:eastAsia="仿宋_GB2312"/>
          <w:color w:val="000000"/>
          <w:sz w:val="32"/>
          <w:szCs w:val="32"/>
        </w:rPr>
        <w:t>2.</w:t>
      </w:r>
      <w:r>
        <w:rPr>
          <w:rFonts w:hint="eastAsia" w:ascii="仿宋_GB2312" w:eastAsia="仿宋_GB2312"/>
          <w:color w:val="000000"/>
          <w:sz w:val="32"/>
          <w:szCs w:val="32"/>
          <w:lang w:eastAsia="zh-CN"/>
        </w:rPr>
        <w:t>高校</w:t>
      </w:r>
      <w:r>
        <w:rPr>
          <w:rFonts w:hint="default" w:ascii="仿宋_GB2312" w:eastAsia="仿宋_GB2312"/>
          <w:color w:val="000000"/>
          <w:sz w:val="32"/>
          <w:szCs w:val="32"/>
        </w:rPr>
        <w:t>初赛</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7-8</w:t>
      </w:r>
      <w:r>
        <w:rPr>
          <w:rFonts w:hint="default" w:ascii="仿宋_GB2312" w:eastAsia="仿宋_GB2312"/>
          <w:color w:val="000000"/>
          <w:sz w:val="32"/>
          <w:szCs w:val="32"/>
        </w:rPr>
        <w:t>月</w:t>
      </w:r>
      <w:r>
        <w:rPr>
          <w:rFonts w:hint="eastAsia" w:ascii="仿宋_GB2312" w:eastAsia="仿宋_GB2312"/>
          <w:color w:val="000000"/>
          <w:sz w:val="32"/>
          <w:szCs w:val="32"/>
          <w:lang w:eastAsia="zh-CN"/>
        </w:rPr>
        <w:t>上旬</w:t>
      </w:r>
      <w:r>
        <w:rPr>
          <w:rFonts w:hint="default" w:ascii="仿宋_GB2312" w:eastAsia="仿宋_GB2312"/>
          <w:color w:val="000000"/>
          <w:sz w:val="32"/>
          <w:szCs w:val="32"/>
        </w:rPr>
        <w:t>）。各高校登录cy.ncss.cn/gl/login进行报名信息的查看和管理。大赛组委会</w:t>
      </w:r>
      <w:r>
        <w:rPr>
          <w:rFonts w:hint="eastAsia" w:ascii="仿宋_GB2312" w:eastAsia="仿宋_GB2312"/>
          <w:color w:val="000000"/>
          <w:sz w:val="32"/>
          <w:szCs w:val="32"/>
          <w:lang w:eastAsia="zh-CN"/>
        </w:rPr>
        <w:t>将</w:t>
      </w:r>
      <w:r>
        <w:rPr>
          <w:rFonts w:hint="default" w:ascii="仿宋_GB2312" w:eastAsia="仿宋_GB2312"/>
          <w:color w:val="000000"/>
          <w:sz w:val="32"/>
          <w:szCs w:val="32"/>
        </w:rPr>
        <w:t>统一</w:t>
      </w:r>
      <w:r>
        <w:rPr>
          <w:rFonts w:hint="eastAsia" w:ascii="仿宋_GB2312" w:eastAsia="仿宋_GB2312"/>
          <w:color w:val="000000"/>
          <w:sz w:val="32"/>
          <w:szCs w:val="32"/>
          <w:lang w:eastAsia="zh-CN"/>
        </w:rPr>
        <w:t>给各高校</w:t>
      </w:r>
      <w:r>
        <w:rPr>
          <w:rFonts w:hint="default" w:ascii="仿宋_GB2312" w:eastAsia="仿宋_GB2312"/>
          <w:color w:val="000000"/>
          <w:sz w:val="32"/>
          <w:szCs w:val="32"/>
        </w:rPr>
        <w:t>分配账号。初赛的比赛环节、评审方式等由各高校自行决定。各</w:t>
      </w:r>
      <w:r>
        <w:rPr>
          <w:rFonts w:hint="eastAsia" w:ascii="仿宋_GB2312" w:eastAsia="仿宋_GB2312"/>
          <w:color w:val="000000"/>
          <w:sz w:val="32"/>
          <w:szCs w:val="32"/>
          <w:lang w:eastAsia="zh-CN"/>
        </w:rPr>
        <w:t>高校</w:t>
      </w:r>
      <w:r>
        <w:rPr>
          <w:rFonts w:hint="default" w:ascii="仿宋_GB2312" w:eastAsia="仿宋_GB2312"/>
          <w:color w:val="000000"/>
          <w:sz w:val="32"/>
          <w:szCs w:val="32"/>
        </w:rPr>
        <w:t>在</w:t>
      </w:r>
      <w:r>
        <w:rPr>
          <w:rFonts w:hint="eastAsia" w:ascii="仿宋_GB2312" w:eastAsia="仿宋_GB2312"/>
          <w:color w:val="000000"/>
          <w:sz w:val="32"/>
          <w:szCs w:val="32"/>
          <w:lang w:val="en-US" w:eastAsia="zh-CN"/>
        </w:rPr>
        <w:t>8</w:t>
      </w:r>
      <w:r>
        <w:rPr>
          <w:rFonts w:hint="default" w:ascii="仿宋_GB2312" w:eastAsia="仿宋_GB2312"/>
          <w:color w:val="000000"/>
          <w:sz w:val="32"/>
          <w:szCs w:val="32"/>
        </w:rPr>
        <w:t>月1日前完成</w:t>
      </w:r>
      <w:r>
        <w:rPr>
          <w:rFonts w:hint="eastAsia" w:ascii="仿宋_GB2312" w:eastAsia="仿宋_GB2312"/>
          <w:color w:val="000000"/>
          <w:sz w:val="32"/>
          <w:szCs w:val="32"/>
          <w:lang w:eastAsia="zh-CN"/>
        </w:rPr>
        <w:t>初</w:t>
      </w:r>
      <w:r>
        <w:rPr>
          <w:rFonts w:hint="default" w:ascii="仿宋_GB2312" w:eastAsia="仿宋_GB2312"/>
          <w:color w:val="000000"/>
          <w:sz w:val="32"/>
          <w:szCs w:val="32"/>
        </w:rPr>
        <w:t>赛，遴选</w:t>
      </w:r>
      <w:r>
        <w:rPr>
          <w:rFonts w:hint="eastAsia" w:ascii="仿宋_GB2312" w:eastAsia="仿宋_GB2312"/>
          <w:color w:val="000000"/>
          <w:sz w:val="32"/>
          <w:szCs w:val="32"/>
          <w:lang w:eastAsia="zh-CN"/>
        </w:rPr>
        <w:t>推荐</w:t>
      </w:r>
      <w:r>
        <w:rPr>
          <w:rFonts w:hint="default" w:ascii="仿宋_GB2312" w:eastAsia="仿宋_GB2312"/>
          <w:color w:val="000000"/>
          <w:sz w:val="32"/>
          <w:szCs w:val="32"/>
        </w:rPr>
        <w:t>参加全</w:t>
      </w:r>
      <w:r>
        <w:rPr>
          <w:rFonts w:hint="eastAsia" w:ascii="仿宋_GB2312" w:eastAsia="仿宋_GB2312"/>
          <w:color w:val="000000"/>
          <w:sz w:val="32"/>
          <w:szCs w:val="32"/>
          <w:lang w:eastAsia="zh-CN"/>
        </w:rPr>
        <w:t>省</w:t>
      </w:r>
      <w:r>
        <w:rPr>
          <w:rFonts w:hint="default" w:ascii="仿宋_GB2312" w:eastAsia="仿宋_GB2312"/>
          <w:color w:val="000000"/>
          <w:sz w:val="32"/>
          <w:szCs w:val="32"/>
        </w:rPr>
        <w:t>决赛的候选项目。</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default" w:ascii="仿宋_GB2312" w:eastAsia="仿宋_GB2312"/>
          <w:color w:val="000000"/>
          <w:sz w:val="32"/>
          <w:szCs w:val="32"/>
        </w:rPr>
        <w:t>3.全</w:t>
      </w:r>
      <w:r>
        <w:rPr>
          <w:rFonts w:hint="eastAsia" w:ascii="仿宋_GB2312" w:eastAsia="仿宋_GB2312"/>
          <w:color w:val="000000"/>
          <w:sz w:val="32"/>
          <w:szCs w:val="32"/>
          <w:lang w:eastAsia="zh-CN"/>
        </w:rPr>
        <w:t>省</w:t>
      </w:r>
      <w:r>
        <w:rPr>
          <w:rFonts w:hint="default" w:ascii="仿宋_GB2312" w:eastAsia="仿宋_GB2312"/>
          <w:color w:val="000000"/>
          <w:sz w:val="32"/>
          <w:szCs w:val="32"/>
        </w:rPr>
        <w:t>决赛（</w:t>
      </w:r>
      <w:r>
        <w:rPr>
          <w:rFonts w:hint="eastAsia" w:ascii="仿宋_GB2312" w:eastAsia="仿宋_GB2312"/>
          <w:color w:val="000000"/>
          <w:sz w:val="32"/>
          <w:szCs w:val="32"/>
          <w:lang w:val="en-US" w:eastAsia="zh-CN"/>
        </w:rPr>
        <w:t>8</w:t>
      </w:r>
      <w:r>
        <w:rPr>
          <w:rFonts w:hint="default" w:ascii="仿宋_GB2312" w:eastAsia="仿宋_GB2312"/>
          <w:color w:val="000000"/>
          <w:sz w:val="32"/>
          <w:szCs w:val="32"/>
        </w:rPr>
        <w:t>月下旬）。大赛评审委员会对入围全</w:t>
      </w:r>
      <w:r>
        <w:rPr>
          <w:rFonts w:hint="eastAsia" w:ascii="仿宋_GB2312" w:eastAsia="仿宋_GB2312"/>
          <w:color w:val="000000"/>
          <w:sz w:val="32"/>
          <w:szCs w:val="32"/>
          <w:lang w:eastAsia="zh-CN"/>
        </w:rPr>
        <w:t>省</w:t>
      </w:r>
      <w:r>
        <w:rPr>
          <w:rFonts w:hint="default" w:ascii="仿宋_GB2312" w:eastAsia="仿宋_GB2312"/>
          <w:color w:val="000000"/>
          <w:sz w:val="32"/>
          <w:szCs w:val="32"/>
        </w:rPr>
        <w:t>决赛项目进行网上评审，择优选拔项目进行现场比赛，决出金、银、铜奖。</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eastAsia" w:ascii="仿宋_GB2312" w:eastAsia="仿宋_GB2312"/>
          <w:color w:val="000000"/>
          <w:sz w:val="32"/>
          <w:szCs w:val="32"/>
          <w:lang w:val="en-US" w:eastAsia="zh-CN"/>
        </w:rPr>
        <w:t>4</w:t>
      </w:r>
      <w:r>
        <w:rPr>
          <w:rFonts w:hint="default" w:ascii="仿宋_GB2312" w:eastAsia="仿宋_GB2312"/>
          <w:color w:val="000000"/>
          <w:sz w:val="32"/>
          <w:szCs w:val="32"/>
        </w:rPr>
        <w:t>.全国总决赛（10月中下旬）。大赛</w:t>
      </w:r>
      <w:r>
        <w:rPr>
          <w:rFonts w:hint="eastAsia" w:ascii="仿宋_GB2312" w:eastAsia="仿宋_GB2312"/>
          <w:color w:val="000000"/>
          <w:sz w:val="32"/>
          <w:szCs w:val="32"/>
          <w:lang w:eastAsia="zh-CN"/>
        </w:rPr>
        <w:t>组委会</w:t>
      </w:r>
      <w:r>
        <w:rPr>
          <w:rFonts w:hint="default" w:ascii="仿宋_GB2312" w:eastAsia="仿宋_GB2312"/>
          <w:color w:val="000000"/>
          <w:sz w:val="32"/>
          <w:szCs w:val="32"/>
        </w:rPr>
        <w:t>对</w:t>
      </w:r>
      <w:r>
        <w:rPr>
          <w:rFonts w:hint="eastAsia" w:ascii="仿宋_GB2312" w:eastAsia="仿宋_GB2312"/>
          <w:color w:val="000000"/>
          <w:sz w:val="32"/>
          <w:szCs w:val="32"/>
          <w:lang w:eastAsia="zh-CN"/>
        </w:rPr>
        <w:t>获奖</w:t>
      </w:r>
      <w:r>
        <w:rPr>
          <w:rFonts w:hint="default" w:ascii="仿宋_GB2312" w:eastAsia="仿宋_GB2312"/>
          <w:color w:val="000000"/>
          <w:sz w:val="32"/>
          <w:szCs w:val="32"/>
        </w:rPr>
        <w:t>项目</w:t>
      </w:r>
      <w:r>
        <w:rPr>
          <w:rFonts w:hint="eastAsia" w:ascii="仿宋_GB2312" w:eastAsia="仿宋_GB2312"/>
          <w:color w:val="000000"/>
          <w:sz w:val="32"/>
          <w:szCs w:val="32"/>
          <w:lang w:eastAsia="zh-CN"/>
        </w:rPr>
        <w:t>组织训练营</w:t>
      </w:r>
      <w:r>
        <w:rPr>
          <w:rFonts w:hint="default" w:ascii="仿宋_GB2312" w:eastAsia="仿宋_GB2312"/>
          <w:color w:val="000000"/>
          <w:sz w:val="32"/>
          <w:szCs w:val="32"/>
        </w:rPr>
        <w:t>进行</w:t>
      </w:r>
      <w:r>
        <w:rPr>
          <w:rFonts w:hint="eastAsia" w:ascii="仿宋_GB2312" w:eastAsia="仿宋_GB2312"/>
          <w:color w:val="000000"/>
          <w:sz w:val="32"/>
          <w:szCs w:val="32"/>
          <w:lang w:eastAsia="zh-CN"/>
        </w:rPr>
        <w:t>培训</w:t>
      </w:r>
      <w:r>
        <w:rPr>
          <w:rFonts w:hint="default" w:ascii="仿宋_GB2312" w:eastAsia="仿宋_GB2312"/>
          <w:color w:val="000000"/>
          <w:sz w:val="32"/>
          <w:szCs w:val="32"/>
        </w:rPr>
        <w:t>，择优选拔项目</w:t>
      </w:r>
      <w:r>
        <w:rPr>
          <w:rFonts w:hint="eastAsia" w:ascii="仿宋_GB2312" w:eastAsia="仿宋_GB2312"/>
          <w:color w:val="000000"/>
          <w:sz w:val="32"/>
          <w:szCs w:val="32"/>
          <w:lang w:eastAsia="zh-CN"/>
        </w:rPr>
        <w:t>参加全国总决赛</w:t>
      </w:r>
      <w:r>
        <w:rPr>
          <w:rFonts w:hint="default" w:asci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default" w:ascii="仿宋_GB2312" w:eastAsia="仿宋_GB2312"/>
          <w:color w:val="000000"/>
          <w:sz w:val="32"/>
          <w:szCs w:val="32"/>
        </w:rPr>
        <w:t>大赛组委会将通过</w:t>
      </w:r>
      <w:r>
        <w:rPr>
          <w:rFonts w:hint="eastAsia" w:ascii="仿宋_GB2312" w:eastAsia="仿宋_GB2312"/>
          <w:color w:val="000000"/>
          <w:sz w:val="32"/>
          <w:szCs w:val="32"/>
          <w:lang w:eastAsia="zh-CN"/>
        </w:rPr>
        <w:t>“</w:t>
      </w:r>
      <w:r>
        <w:rPr>
          <w:rFonts w:hint="default" w:ascii="仿宋_GB2312" w:eastAsia="仿宋_GB2312"/>
          <w:color w:val="000000"/>
          <w:sz w:val="32"/>
          <w:szCs w:val="32"/>
        </w:rPr>
        <w:t>全国大学生创业服务网</w:t>
      </w:r>
      <w:r>
        <w:rPr>
          <w:rFonts w:hint="eastAsia" w:ascii="仿宋_GB2312" w:eastAsia="仿宋_GB2312"/>
          <w:color w:val="000000"/>
          <w:sz w:val="32"/>
          <w:szCs w:val="32"/>
          <w:lang w:eastAsia="zh-CN"/>
        </w:rPr>
        <w:t>”</w:t>
      </w:r>
      <w:r>
        <w:rPr>
          <w:rFonts w:hint="default" w:ascii="仿宋_GB2312" w:eastAsia="仿宋_GB2312"/>
          <w:color w:val="000000"/>
          <w:sz w:val="32"/>
          <w:szCs w:val="32"/>
        </w:rPr>
        <w:t>为参赛团队提供项目展示、创业指导、投资对接等服务。各项目团队可以登录</w:t>
      </w:r>
      <w:r>
        <w:rPr>
          <w:rFonts w:hint="eastAsia" w:ascii="仿宋_GB2312" w:eastAsia="仿宋_GB2312"/>
          <w:color w:val="000000"/>
          <w:sz w:val="32"/>
          <w:szCs w:val="32"/>
          <w:lang w:eastAsia="zh-CN"/>
        </w:rPr>
        <w:t>“</w:t>
      </w:r>
      <w:r>
        <w:rPr>
          <w:rFonts w:hint="default" w:ascii="仿宋_GB2312" w:eastAsia="仿宋_GB2312"/>
          <w:color w:val="000000"/>
          <w:sz w:val="32"/>
          <w:szCs w:val="32"/>
        </w:rPr>
        <w:t>全国大学生创业服务网</w:t>
      </w:r>
      <w:r>
        <w:rPr>
          <w:rFonts w:hint="eastAsia" w:ascii="仿宋_GB2312" w:eastAsia="仿宋_GB2312"/>
          <w:color w:val="000000"/>
          <w:sz w:val="32"/>
          <w:szCs w:val="32"/>
          <w:lang w:eastAsia="zh-CN"/>
        </w:rPr>
        <w:t>”</w:t>
      </w:r>
      <w:r>
        <w:rPr>
          <w:rFonts w:hint="default" w:ascii="仿宋_GB2312" w:eastAsia="仿宋_GB2312"/>
          <w:color w:val="000000"/>
          <w:sz w:val="32"/>
          <w:szCs w:val="32"/>
        </w:rPr>
        <w:t>查看相关信息。各高校可以通过腾讯微校（weixiao.qq.com/shuangchuang）进行赛事宣传，腾讯云根据参赛团队的组别提供不同级别的免费云服务支持，给予项目激励和孵化指导。</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黑体" w:hAnsi="黑体" w:eastAsia="黑体" w:cs="黑体"/>
          <w:b/>
          <w:bCs/>
          <w:color w:val="000000"/>
          <w:sz w:val="32"/>
          <w:szCs w:val="32"/>
        </w:rPr>
      </w:pPr>
      <w:r>
        <w:rPr>
          <w:rFonts w:hint="default" w:ascii="黑体" w:hAnsi="黑体" w:eastAsia="黑体" w:cs="黑体"/>
          <w:b/>
          <w:bCs/>
          <w:color w:val="000000"/>
          <w:sz w:val="32"/>
          <w:szCs w:val="32"/>
        </w:rPr>
        <w:t>十一、大赛奖项</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eastAsia" w:ascii="仿宋_GB2312" w:eastAsia="仿宋_GB2312"/>
          <w:color w:val="000000"/>
          <w:sz w:val="32"/>
          <w:szCs w:val="32"/>
          <w:lang w:val="en-US" w:eastAsia="zh-CN"/>
        </w:rPr>
        <w:t>1.大赛</w:t>
      </w:r>
      <w:r>
        <w:rPr>
          <w:rFonts w:hint="eastAsia" w:ascii="仿宋_GB2312" w:eastAsia="仿宋_GB2312"/>
          <w:color w:val="000000"/>
          <w:sz w:val="32"/>
          <w:szCs w:val="32"/>
          <w:lang w:eastAsia="zh-CN"/>
        </w:rPr>
        <w:t>主赛道设</w:t>
      </w:r>
      <w:r>
        <w:rPr>
          <w:rFonts w:hint="eastAsia" w:ascii="仿宋_GB2312" w:eastAsia="仿宋_GB2312"/>
          <w:color w:val="000000"/>
          <w:sz w:val="32"/>
          <w:szCs w:val="32"/>
        </w:rPr>
        <w:t>金奖</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个</w:t>
      </w:r>
      <w:r>
        <w:rPr>
          <w:rFonts w:hint="eastAsia" w:ascii="仿宋_GB2312" w:eastAsia="仿宋_GB2312"/>
          <w:color w:val="000000"/>
          <w:sz w:val="32"/>
          <w:szCs w:val="32"/>
          <w:lang w:eastAsia="zh-CN"/>
        </w:rPr>
        <w:t>、</w:t>
      </w:r>
      <w:r>
        <w:rPr>
          <w:rFonts w:hint="eastAsia" w:ascii="仿宋_GB2312" w:eastAsia="仿宋_GB2312"/>
          <w:color w:val="000000"/>
          <w:sz w:val="32"/>
          <w:szCs w:val="32"/>
        </w:rPr>
        <w:t>银奖</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0个</w:t>
      </w:r>
      <w:r>
        <w:rPr>
          <w:rFonts w:hint="eastAsia" w:ascii="仿宋_GB2312" w:eastAsia="仿宋_GB2312"/>
          <w:color w:val="000000"/>
          <w:sz w:val="32"/>
          <w:szCs w:val="32"/>
          <w:lang w:eastAsia="zh-CN"/>
        </w:rPr>
        <w:t>、</w:t>
      </w:r>
      <w:r>
        <w:rPr>
          <w:rFonts w:hint="eastAsia" w:ascii="仿宋_GB2312" w:eastAsia="仿宋_GB2312"/>
          <w:color w:val="000000"/>
          <w:sz w:val="32"/>
          <w:szCs w:val="32"/>
        </w:rPr>
        <w:t>铜奖50个</w:t>
      </w:r>
      <w:r>
        <w:rPr>
          <w:rFonts w:hint="eastAsia" w:ascii="仿宋_GB2312" w:eastAsia="仿宋_GB2312"/>
          <w:color w:val="000000"/>
          <w:sz w:val="32"/>
          <w:szCs w:val="32"/>
          <w:lang w:eastAsia="zh-CN"/>
        </w:rPr>
        <w:t>，</w:t>
      </w:r>
      <w:r>
        <w:rPr>
          <w:rFonts w:hint="eastAsia" w:ascii="仿宋_GB2312" w:hAnsi="微软雅黑" w:eastAsia="仿宋_GB2312"/>
          <w:sz w:val="32"/>
          <w:szCs w:val="32"/>
        </w:rPr>
        <w:t>创意组、初创组、成长组和就业型创业组的具体名额将根据报名情况确定</w:t>
      </w:r>
      <w:r>
        <w:rPr>
          <w:rFonts w:hint="eastAsia" w:ascii="仿宋_GB2312" w:hAnsi="微软雅黑" w:eastAsia="仿宋_GB2312"/>
          <w:sz w:val="32"/>
          <w:szCs w:val="32"/>
          <w:lang w:eastAsia="zh-CN"/>
        </w:rPr>
        <w:t>，</w:t>
      </w:r>
      <w:r>
        <w:rPr>
          <w:rFonts w:hint="default" w:ascii="仿宋_GB2312" w:eastAsia="仿宋_GB2312"/>
          <w:color w:val="000000"/>
          <w:sz w:val="32"/>
          <w:szCs w:val="32"/>
        </w:rPr>
        <w:t>获奖项目颁发获奖证书</w:t>
      </w:r>
      <w:r>
        <w:rPr>
          <w:rFonts w:hint="eastAsia" w:ascii="仿宋_GB2312" w:eastAsia="仿宋_GB2312"/>
          <w:color w:val="000000"/>
          <w:sz w:val="32"/>
          <w:szCs w:val="32"/>
          <w:lang w:eastAsia="zh-CN"/>
        </w:rPr>
        <w:t>、奖杯和奖金</w:t>
      </w:r>
      <w:r>
        <w:rPr>
          <w:rFonts w:hint="default" w:ascii="仿宋_GB2312" w:eastAsia="仿宋_GB2312"/>
          <w:color w:val="000000"/>
          <w:sz w:val="32"/>
          <w:szCs w:val="32"/>
        </w:rPr>
        <w:t>，提供投融资对接、落地孵化等服务。</w:t>
      </w:r>
      <w:r>
        <w:rPr>
          <w:rFonts w:hint="eastAsia" w:ascii="仿宋_GB2312" w:eastAsia="仿宋_GB2312"/>
          <w:color w:val="000000"/>
          <w:sz w:val="32"/>
          <w:szCs w:val="32"/>
          <w:lang w:eastAsia="zh-CN"/>
        </w:rPr>
        <w:t>设</w:t>
      </w:r>
      <w:r>
        <w:rPr>
          <w:rFonts w:hint="eastAsia" w:ascii="仿宋_GB2312" w:eastAsia="仿宋_GB2312"/>
          <w:color w:val="000000"/>
          <w:sz w:val="32"/>
          <w:szCs w:val="32"/>
        </w:rPr>
        <w:t>优秀组织奖</w:t>
      </w:r>
      <w:r>
        <w:rPr>
          <w:rFonts w:hint="default" w:ascii="仿宋_GB2312" w:eastAsia="仿宋_GB2312"/>
          <w:color w:val="000000"/>
          <w:sz w:val="32"/>
          <w:szCs w:val="32"/>
        </w:rPr>
        <w:t>8</w:t>
      </w:r>
      <w:r>
        <w:rPr>
          <w:rFonts w:hint="eastAsia" w:ascii="仿宋_GB2312" w:eastAsia="仿宋_GB2312"/>
          <w:color w:val="000000"/>
          <w:sz w:val="32"/>
          <w:szCs w:val="32"/>
        </w:rPr>
        <w:t>所</w:t>
      </w:r>
      <w:r>
        <w:rPr>
          <w:rFonts w:hint="eastAsia" w:ascii="仿宋_GB2312" w:eastAsia="仿宋_GB2312"/>
          <w:color w:val="000000"/>
          <w:sz w:val="32"/>
          <w:szCs w:val="32"/>
          <w:lang w:eastAsia="zh-CN"/>
        </w:rPr>
        <w:t>、</w:t>
      </w:r>
      <w:r>
        <w:rPr>
          <w:rFonts w:hint="default" w:ascii="仿宋_GB2312" w:eastAsia="仿宋_GB2312"/>
          <w:color w:val="000000"/>
          <w:sz w:val="32"/>
          <w:szCs w:val="32"/>
        </w:rPr>
        <w:t>颁发奖牌</w:t>
      </w:r>
      <w:r>
        <w:rPr>
          <w:rFonts w:hint="eastAsia" w:ascii="仿宋_GB2312" w:eastAsia="仿宋_GB2312"/>
          <w:color w:val="000000"/>
          <w:sz w:val="32"/>
          <w:szCs w:val="32"/>
          <w:lang w:eastAsia="zh-CN"/>
        </w:rPr>
        <w:t>，</w:t>
      </w:r>
      <w:r>
        <w:rPr>
          <w:rFonts w:hint="eastAsia" w:ascii="仿宋_GB2312" w:eastAsia="仿宋_GB2312"/>
          <w:color w:val="000000"/>
          <w:sz w:val="32"/>
          <w:szCs w:val="32"/>
        </w:rPr>
        <w:t>优秀指导老师</w:t>
      </w:r>
      <w:r>
        <w:rPr>
          <w:rFonts w:hint="eastAsia" w:ascii="仿宋_GB2312" w:eastAsia="仿宋_GB2312"/>
          <w:color w:val="000000"/>
          <w:sz w:val="32"/>
          <w:szCs w:val="32"/>
          <w:lang w:val="en-US" w:eastAsia="zh-CN"/>
        </w:rPr>
        <w:t>50名</w:t>
      </w:r>
      <w:r>
        <w:rPr>
          <w:rFonts w:hint="eastAsia" w:ascii="仿宋_GB2312" w:eastAsia="仿宋_GB2312"/>
          <w:color w:val="000000"/>
          <w:sz w:val="32"/>
          <w:szCs w:val="32"/>
          <w:lang w:eastAsia="zh-CN"/>
        </w:rPr>
        <w:t>、</w:t>
      </w:r>
      <w:r>
        <w:rPr>
          <w:rFonts w:hint="default" w:ascii="仿宋_GB2312" w:eastAsia="仿宋_GB2312"/>
          <w:color w:val="000000"/>
          <w:sz w:val="32"/>
          <w:szCs w:val="32"/>
        </w:rPr>
        <w:t>颁发证书</w:t>
      </w:r>
      <w:r>
        <w:rPr>
          <w:rFonts w:hint="eastAsia" w:ascii="仿宋_GB2312"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lang w:eastAsia="zh-CN"/>
        </w:rPr>
        <w:t>“</w:t>
      </w:r>
      <w:r>
        <w:rPr>
          <w:rFonts w:hint="default" w:ascii="仿宋_GB2312" w:eastAsia="仿宋_GB2312"/>
          <w:color w:val="000000"/>
          <w:sz w:val="32"/>
          <w:szCs w:val="32"/>
        </w:rPr>
        <w:t>青年红色筑梦之旅</w:t>
      </w:r>
      <w:r>
        <w:rPr>
          <w:rFonts w:hint="eastAsia" w:ascii="仿宋_GB2312" w:eastAsia="仿宋_GB2312"/>
          <w:color w:val="000000"/>
          <w:sz w:val="32"/>
          <w:szCs w:val="32"/>
          <w:lang w:eastAsia="zh-CN"/>
        </w:rPr>
        <w:t>”</w:t>
      </w:r>
      <w:r>
        <w:rPr>
          <w:rFonts w:hint="default" w:ascii="仿宋_GB2312" w:eastAsia="仿宋_GB2312"/>
          <w:color w:val="000000"/>
          <w:sz w:val="32"/>
          <w:szCs w:val="32"/>
        </w:rPr>
        <w:t>赛道设金奖10个、银奖</w:t>
      </w:r>
      <w:r>
        <w:rPr>
          <w:rFonts w:hint="eastAsia" w:ascii="仿宋_GB2312" w:eastAsia="仿宋_GB2312"/>
          <w:color w:val="000000"/>
          <w:sz w:val="32"/>
          <w:szCs w:val="32"/>
          <w:lang w:val="en-US" w:eastAsia="zh-CN"/>
        </w:rPr>
        <w:t>15</w:t>
      </w:r>
      <w:r>
        <w:rPr>
          <w:rFonts w:hint="default" w:ascii="仿宋_GB2312" w:eastAsia="仿宋_GB2312"/>
          <w:color w:val="000000"/>
          <w:sz w:val="32"/>
          <w:szCs w:val="32"/>
        </w:rPr>
        <w:t>个、铜奖</w:t>
      </w:r>
      <w:r>
        <w:rPr>
          <w:rFonts w:hint="eastAsia" w:ascii="仿宋_GB2312" w:eastAsia="仿宋_GB2312"/>
          <w:color w:val="000000"/>
          <w:sz w:val="32"/>
          <w:szCs w:val="32"/>
          <w:lang w:val="en-US" w:eastAsia="zh-CN"/>
        </w:rPr>
        <w:t>2</w:t>
      </w:r>
      <w:r>
        <w:rPr>
          <w:rFonts w:hint="default" w:ascii="仿宋_GB2312" w:eastAsia="仿宋_GB2312"/>
          <w:color w:val="000000"/>
          <w:sz w:val="32"/>
          <w:szCs w:val="32"/>
        </w:rPr>
        <w:t>0个</w:t>
      </w:r>
      <w:r>
        <w:rPr>
          <w:rFonts w:hint="eastAsia" w:ascii="仿宋_GB2312" w:eastAsia="仿宋_GB2312"/>
          <w:color w:val="000000"/>
          <w:sz w:val="32"/>
          <w:szCs w:val="32"/>
          <w:lang w:eastAsia="zh-CN"/>
        </w:rPr>
        <w:t>，</w:t>
      </w:r>
      <w:r>
        <w:rPr>
          <w:rFonts w:hint="default" w:ascii="仿宋_GB2312" w:eastAsia="仿宋_GB2312"/>
          <w:color w:val="000000"/>
          <w:sz w:val="32"/>
          <w:szCs w:val="32"/>
        </w:rPr>
        <w:t>获奖项目颁发获奖证书</w:t>
      </w:r>
      <w:r>
        <w:rPr>
          <w:rFonts w:hint="eastAsia" w:ascii="仿宋_GB2312" w:eastAsia="仿宋_GB2312"/>
          <w:color w:val="000000"/>
          <w:sz w:val="32"/>
          <w:szCs w:val="32"/>
          <w:lang w:eastAsia="zh-CN"/>
        </w:rPr>
        <w:t>、奖杯和奖金</w:t>
      </w:r>
      <w:r>
        <w:rPr>
          <w:rFonts w:hint="default" w:ascii="仿宋_GB2312" w:eastAsia="仿宋_GB2312"/>
          <w:color w:val="000000"/>
          <w:sz w:val="32"/>
          <w:szCs w:val="32"/>
        </w:rPr>
        <w:t>，提供投融资对接、落地孵化等服务。设</w:t>
      </w:r>
      <w:r>
        <w:rPr>
          <w:rFonts w:hint="eastAsia" w:ascii="仿宋_GB2312" w:eastAsia="仿宋_GB2312"/>
          <w:color w:val="000000"/>
          <w:sz w:val="32"/>
          <w:szCs w:val="32"/>
          <w:lang w:eastAsia="zh-CN"/>
        </w:rPr>
        <w:t>“</w:t>
      </w:r>
      <w:r>
        <w:rPr>
          <w:rFonts w:hint="default" w:ascii="仿宋_GB2312" w:eastAsia="仿宋_GB2312"/>
          <w:color w:val="000000"/>
          <w:sz w:val="32"/>
          <w:szCs w:val="32"/>
        </w:rPr>
        <w:t>青年红色筑梦之旅</w:t>
      </w:r>
      <w:r>
        <w:rPr>
          <w:rFonts w:hint="eastAsia" w:ascii="仿宋_GB2312" w:eastAsia="仿宋_GB2312"/>
          <w:color w:val="000000"/>
          <w:sz w:val="32"/>
          <w:szCs w:val="32"/>
          <w:lang w:eastAsia="zh-CN"/>
        </w:rPr>
        <w:t>”</w:t>
      </w:r>
      <w:r>
        <w:rPr>
          <w:rFonts w:hint="default" w:ascii="仿宋_GB2312" w:eastAsia="仿宋_GB2312"/>
          <w:color w:val="000000"/>
          <w:sz w:val="32"/>
          <w:szCs w:val="32"/>
        </w:rPr>
        <w:t>高校集体奖</w:t>
      </w:r>
      <w:r>
        <w:rPr>
          <w:rFonts w:hint="eastAsia" w:ascii="仿宋_GB2312" w:eastAsia="仿宋_GB2312"/>
          <w:color w:val="000000"/>
          <w:sz w:val="32"/>
          <w:szCs w:val="32"/>
          <w:lang w:val="en-US" w:eastAsia="zh-CN"/>
        </w:rPr>
        <w:t>1</w:t>
      </w:r>
      <w:r>
        <w:rPr>
          <w:rFonts w:hint="default" w:ascii="仿宋_GB2312" w:eastAsia="仿宋_GB2312"/>
          <w:color w:val="000000"/>
          <w:sz w:val="32"/>
          <w:szCs w:val="32"/>
        </w:rPr>
        <w:t>0个</w:t>
      </w:r>
      <w:r>
        <w:rPr>
          <w:rFonts w:hint="eastAsia" w:ascii="仿宋_GB2312" w:eastAsia="仿宋_GB2312"/>
          <w:color w:val="000000"/>
          <w:sz w:val="32"/>
          <w:szCs w:val="32"/>
          <w:lang w:eastAsia="zh-CN"/>
        </w:rPr>
        <w:t>、</w:t>
      </w:r>
      <w:r>
        <w:rPr>
          <w:rFonts w:hint="default" w:ascii="仿宋_GB2312" w:eastAsia="仿宋_GB2312"/>
          <w:color w:val="000000"/>
          <w:sz w:val="32"/>
          <w:szCs w:val="32"/>
        </w:rPr>
        <w:t>颁发奖牌。</w:t>
      </w:r>
      <w:r>
        <w:rPr>
          <w:rFonts w:hint="eastAsia" w:ascii="仿宋_GB2312" w:eastAsia="仿宋_GB2312"/>
          <w:color w:val="000000"/>
          <w:sz w:val="32"/>
          <w:szCs w:val="32"/>
          <w:lang w:eastAsia="zh-CN"/>
        </w:rPr>
        <w:t>设“</w:t>
      </w:r>
      <w:r>
        <w:rPr>
          <w:rFonts w:hint="default" w:ascii="仿宋_GB2312" w:eastAsia="仿宋_GB2312"/>
          <w:color w:val="000000"/>
          <w:sz w:val="32"/>
          <w:szCs w:val="32"/>
        </w:rPr>
        <w:t>乡村振兴奖</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5个，</w:t>
      </w:r>
      <w:r>
        <w:rPr>
          <w:rFonts w:hint="eastAsia" w:ascii="仿宋_GB2312" w:eastAsia="仿宋_GB2312"/>
          <w:color w:val="000000"/>
          <w:sz w:val="32"/>
          <w:szCs w:val="32"/>
          <w:lang w:eastAsia="zh-CN"/>
        </w:rPr>
        <w:t>“</w:t>
      </w:r>
      <w:r>
        <w:rPr>
          <w:rFonts w:hint="default" w:ascii="仿宋_GB2312" w:eastAsia="仿宋_GB2312"/>
          <w:color w:val="000000"/>
          <w:sz w:val="32"/>
          <w:szCs w:val="32"/>
        </w:rPr>
        <w:t>精准扶贫奖</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lang w:eastAsia="zh-CN"/>
        </w:rPr>
        <w:t>个</w:t>
      </w:r>
      <w:r>
        <w:rPr>
          <w:rFonts w:hint="default" w:ascii="仿宋_GB2312" w:eastAsia="仿宋_GB2312"/>
          <w:color w:val="000000"/>
          <w:sz w:val="32"/>
          <w:szCs w:val="32"/>
        </w:rPr>
        <w:t>，颁发获奖证书</w:t>
      </w:r>
      <w:r>
        <w:rPr>
          <w:rFonts w:hint="eastAsia" w:ascii="仿宋_GB2312" w:eastAsia="仿宋_GB2312"/>
          <w:color w:val="000000"/>
          <w:sz w:val="32"/>
          <w:szCs w:val="32"/>
          <w:lang w:eastAsia="zh-CN"/>
        </w:rPr>
        <w:t>和奖杯，</w:t>
      </w:r>
      <w:r>
        <w:rPr>
          <w:rFonts w:hint="default" w:ascii="仿宋_GB2312" w:eastAsia="仿宋_GB2312"/>
          <w:color w:val="000000"/>
          <w:sz w:val="32"/>
          <w:szCs w:val="32"/>
        </w:rPr>
        <w:t>奖励对农村地区教育、科技、农业、医疗、扶贫等方面有突出贡献的项目</w:t>
      </w:r>
      <w:r>
        <w:rPr>
          <w:rFonts w:hint="eastAsia" w:ascii="仿宋_GB2312" w:eastAsia="仿宋_GB2312"/>
          <w:color w:val="000000"/>
          <w:sz w:val="32"/>
          <w:szCs w:val="32"/>
          <w:lang w:eastAsia="zh-CN"/>
        </w:rPr>
        <w:t>。设</w:t>
      </w:r>
      <w:r>
        <w:rPr>
          <w:rFonts w:hint="default" w:ascii="仿宋_GB2312" w:eastAsia="仿宋_GB2312"/>
          <w:color w:val="000000"/>
          <w:sz w:val="32"/>
          <w:szCs w:val="32"/>
        </w:rPr>
        <w:t>优秀创新创业导师</w:t>
      </w:r>
      <w:r>
        <w:rPr>
          <w:rFonts w:hint="eastAsia" w:ascii="仿宋_GB2312" w:eastAsia="仿宋_GB2312"/>
          <w:color w:val="000000"/>
          <w:sz w:val="32"/>
          <w:szCs w:val="32"/>
          <w:lang w:val="en-US" w:eastAsia="zh-CN"/>
        </w:rPr>
        <w:t>30</w:t>
      </w:r>
      <w:r>
        <w:rPr>
          <w:rFonts w:hint="default" w:ascii="仿宋_GB2312" w:eastAsia="仿宋_GB2312"/>
          <w:color w:val="000000"/>
          <w:sz w:val="32"/>
          <w:szCs w:val="32"/>
        </w:rPr>
        <w:t>名</w:t>
      </w:r>
      <w:r>
        <w:rPr>
          <w:rFonts w:hint="eastAsia" w:ascii="仿宋_GB2312" w:eastAsia="仿宋_GB2312"/>
          <w:color w:val="000000"/>
          <w:sz w:val="32"/>
          <w:szCs w:val="32"/>
          <w:lang w:eastAsia="zh-CN"/>
        </w:rPr>
        <w:t>、</w:t>
      </w:r>
      <w:r>
        <w:rPr>
          <w:rFonts w:hint="default" w:ascii="仿宋_GB2312" w:eastAsia="仿宋_GB2312"/>
          <w:color w:val="000000"/>
          <w:sz w:val="32"/>
          <w:szCs w:val="32"/>
        </w:rPr>
        <w:t>颁发证书</w:t>
      </w:r>
      <w:r>
        <w:rPr>
          <w:rFonts w:hint="eastAsia" w:ascii="仿宋_GB2312" w:eastAsia="仿宋_GB2312"/>
          <w:color w:val="000000"/>
          <w:sz w:val="32"/>
          <w:szCs w:val="32"/>
          <w:lang w:eastAsia="zh-CN"/>
        </w:rPr>
        <w:t>。</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5"/>
        <w:textAlignment w:val="auto"/>
        <w:rPr>
          <w:rFonts w:hint="eastAsia" w:ascii="仿宋_GB2312" w:eastAsia="仿宋_GB2312"/>
          <w:sz w:val="32"/>
          <w:szCs w:val="32"/>
        </w:rPr>
      </w:pPr>
      <w:r>
        <w:rPr>
          <w:rFonts w:hint="default" w:ascii="黑体" w:hAnsi="黑体" w:eastAsia="黑体" w:cs="黑体"/>
          <w:b/>
          <w:bCs/>
          <w:color w:val="000000"/>
          <w:sz w:val="32"/>
          <w:szCs w:val="32"/>
        </w:rPr>
        <w:t>十二、</w:t>
      </w:r>
      <w:r>
        <w:rPr>
          <w:rFonts w:hint="eastAsia" w:ascii="黑体" w:eastAsia="黑体"/>
          <w:sz w:val="32"/>
          <w:szCs w:val="32"/>
        </w:rPr>
        <w:t xml:space="preserve">有关要求 </w:t>
      </w: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eastAsia" w:ascii="仿宋_GB2312" w:hAnsi="微软雅黑" w:eastAsia="仿宋_GB2312" w:cs="宋体"/>
          <w:kern w:val="0"/>
          <w:sz w:val="32"/>
          <w:szCs w:val="32"/>
          <w:lang w:val="en-US" w:eastAsia="zh-CN"/>
        </w:rPr>
        <w:t>1.</w:t>
      </w:r>
      <w:r>
        <w:rPr>
          <w:rFonts w:ascii="仿宋_GB2312" w:hAnsi="微软雅黑" w:eastAsia="仿宋_GB2312" w:cs="宋体"/>
          <w:kern w:val="0"/>
          <w:sz w:val="32"/>
          <w:szCs w:val="32"/>
        </w:rPr>
        <w:t>加强组织领导</w:t>
      </w:r>
      <w:r>
        <w:rPr>
          <w:rFonts w:hint="eastAsia" w:ascii="仿宋_GB2312" w:hAnsi="微软雅黑" w:eastAsia="仿宋_GB2312" w:cs="宋体"/>
          <w:kern w:val="0"/>
          <w:sz w:val="32"/>
          <w:szCs w:val="32"/>
          <w:lang w:eastAsia="zh-CN"/>
        </w:rPr>
        <w:t>。</w:t>
      </w:r>
      <w:r>
        <w:rPr>
          <w:rFonts w:hint="default" w:ascii="仿宋_GB2312" w:eastAsia="仿宋_GB2312"/>
          <w:color w:val="000000"/>
          <w:sz w:val="32"/>
          <w:szCs w:val="32"/>
        </w:rPr>
        <w:t>各地各高校要</w:t>
      </w:r>
      <w:r>
        <w:rPr>
          <w:rFonts w:hint="eastAsia" w:ascii="仿宋_GB2312" w:eastAsia="仿宋_GB2312"/>
          <w:color w:val="000000"/>
          <w:sz w:val="32"/>
          <w:szCs w:val="32"/>
          <w:lang w:eastAsia="zh-CN"/>
        </w:rPr>
        <w:t>紧紧抓住全国总决赛在我省举办的良好机遇，</w:t>
      </w:r>
      <w:r>
        <w:rPr>
          <w:rFonts w:hint="eastAsia" w:ascii="仿宋_GB2312" w:hAnsi="微软雅黑" w:eastAsia="仿宋_GB2312" w:cs="宋体"/>
          <w:kern w:val="0"/>
          <w:sz w:val="32"/>
          <w:szCs w:val="32"/>
          <w:lang w:val="en-US" w:eastAsia="zh-CN"/>
        </w:rPr>
        <w:t>将</w:t>
      </w:r>
      <w:r>
        <w:rPr>
          <w:rFonts w:hint="eastAsia" w:ascii="仿宋_GB2312" w:hAnsi="微软雅黑" w:eastAsia="仿宋_GB2312" w:cs="宋体"/>
          <w:kern w:val="0"/>
          <w:sz w:val="32"/>
          <w:szCs w:val="32"/>
        </w:rPr>
        <w:t>大赛</w:t>
      </w:r>
      <w:r>
        <w:rPr>
          <w:rFonts w:hint="eastAsia" w:ascii="仿宋_GB2312" w:hAnsi="微软雅黑" w:eastAsia="仿宋_GB2312" w:cs="宋体"/>
          <w:kern w:val="0"/>
          <w:sz w:val="32"/>
          <w:szCs w:val="32"/>
          <w:lang w:eastAsia="zh-CN"/>
        </w:rPr>
        <w:t>作为</w:t>
      </w:r>
      <w:r>
        <w:rPr>
          <w:rFonts w:hint="eastAsia" w:ascii="仿宋_GB2312" w:hAnsi="微软雅黑" w:eastAsia="仿宋_GB2312" w:cs="宋体"/>
          <w:kern w:val="0"/>
          <w:sz w:val="32"/>
          <w:szCs w:val="32"/>
        </w:rPr>
        <w:t>推动高校创新创业教育改革的重要抓手，认真</w:t>
      </w:r>
      <w:r>
        <w:rPr>
          <w:rFonts w:ascii="仿宋_GB2312" w:hAnsi="微软雅黑" w:eastAsia="仿宋_GB2312" w:cs="宋体"/>
          <w:kern w:val="0"/>
          <w:sz w:val="32"/>
          <w:szCs w:val="32"/>
        </w:rPr>
        <w:t>总结前</w:t>
      </w:r>
      <w:r>
        <w:rPr>
          <w:rFonts w:hint="eastAsia" w:ascii="仿宋_GB2312" w:hAnsi="微软雅黑" w:eastAsia="仿宋_GB2312" w:cs="宋体"/>
          <w:kern w:val="0"/>
          <w:sz w:val="32"/>
          <w:szCs w:val="32"/>
          <w:lang w:eastAsia="zh-CN"/>
        </w:rPr>
        <w:t>三</w:t>
      </w:r>
      <w:r>
        <w:rPr>
          <w:rFonts w:ascii="仿宋_GB2312" w:hAnsi="微软雅黑" w:eastAsia="仿宋_GB2312" w:cs="宋体"/>
          <w:kern w:val="0"/>
          <w:sz w:val="32"/>
          <w:szCs w:val="32"/>
        </w:rPr>
        <w:t>届大赛的组织经验，制定大赛组织实施工作方案，</w:t>
      </w:r>
      <w:r>
        <w:rPr>
          <w:rFonts w:hint="eastAsia" w:ascii="仿宋_GB2312" w:hAnsi="微软雅黑" w:eastAsia="仿宋_GB2312" w:cs="宋体"/>
          <w:kern w:val="0"/>
          <w:sz w:val="32"/>
          <w:szCs w:val="32"/>
          <w:lang w:eastAsia="zh-CN"/>
        </w:rPr>
        <w:t>成立赛事专门机构，</w:t>
      </w:r>
      <w:r>
        <w:rPr>
          <w:rFonts w:ascii="仿宋_GB2312" w:hAnsi="微软雅黑" w:eastAsia="仿宋_GB2312" w:cs="宋体"/>
          <w:kern w:val="0"/>
          <w:sz w:val="32"/>
          <w:szCs w:val="32"/>
        </w:rPr>
        <w:t>指定责任人，明确目标任务、工作分工和完成期限</w:t>
      </w:r>
      <w:r>
        <w:rPr>
          <w:rFonts w:hint="eastAsia" w:ascii="仿宋_GB2312" w:hAnsi="微软雅黑" w:eastAsia="仿宋_GB2312" w:cs="宋体"/>
          <w:kern w:val="0"/>
          <w:sz w:val="32"/>
          <w:szCs w:val="32"/>
        </w:rPr>
        <w:t>，为赛</w:t>
      </w:r>
      <w:r>
        <w:rPr>
          <w:rFonts w:hint="eastAsia" w:ascii="仿宋_GB2312" w:hAnsi="微软雅黑" w:eastAsia="仿宋_GB2312" w:cs="宋体"/>
          <w:kern w:val="0"/>
          <w:sz w:val="32"/>
          <w:szCs w:val="32"/>
          <w:lang w:eastAsia="zh-CN"/>
        </w:rPr>
        <w:t>事活动</w:t>
      </w:r>
      <w:r>
        <w:rPr>
          <w:rFonts w:hint="eastAsia" w:ascii="仿宋_GB2312" w:hAnsi="微软雅黑" w:eastAsia="仿宋_GB2312" w:cs="宋体"/>
          <w:kern w:val="0"/>
          <w:sz w:val="32"/>
          <w:szCs w:val="32"/>
        </w:rPr>
        <w:t>提供必要的条件支持和</w:t>
      </w:r>
      <w:r>
        <w:rPr>
          <w:rFonts w:hint="eastAsia" w:ascii="仿宋_GB2312" w:hAnsi="微软雅黑" w:eastAsia="仿宋_GB2312" w:cs="宋体"/>
          <w:kern w:val="0"/>
          <w:sz w:val="32"/>
          <w:szCs w:val="32"/>
          <w:lang w:eastAsia="zh-CN"/>
        </w:rPr>
        <w:t>经费保障</w:t>
      </w:r>
      <w:r>
        <w:rPr>
          <w:rFonts w:hint="default" w:ascii="仿宋_GB2312" w:eastAsia="仿宋_GB2312"/>
          <w:color w:val="000000"/>
          <w:sz w:val="32"/>
          <w:szCs w:val="32"/>
        </w:rPr>
        <w:t>，推动创新创业教育与思想政治教育相融合，创新创业实践与乡村振兴战略、精准扶贫脱贫相结合，</w:t>
      </w:r>
      <w:r>
        <w:rPr>
          <w:rFonts w:hint="eastAsia" w:ascii="仿宋_GB2312" w:hAnsi="微软雅黑" w:eastAsia="仿宋_GB2312" w:cs="宋体"/>
          <w:kern w:val="0"/>
          <w:sz w:val="32"/>
          <w:szCs w:val="32"/>
        </w:rPr>
        <w:t>为“再上新台阶、建设新福建”提供人才支撑和智力支持。</w:t>
      </w: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rightChars="0" w:firstLine="640" w:firstLineChars="200"/>
        <w:jc w:val="left"/>
        <w:textAlignment w:val="auto"/>
        <w:rPr>
          <w:rFonts w:hint="default" w:ascii="仿宋_GB2312" w:eastAsia="仿宋_GB2312"/>
          <w:color w:val="000000"/>
          <w:sz w:val="32"/>
          <w:szCs w:val="32"/>
        </w:rPr>
      </w:pPr>
      <w:r>
        <w:rPr>
          <w:rFonts w:hint="eastAsia" w:ascii="仿宋_GB2312" w:hAnsi="微软雅黑" w:eastAsia="仿宋_GB2312" w:cs="宋体"/>
          <w:kern w:val="0"/>
          <w:sz w:val="32"/>
          <w:szCs w:val="32"/>
          <w:lang w:val="en-US" w:eastAsia="zh-CN"/>
        </w:rPr>
        <w:t>2.</w:t>
      </w:r>
      <w:r>
        <w:rPr>
          <w:rFonts w:hint="eastAsia" w:ascii="仿宋_GB2312" w:hAnsi="微软雅黑" w:eastAsia="仿宋_GB2312" w:cs="宋体"/>
          <w:kern w:val="0"/>
          <w:sz w:val="32"/>
          <w:szCs w:val="32"/>
        </w:rPr>
        <w:t>做好宣传</w:t>
      </w:r>
      <w:r>
        <w:rPr>
          <w:rFonts w:hint="eastAsia" w:ascii="仿宋_GB2312" w:hAnsi="微软雅黑" w:eastAsia="仿宋_GB2312" w:cs="宋体"/>
          <w:kern w:val="0"/>
          <w:sz w:val="32"/>
          <w:szCs w:val="32"/>
          <w:lang w:eastAsia="zh-CN"/>
        </w:rPr>
        <w:t>发动</w:t>
      </w:r>
      <w:r>
        <w:rPr>
          <w:rFonts w:hint="eastAsia" w:ascii="仿宋_GB2312" w:hAnsi="微软雅黑" w:eastAsia="仿宋_GB2312" w:cs="宋体"/>
          <w:kern w:val="0"/>
          <w:sz w:val="32"/>
          <w:szCs w:val="32"/>
        </w:rPr>
        <w:t>。</w:t>
      </w:r>
      <w:r>
        <w:rPr>
          <w:rFonts w:hint="eastAsia" w:ascii="仿宋_GB2312" w:hAnsi="微软雅黑" w:eastAsia="仿宋_GB2312" w:cs="宋体"/>
          <w:kern w:val="0"/>
          <w:sz w:val="32"/>
          <w:szCs w:val="32"/>
          <w:lang w:val="en-US" w:eastAsia="zh-CN"/>
        </w:rPr>
        <w:t>大赛</w:t>
      </w:r>
      <w:r>
        <w:rPr>
          <w:rFonts w:ascii="仿宋_GB2312" w:hAnsi="微软雅黑" w:eastAsia="仿宋_GB2312" w:cs="宋体"/>
          <w:kern w:val="0"/>
          <w:sz w:val="32"/>
          <w:szCs w:val="32"/>
        </w:rPr>
        <w:t>是</w:t>
      </w:r>
      <w:r>
        <w:rPr>
          <w:rFonts w:hint="eastAsia" w:ascii="仿宋_GB2312" w:hAnsi="微软雅黑" w:eastAsia="仿宋_GB2312" w:cs="宋体"/>
          <w:kern w:val="0"/>
          <w:sz w:val="32"/>
          <w:szCs w:val="32"/>
          <w:lang w:eastAsia="zh-CN"/>
        </w:rPr>
        <w:t>检验我省高校</w:t>
      </w:r>
      <w:r>
        <w:rPr>
          <w:rFonts w:ascii="仿宋_GB2312" w:hAnsi="微软雅黑" w:eastAsia="仿宋_GB2312" w:cs="宋体"/>
          <w:kern w:val="0"/>
          <w:sz w:val="32"/>
          <w:szCs w:val="32"/>
        </w:rPr>
        <w:t>创新创业教育</w:t>
      </w:r>
      <w:r>
        <w:rPr>
          <w:rFonts w:hint="eastAsia" w:ascii="仿宋_GB2312" w:hAnsi="微软雅黑" w:eastAsia="仿宋_GB2312" w:cs="宋体"/>
          <w:kern w:val="0"/>
          <w:sz w:val="32"/>
          <w:szCs w:val="32"/>
        </w:rPr>
        <w:t>成果</w:t>
      </w:r>
      <w:r>
        <w:rPr>
          <w:rFonts w:ascii="仿宋_GB2312" w:hAnsi="微软雅黑" w:eastAsia="仿宋_GB2312" w:cs="宋体"/>
          <w:kern w:val="0"/>
          <w:sz w:val="32"/>
          <w:szCs w:val="32"/>
        </w:rPr>
        <w:t>的一次</w:t>
      </w:r>
      <w:r>
        <w:rPr>
          <w:rFonts w:hint="eastAsia" w:ascii="仿宋_GB2312" w:hAnsi="微软雅黑" w:eastAsia="仿宋_GB2312" w:cs="宋体"/>
          <w:kern w:val="0"/>
          <w:sz w:val="32"/>
          <w:szCs w:val="32"/>
        </w:rPr>
        <w:t>大检阅、</w:t>
      </w:r>
      <w:r>
        <w:rPr>
          <w:rFonts w:ascii="仿宋_GB2312" w:hAnsi="微软雅黑" w:eastAsia="仿宋_GB2312" w:cs="宋体"/>
          <w:kern w:val="0"/>
          <w:sz w:val="32"/>
          <w:szCs w:val="32"/>
        </w:rPr>
        <w:t>大练兵，更是贯彻全国</w:t>
      </w:r>
      <w:r>
        <w:rPr>
          <w:rFonts w:hint="eastAsia" w:ascii="仿宋_GB2312" w:hAnsi="微软雅黑" w:eastAsia="仿宋_GB2312" w:cs="宋体"/>
          <w:kern w:val="0"/>
          <w:sz w:val="32"/>
          <w:szCs w:val="32"/>
          <w:lang w:eastAsia="zh-CN"/>
        </w:rPr>
        <w:t>和全省</w:t>
      </w:r>
      <w:r>
        <w:rPr>
          <w:rFonts w:ascii="仿宋_GB2312" w:hAnsi="微软雅黑" w:eastAsia="仿宋_GB2312" w:cs="宋体"/>
          <w:kern w:val="0"/>
          <w:sz w:val="32"/>
          <w:szCs w:val="32"/>
        </w:rPr>
        <w:t>高校思想政治工作会议</w:t>
      </w:r>
      <w:r>
        <w:rPr>
          <w:rFonts w:hint="eastAsia" w:ascii="仿宋_GB2312" w:hAnsi="微软雅黑" w:eastAsia="仿宋_GB2312" w:cs="宋体"/>
          <w:kern w:val="0"/>
          <w:sz w:val="32"/>
          <w:szCs w:val="32"/>
        </w:rPr>
        <w:t>精神</w:t>
      </w:r>
      <w:r>
        <w:rPr>
          <w:rFonts w:ascii="仿宋_GB2312" w:hAnsi="微软雅黑" w:eastAsia="仿宋_GB2312" w:cs="宋体"/>
          <w:kern w:val="0"/>
          <w:sz w:val="32"/>
          <w:szCs w:val="32"/>
        </w:rPr>
        <w:t>的重要举措</w:t>
      </w:r>
      <w:r>
        <w:rPr>
          <w:rFonts w:hint="eastAsia" w:ascii="仿宋_GB2312" w:hAnsi="微软雅黑" w:eastAsia="仿宋_GB2312" w:cs="宋体"/>
          <w:kern w:val="0"/>
          <w:sz w:val="32"/>
          <w:szCs w:val="32"/>
        </w:rPr>
        <w:t>。</w:t>
      </w:r>
      <w:r>
        <w:rPr>
          <w:rFonts w:hint="eastAsia" w:ascii="仿宋_GB2312" w:hAnsi="微软雅黑" w:eastAsia="仿宋_GB2312" w:cs="宋体"/>
          <w:kern w:val="0"/>
          <w:sz w:val="32"/>
          <w:szCs w:val="32"/>
          <w:lang w:eastAsia="zh-CN"/>
        </w:rPr>
        <w:t>各地各</w:t>
      </w:r>
      <w:r>
        <w:rPr>
          <w:rFonts w:ascii="仿宋_GB2312" w:hAnsi="微软雅黑" w:eastAsia="仿宋_GB2312" w:cs="宋体"/>
          <w:kern w:val="0"/>
          <w:sz w:val="32"/>
          <w:szCs w:val="32"/>
        </w:rPr>
        <w:t>高校要</w:t>
      </w:r>
      <w:r>
        <w:rPr>
          <w:rFonts w:hint="eastAsia" w:ascii="仿宋_GB2312" w:hAnsi="微软雅黑" w:eastAsia="仿宋_GB2312" w:cs="宋体"/>
          <w:kern w:val="0"/>
          <w:sz w:val="32"/>
          <w:szCs w:val="32"/>
        </w:rPr>
        <w:t>广泛动员联系符合条件的参赛对象踊跃报名参赛，做到全覆盖，</w:t>
      </w:r>
      <w:r>
        <w:rPr>
          <w:rFonts w:hint="eastAsia" w:ascii="仿宋_GB2312" w:hAnsi="微软雅黑" w:eastAsia="仿宋_GB2312" w:cs="宋体"/>
          <w:kern w:val="0"/>
          <w:sz w:val="32"/>
          <w:szCs w:val="32"/>
          <w:lang w:eastAsia="zh-CN"/>
        </w:rPr>
        <w:t>各高校</w:t>
      </w:r>
      <w:r>
        <w:rPr>
          <w:rFonts w:ascii="仿宋_GB2312" w:hAnsi="微软雅黑" w:eastAsia="仿宋_GB2312" w:cs="宋体"/>
          <w:kern w:val="0"/>
          <w:sz w:val="32"/>
          <w:szCs w:val="32"/>
        </w:rPr>
        <w:t>参赛学生比例</w:t>
      </w:r>
      <w:r>
        <w:rPr>
          <w:rFonts w:hint="eastAsia" w:ascii="仿宋_GB2312" w:hAnsi="微软雅黑" w:eastAsia="仿宋_GB2312" w:cs="宋体"/>
          <w:kern w:val="0"/>
          <w:sz w:val="32"/>
          <w:szCs w:val="32"/>
        </w:rPr>
        <w:t>不低于</w:t>
      </w:r>
      <w:r>
        <w:rPr>
          <w:rFonts w:hint="eastAsia" w:ascii="仿宋_GB2312" w:hAnsi="微软雅黑" w:eastAsia="仿宋_GB2312" w:cs="宋体"/>
          <w:kern w:val="0"/>
          <w:sz w:val="32"/>
          <w:szCs w:val="32"/>
          <w:lang w:eastAsia="zh-CN"/>
        </w:rPr>
        <w:t>在校生数的</w:t>
      </w:r>
      <w:r>
        <w:rPr>
          <w:rFonts w:hint="eastAsia" w:ascii="仿宋_GB2312" w:hAnsi="微软雅黑" w:eastAsia="仿宋_GB2312" w:cs="宋体"/>
          <w:kern w:val="0"/>
          <w:sz w:val="32"/>
          <w:szCs w:val="32"/>
          <w:lang w:val="en-US" w:eastAsia="zh-CN"/>
        </w:rPr>
        <w:t>10</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。要鼓励教师和符合条件的校友、导师将科技成果产业化，带领学生共同创新创业。</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lang w:val="en-US" w:eastAsia="zh-CN"/>
        </w:rPr>
        <w:t>3.强化实战训练。各地</w:t>
      </w:r>
      <w:r>
        <w:rPr>
          <w:rFonts w:hint="eastAsia" w:ascii="仿宋_GB2312" w:hAnsi="微软雅黑" w:eastAsia="仿宋_GB2312" w:cs="宋体"/>
          <w:kern w:val="0"/>
          <w:sz w:val="32"/>
          <w:szCs w:val="32"/>
        </w:rPr>
        <w:t>各高校</w:t>
      </w:r>
      <w:r>
        <w:rPr>
          <w:rFonts w:hint="eastAsia" w:ascii="仿宋_GB2312" w:hAnsi="微软雅黑" w:eastAsia="仿宋_GB2312" w:cs="宋体"/>
          <w:kern w:val="0"/>
          <w:sz w:val="32"/>
          <w:szCs w:val="32"/>
          <w:lang w:eastAsia="zh-CN"/>
        </w:rPr>
        <w:t>要</w:t>
      </w:r>
      <w:r>
        <w:rPr>
          <w:rFonts w:hint="default" w:ascii="仿宋_GB2312" w:eastAsia="仿宋_GB2312"/>
          <w:color w:val="000000"/>
          <w:sz w:val="32"/>
          <w:szCs w:val="32"/>
        </w:rPr>
        <w:t>积极推进高校学生创新创业训练和实践，</w:t>
      </w:r>
      <w:r>
        <w:rPr>
          <w:rFonts w:hint="eastAsia" w:ascii="仿宋_GB2312" w:eastAsia="仿宋_GB2312"/>
          <w:color w:val="000000"/>
          <w:sz w:val="32"/>
          <w:szCs w:val="32"/>
          <w:lang w:eastAsia="zh-CN"/>
        </w:rPr>
        <w:t>组织</w:t>
      </w:r>
      <w:r>
        <w:rPr>
          <w:rFonts w:hint="default" w:ascii="仿宋_GB2312" w:eastAsia="仿宋_GB2312"/>
          <w:color w:val="000000"/>
          <w:sz w:val="32"/>
          <w:szCs w:val="32"/>
        </w:rPr>
        <w:t>做好学校</w:t>
      </w:r>
      <w:r>
        <w:rPr>
          <w:rFonts w:hint="eastAsia" w:ascii="仿宋_GB2312" w:eastAsia="仿宋_GB2312"/>
          <w:color w:val="000000"/>
          <w:sz w:val="32"/>
          <w:szCs w:val="32"/>
          <w:lang w:eastAsia="zh-CN"/>
        </w:rPr>
        <w:t>参</w:t>
      </w:r>
      <w:r>
        <w:rPr>
          <w:rFonts w:hint="default" w:ascii="仿宋_GB2312" w:eastAsia="仿宋_GB2312"/>
          <w:color w:val="000000"/>
          <w:sz w:val="32"/>
          <w:szCs w:val="32"/>
        </w:rPr>
        <w:t>赛</w:t>
      </w:r>
      <w:r>
        <w:rPr>
          <w:rFonts w:hint="eastAsia" w:ascii="仿宋_GB2312" w:hAnsi="微软雅黑" w:eastAsia="仿宋_GB2312" w:cs="宋体"/>
          <w:kern w:val="0"/>
          <w:sz w:val="32"/>
          <w:szCs w:val="32"/>
        </w:rPr>
        <w:t>项目</w:t>
      </w:r>
      <w:r>
        <w:rPr>
          <w:rFonts w:hint="eastAsia" w:ascii="仿宋_GB2312" w:hAnsi="微软雅黑" w:eastAsia="仿宋_GB2312" w:cs="宋体"/>
          <w:kern w:val="0"/>
          <w:sz w:val="32"/>
          <w:szCs w:val="32"/>
          <w:lang w:eastAsia="zh-CN"/>
        </w:rPr>
        <w:t>实战训练</w:t>
      </w:r>
      <w:r>
        <w:rPr>
          <w:rFonts w:hint="eastAsia" w:ascii="仿宋_GB2312" w:hAnsi="微软雅黑" w:eastAsia="仿宋_GB2312" w:cs="宋体"/>
          <w:kern w:val="0"/>
          <w:sz w:val="32"/>
          <w:szCs w:val="32"/>
        </w:rPr>
        <w:t>工作。</w:t>
      </w:r>
      <w:r>
        <w:rPr>
          <w:rFonts w:hint="eastAsia" w:ascii="仿宋_GB2312" w:hAnsi="微软雅黑" w:eastAsia="仿宋_GB2312" w:cs="宋体"/>
          <w:kern w:val="0"/>
          <w:sz w:val="32"/>
          <w:szCs w:val="32"/>
          <w:lang w:eastAsia="zh-CN"/>
        </w:rPr>
        <w:t>要组织多种形式的项目路演、项目训练营，提升项目整体水平和核心竞争力；</w:t>
      </w:r>
      <w:r>
        <w:rPr>
          <w:rFonts w:hint="eastAsia" w:ascii="仿宋_GB2312" w:hAnsi="微软雅黑" w:eastAsia="仿宋_GB2312" w:cs="宋体"/>
          <w:kern w:val="0"/>
          <w:sz w:val="32"/>
          <w:szCs w:val="32"/>
        </w:rPr>
        <w:t>要坚持以赛促学、以赛促练，以赛促教、以赛促创，</w:t>
      </w:r>
      <w:r>
        <w:rPr>
          <w:rFonts w:ascii="仿宋_GB2312" w:hAnsi="微软雅黑" w:eastAsia="仿宋_GB2312" w:cs="宋体"/>
          <w:kern w:val="0"/>
          <w:sz w:val="32"/>
          <w:szCs w:val="32"/>
        </w:rPr>
        <w:t>将大赛的成果、经验以及所反映出来的问题反馈到教育教学过程中</w:t>
      </w: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要以大赛为载体，促进产学研用紧密结合</w:t>
      </w: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完善大学生创新创业指导服务体系，从培养方案、课程体系、教学方法、制度创新和实践环节等方面不断探索创新创业教育新模式。</w:t>
      </w: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rightChars="0" w:firstLine="640" w:firstLineChars="200"/>
        <w:jc w:val="left"/>
        <w:textAlignment w:val="auto"/>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全国大赛组委会将根据我省各高校项目报名</w:t>
      </w:r>
      <w:r>
        <w:rPr>
          <w:rFonts w:hint="eastAsia" w:ascii="仿宋_GB2312" w:hAnsi="微软雅黑" w:eastAsia="仿宋_GB2312" w:cs="宋体"/>
          <w:kern w:val="0"/>
          <w:sz w:val="32"/>
          <w:szCs w:val="32"/>
          <w:lang w:eastAsia="zh-CN"/>
        </w:rPr>
        <w:t>总</w:t>
      </w:r>
      <w:r>
        <w:rPr>
          <w:rFonts w:hint="eastAsia" w:ascii="仿宋_GB2312" w:hAnsi="微软雅黑" w:eastAsia="仿宋_GB2312" w:cs="宋体"/>
          <w:kern w:val="0"/>
          <w:sz w:val="32"/>
          <w:szCs w:val="32"/>
        </w:rPr>
        <w:t>数分配给我省参加</w:t>
      </w:r>
      <w:r>
        <w:rPr>
          <w:rFonts w:hint="eastAsia" w:ascii="仿宋_GB2312" w:hAnsi="微软雅黑" w:eastAsia="仿宋_GB2312"/>
          <w:sz w:val="32"/>
          <w:szCs w:val="32"/>
        </w:rPr>
        <w:t>全国总决赛名额。省大赛组委会将根据</w:t>
      </w:r>
      <w:r>
        <w:rPr>
          <w:rFonts w:hint="eastAsia" w:ascii="仿宋_GB2312" w:hAnsi="微软雅黑" w:eastAsia="仿宋_GB2312" w:cs="宋体"/>
          <w:kern w:val="0"/>
          <w:sz w:val="32"/>
          <w:szCs w:val="32"/>
        </w:rPr>
        <w:t>省级决赛的获奖项目和</w:t>
      </w:r>
      <w:r>
        <w:rPr>
          <w:rFonts w:hint="eastAsia" w:ascii="仿宋_GB2312" w:hAnsi="微软雅黑" w:eastAsia="仿宋_GB2312" w:cs="宋体"/>
          <w:kern w:val="0"/>
          <w:sz w:val="32"/>
          <w:szCs w:val="32"/>
          <w:lang w:eastAsia="zh-CN"/>
        </w:rPr>
        <w:t>参加省级优秀项目训练营</w:t>
      </w:r>
      <w:r>
        <w:rPr>
          <w:rFonts w:hint="eastAsia" w:ascii="仿宋_GB2312" w:hAnsi="微软雅黑" w:eastAsia="仿宋_GB2312" w:cs="宋体"/>
          <w:kern w:val="0"/>
          <w:sz w:val="32"/>
          <w:szCs w:val="32"/>
        </w:rPr>
        <w:t>情况，择优推荐参加全国总决赛。</w:t>
      </w: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rightChars="0" w:firstLine="640" w:firstLineChars="200"/>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大赛工作QQ群为273246748，请各高校指定1名工作人员加入该群，便于赛事工作沟通及交流。</w:t>
      </w: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rightChars="0" w:firstLine="640" w:firstLineChars="200"/>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大赛组委会办公室联系人：</w:t>
      </w:r>
      <w:r>
        <w:rPr>
          <w:rFonts w:hint="eastAsia" w:ascii="仿宋_GB2312" w:hAnsi="宋体" w:eastAsia="仿宋_GB2312" w:cs="宋体"/>
          <w:color w:val="000000"/>
          <w:kern w:val="0"/>
          <w:sz w:val="32"/>
          <w:szCs w:val="32"/>
          <w:lang w:eastAsia="zh-CN"/>
        </w:rPr>
        <w:t>牛秋月</w:t>
      </w:r>
      <w:r>
        <w:rPr>
          <w:rFonts w:hint="eastAsia" w:ascii="仿宋_GB2312" w:hAnsi="宋体" w:eastAsia="仿宋_GB2312" w:cs="宋体"/>
          <w:color w:val="000000"/>
          <w:kern w:val="0"/>
          <w:sz w:val="32"/>
          <w:szCs w:val="32"/>
        </w:rPr>
        <w:t>，电话</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0591-</w:t>
      </w:r>
    </w:p>
    <w:p>
      <w:pPr>
        <w:keepNext w:val="0"/>
        <w:keepLines w:val="0"/>
        <w:pageBreakBefore w:val="0"/>
        <w:widowControl/>
        <w:kinsoku/>
        <w:wordWrap/>
        <w:overflowPunct/>
        <w:topLinePunct w:val="0"/>
        <w:autoSpaceDE/>
        <w:autoSpaceDN/>
        <w:bidi w:val="0"/>
        <w:adjustRightInd w:val="0"/>
        <w:snapToGrid w:val="0"/>
        <w:spacing w:line="580" w:lineRule="exact"/>
        <w:ind w:right="0" w:rightChars="0"/>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87091321、</w:t>
      </w:r>
      <w:r>
        <w:rPr>
          <w:rFonts w:hint="eastAsia" w:ascii="仿宋_GB2312" w:hAnsi="宋体" w:eastAsia="仿宋_GB2312" w:cs="宋体"/>
          <w:color w:val="000000"/>
          <w:kern w:val="0"/>
          <w:sz w:val="32"/>
          <w:szCs w:val="32"/>
        </w:rPr>
        <w:t>87844868（传真），电子邮箱：jytxsc@126.com。　　</w:t>
      </w: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rightChars="0" w:firstLine="640" w:firstLineChars="200"/>
        <w:jc w:val="left"/>
        <w:textAlignment w:val="auto"/>
        <w:rPr>
          <w:rFonts w:hint="eastAsia" w:ascii="仿宋_GB2312" w:hAnsi="宋体" w:eastAsia="仿宋_GB2312" w:cs="宋体"/>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left="1598" w:leftChars="304" w:right="0" w:rightChars="0" w:hanging="960" w:hangingChars="300"/>
        <w:textAlignment w:val="auto"/>
        <w:outlineLvl w:val="9"/>
        <w:rPr>
          <w:rFonts w:hint="default" w:ascii="仿宋_GB2312" w:eastAsia="仿宋_GB2312"/>
          <w:color w:val="000000"/>
          <w:sz w:val="32"/>
          <w:szCs w:val="32"/>
        </w:rPr>
      </w:pPr>
      <w:r>
        <w:rPr>
          <w:rFonts w:hint="eastAsia" w:ascii="仿宋_GB2312" w:hAnsi="宋体" w:eastAsia="仿宋_GB2312" w:cs="宋体"/>
          <w:color w:val="000000"/>
          <w:kern w:val="0"/>
          <w:sz w:val="32"/>
          <w:szCs w:val="32"/>
        </w:rPr>
        <w:t>附件：</w:t>
      </w:r>
      <w:r>
        <w:rPr>
          <w:rFonts w:hint="default" w:ascii="仿宋_GB2312" w:eastAsia="仿宋_GB2312"/>
          <w:color w:val="000000"/>
          <w:sz w:val="32"/>
          <w:szCs w:val="32"/>
        </w:rPr>
        <w:t>第四届</w:t>
      </w:r>
      <w:r>
        <w:rPr>
          <w:rFonts w:hint="eastAsia" w:ascii="仿宋_GB2312" w:eastAsia="仿宋_GB2312"/>
          <w:color w:val="000000"/>
          <w:sz w:val="32"/>
          <w:szCs w:val="32"/>
          <w:lang w:eastAsia="zh-CN"/>
        </w:rPr>
        <w:t>福建省“</w:t>
      </w:r>
      <w:r>
        <w:rPr>
          <w:rFonts w:hint="default" w:ascii="仿宋_GB2312" w:eastAsia="仿宋_GB2312"/>
          <w:color w:val="000000"/>
          <w:sz w:val="32"/>
          <w:szCs w:val="32"/>
        </w:rPr>
        <w:t>互联网+</w:t>
      </w:r>
      <w:r>
        <w:rPr>
          <w:rFonts w:hint="eastAsia" w:ascii="仿宋_GB2312" w:eastAsia="仿宋_GB2312"/>
          <w:color w:val="000000"/>
          <w:sz w:val="32"/>
          <w:szCs w:val="32"/>
          <w:lang w:eastAsia="zh-CN"/>
        </w:rPr>
        <w:t>”</w:t>
      </w:r>
      <w:r>
        <w:rPr>
          <w:rFonts w:hint="default" w:ascii="仿宋_GB2312" w:eastAsia="仿宋_GB2312"/>
          <w:color w:val="000000"/>
          <w:sz w:val="32"/>
          <w:szCs w:val="32"/>
        </w:rPr>
        <w:t>大学生创新创业大赛</w:t>
      </w:r>
      <w:r>
        <w:rPr>
          <w:rFonts w:hint="eastAsia" w:ascii="仿宋_GB2312" w:eastAsia="仿宋_GB2312"/>
          <w:color w:val="000000"/>
          <w:sz w:val="32"/>
          <w:szCs w:val="32"/>
          <w:lang w:eastAsia="zh-CN"/>
        </w:rPr>
        <w:t>“</w:t>
      </w:r>
      <w:r>
        <w:rPr>
          <w:rFonts w:hint="default" w:ascii="仿宋_GB2312" w:eastAsia="仿宋_GB2312"/>
          <w:color w:val="000000"/>
          <w:sz w:val="32"/>
          <w:szCs w:val="32"/>
        </w:rPr>
        <w:t>青年红色筑梦之旅</w:t>
      </w:r>
      <w:r>
        <w:rPr>
          <w:rFonts w:hint="eastAsia" w:ascii="仿宋_GB2312" w:eastAsia="仿宋_GB2312"/>
          <w:color w:val="000000"/>
          <w:sz w:val="32"/>
          <w:szCs w:val="32"/>
          <w:lang w:eastAsia="zh-CN"/>
        </w:rPr>
        <w:t>”</w:t>
      </w:r>
      <w:r>
        <w:rPr>
          <w:rFonts w:hint="default" w:ascii="仿宋_GB2312" w:eastAsia="仿宋_GB2312"/>
          <w:color w:val="000000"/>
          <w:sz w:val="32"/>
          <w:szCs w:val="32"/>
        </w:rPr>
        <w:t>活动方案</w:t>
      </w: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rightChars="0"/>
        <w:jc w:val="left"/>
        <w:textAlignment w:val="auto"/>
        <w:rPr>
          <w:rFonts w:hint="eastAsia" w:ascii="仿宋_GB2312" w:hAnsi="宋体" w:eastAsia="仿宋_GB2312" w:cs="宋体"/>
          <w:color w:val="000000"/>
          <w:kern w:val="0"/>
          <w:sz w:val="32"/>
          <w:szCs w:val="32"/>
        </w:rPr>
      </w:pP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rightChars="0"/>
        <w:jc w:val="left"/>
        <w:textAlignment w:val="auto"/>
        <w:rPr>
          <w:rFonts w:hint="eastAsia" w:ascii="仿宋_GB2312" w:hAnsi="宋体" w:eastAsia="仿宋_GB2312" w:cs="宋体"/>
          <w:color w:val="000000"/>
          <w:kern w:val="0"/>
          <w:sz w:val="32"/>
          <w:szCs w:val="32"/>
        </w:rPr>
      </w:pP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rightChars="0"/>
        <w:jc w:val="left"/>
        <w:textAlignment w:val="auto"/>
        <w:rPr>
          <w:rFonts w:hint="eastAsia" w:ascii="仿宋_GB2312" w:hAnsi="宋体" w:eastAsia="仿宋_GB2312" w:cs="宋体"/>
          <w:color w:val="000000"/>
          <w:kern w:val="0"/>
          <w:sz w:val="32"/>
          <w:szCs w:val="32"/>
        </w:rPr>
      </w:pP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rightChars="0"/>
        <w:jc w:val="left"/>
        <w:textAlignment w:val="auto"/>
        <w:rPr>
          <w:rFonts w:hint="eastAsia" w:ascii="仿宋_GB2312" w:hAnsi="宋体" w:eastAsia="仿宋_GB2312" w:cs="宋体"/>
          <w:color w:val="000000"/>
          <w:kern w:val="0"/>
          <w:sz w:val="32"/>
          <w:szCs w:val="32"/>
        </w:rPr>
      </w:pP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rightChars="0" w:firstLine="5760" w:firstLineChars="1800"/>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福建省教育厅</w:t>
      </w: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rightChars="0" w:firstLine="5760" w:firstLineChars="1800"/>
        <w:jc w:val="left"/>
        <w:textAlignment w:val="auto"/>
        <w:rPr>
          <w:rFonts w:hint="eastAsia" w:ascii="仿宋_GB2312" w:hAnsi="宋体" w:eastAsia="仿宋_GB2312" w:cs="宋体"/>
          <w:color w:val="000000"/>
          <w:kern w:val="0"/>
          <w:sz w:val="32"/>
          <w:szCs w:val="32"/>
        </w:rPr>
      </w:pP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rightChars="0" w:firstLine="5600" w:firstLineChars="1750"/>
        <w:jc w:val="left"/>
        <w:textAlignment w:val="auto"/>
        <w:rPr>
          <w:rFonts w:hint="eastAsia" w:ascii="仿宋_GB2312" w:hAnsi="宋体" w:eastAsia="仿宋_GB2312" w:cs="宋体"/>
          <w:color w:val="000000"/>
          <w:kern w:val="0"/>
          <w:sz w:val="32"/>
          <w:szCs w:val="32"/>
        </w:rPr>
      </w:pPr>
      <w:r>
        <w:rPr>
          <w:rFonts w:ascii="仿宋_GB2312" w:hAnsi="宋体" w:eastAsia="仿宋_GB2312" w:cs="宋体"/>
          <w:color w:val="000000"/>
          <w:kern w:val="0"/>
          <w:sz w:val="32"/>
          <w:szCs w:val="32"/>
        </w:rPr>
        <w:t>2017年</w:t>
      </w:r>
      <w:r>
        <w:rPr>
          <w:rFonts w:hint="eastAsia" w:ascii="仿宋_GB2312" w:hAnsi="宋体" w:eastAsia="仿宋_GB2312" w:cs="宋体"/>
          <w:color w:val="000000"/>
          <w:kern w:val="0"/>
          <w:sz w:val="32"/>
          <w:szCs w:val="32"/>
          <w:lang w:val="en-US" w:eastAsia="zh-CN"/>
        </w:rPr>
        <w:t>3</w:t>
      </w:r>
      <w:r>
        <w:rPr>
          <w:rFonts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14</w:t>
      </w:r>
      <w:r>
        <w:rPr>
          <w:rFonts w:ascii="仿宋_GB2312" w:hAnsi="宋体" w:eastAsia="仿宋_GB2312" w:cs="宋体"/>
          <w:color w:val="000000"/>
          <w:kern w:val="0"/>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p>
    <w:p>
      <w:pPr>
        <w:adjustRightInd w:val="0"/>
        <w:snapToGrid w:val="0"/>
        <w:spacing w:line="580" w:lineRule="exact"/>
        <w:ind w:firstLine="420"/>
        <w:rPr>
          <w:rFonts w:hint="eastAsia" w:ascii="仿宋_GB2312" w:hAnsi="仿宋_GB2312" w:eastAsia="仿宋_GB2312"/>
          <w:sz w:val="30"/>
          <w:szCs w:val="30"/>
        </w:rPr>
      </w:pPr>
      <w:r>
        <w:rPr>
          <w:rFonts w:hint="eastAsia" w:ascii="仿宋_GB2312" w:hAnsi="仿宋_GB2312" w:eastAsia="仿宋_GB2312"/>
          <w:sz w:val="30"/>
          <w:szCs w:val="30"/>
        </w:rPr>
        <w:t>(</w:t>
      </w:r>
      <w:r>
        <w:rPr>
          <w:rFonts w:hint="eastAsia" w:ascii="仿宋_GB2312" w:hAnsi="仿宋_GB2312" w:eastAsia="仿宋_GB2312"/>
          <w:sz w:val="30"/>
          <w:szCs w:val="30"/>
          <w:lang w:eastAsia="zh-CN"/>
        </w:rPr>
        <w:t>此件</w:t>
      </w:r>
      <w:r>
        <w:rPr>
          <w:rFonts w:hint="eastAsia" w:ascii="仿宋_GB2312" w:hAnsi="仿宋_GB2312" w:eastAsia="仿宋_GB2312"/>
          <w:sz w:val="30"/>
          <w:szCs w:val="30"/>
        </w:rPr>
        <w:t>主动公开)</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黑体" w:hAnsi="黑体" w:eastAsia="黑体" w:cs="黑体"/>
          <w:color w:val="000000"/>
          <w:sz w:val="32"/>
          <w:szCs w:val="32"/>
        </w:rPr>
      </w:pPr>
      <w:bookmarkStart w:id="0" w:name="_GoBack"/>
      <w:bookmarkEnd w:id="0"/>
      <w:r>
        <w:rPr>
          <w:rFonts w:hint="eastAsia" w:ascii="黑体" w:hAnsi="黑体" w:eastAsia="黑体" w:cs="黑体"/>
          <w:color w:val="000000"/>
          <w:sz w:val="32"/>
          <w:szCs w:val="32"/>
        </w:rPr>
        <w:t>附件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center"/>
        <w:textAlignment w:val="auto"/>
        <w:outlineLvl w:val="9"/>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第四届</w:t>
      </w:r>
      <w:r>
        <w:rPr>
          <w:rFonts w:hint="eastAsia" w:ascii="方正小标宋简体" w:hAnsi="方正小标宋简体" w:eastAsia="方正小标宋简体" w:cs="方正小标宋简体"/>
          <w:color w:val="000000"/>
          <w:sz w:val="44"/>
          <w:szCs w:val="44"/>
          <w:lang w:eastAsia="zh-CN"/>
        </w:rPr>
        <w:t>福建省“</w:t>
      </w:r>
      <w:r>
        <w:rPr>
          <w:rFonts w:hint="eastAsia" w:ascii="方正小标宋简体" w:hAnsi="方正小标宋简体" w:eastAsia="方正小标宋简体" w:cs="方正小标宋简体"/>
          <w:color w:val="000000"/>
          <w:sz w:val="44"/>
          <w:szCs w:val="44"/>
        </w:rPr>
        <w:t>互联网+</w:t>
      </w:r>
      <w:r>
        <w:rPr>
          <w:rFonts w:hint="eastAsia" w:ascii="方正小标宋简体" w:hAnsi="方正小标宋简体" w:eastAsia="方正小标宋简体" w:cs="方正小标宋简体"/>
          <w:color w:val="000000"/>
          <w:sz w:val="44"/>
          <w:szCs w:val="44"/>
          <w:lang w:eastAsia="zh-CN"/>
        </w:rPr>
        <w:t>”</w:t>
      </w:r>
      <w:r>
        <w:rPr>
          <w:rFonts w:hint="eastAsia" w:ascii="方正小标宋简体" w:hAnsi="方正小标宋简体" w:eastAsia="方正小标宋简体" w:cs="方正小标宋简体"/>
          <w:color w:val="000000"/>
          <w:sz w:val="44"/>
          <w:szCs w:val="44"/>
        </w:rPr>
        <w:t>大学生创新创业大赛</w:t>
      </w:r>
      <w:r>
        <w:rPr>
          <w:rFonts w:hint="eastAsia" w:ascii="方正小标宋简体" w:hAnsi="方正小标宋简体" w:eastAsia="方正小标宋简体" w:cs="方正小标宋简体"/>
          <w:color w:val="000000"/>
          <w:sz w:val="44"/>
          <w:szCs w:val="44"/>
          <w:lang w:eastAsia="zh-CN"/>
        </w:rPr>
        <w:t>“</w:t>
      </w:r>
      <w:r>
        <w:rPr>
          <w:rFonts w:hint="eastAsia" w:ascii="方正小标宋简体" w:hAnsi="方正小标宋简体" w:eastAsia="方正小标宋简体" w:cs="方正小标宋简体"/>
          <w:color w:val="000000"/>
          <w:sz w:val="44"/>
          <w:szCs w:val="44"/>
        </w:rPr>
        <w:t>青年红色筑梦之旅</w:t>
      </w:r>
      <w:r>
        <w:rPr>
          <w:rFonts w:hint="eastAsia" w:ascii="方正小标宋简体" w:hAnsi="方正小标宋简体" w:eastAsia="方正小标宋简体" w:cs="方正小标宋简体"/>
          <w:color w:val="000000"/>
          <w:sz w:val="44"/>
          <w:szCs w:val="44"/>
          <w:lang w:eastAsia="zh-CN"/>
        </w:rPr>
        <w:t>”</w:t>
      </w:r>
      <w:r>
        <w:rPr>
          <w:rFonts w:hint="eastAsia" w:ascii="方正小标宋简体" w:hAnsi="方正小标宋简体" w:eastAsia="方正小标宋简体" w:cs="方正小标宋简体"/>
          <w:color w:val="000000"/>
          <w:sz w:val="44"/>
          <w:szCs w:val="44"/>
        </w:rPr>
        <w:t>活动方案</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880" w:firstLineChars="200"/>
        <w:jc w:val="center"/>
        <w:textAlignment w:val="auto"/>
        <w:outlineLvl w:val="9"/>
        <w:rPr>
          <w:rFonts w:hint="eastAsia" w:ascii="方正小标宋简体" w:hAnsi="方正小标宋简体" w:eastAsia="方正小标宋简体" w:cs="方正小标宋简体"/>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outlineLvl w:val="9"/>
        <w:rPr>
          <w:rFonts w:hint="default" w:ascii="仿宋_GB2312" w:eastAsia="仿宋_GB2312"/>
          <w:color w:val="000000"/>
          <w:sz w:val="32"/>
          <w:szCs w:val="32"/>
        </w:rPr>
      </w:pPr>
      <w:r>
        <w:rPr>
          <w:rFonts w:hint="default" w:ascii="仿宋_GB2312" w:eastAsia="仿宋_GB2312"/>
          <w:color w:val="000000"/>
          <w:sz w:val="32"/>
          <w:szCs w:val="32"/>
        </w:rPr>
        <w:t>为学习贯彻习近平新时代中国特色社会主义思想和党的十九大精神，深入落实习近平总书记给第三届中国</w:t>
      </w:r>
      <w:r>
        <w:rPr>
          <w:rFonts w:hint="eastAsia" w:ascii="仿宋_GB2312" w:eastAsia="仿宋_GB2312"/>
          <w:color w:val="000000"/>
          <w:sz w:val="32"/>
          <w:szCs w:val="32"/>
          <w:lang w:eastAsia="zh-CN"/>
        </w:rPr>
        <w:t>“</w:t>
      </w:r>
      <w:r>
        <w:rPr>
          <w:rFonts w:hint="default" w:ascii="仿宋_GB2312" w:eastAsia="仿宋_GB2312"/>
          <w:color w:val="000000"/>
          <w:sz w:val="32"/>
          <w:szCs w:val="32"/>
        </w:rPr>
        <w:t>互联网+</w:t>
      </w:r>
      <w:r>
        <w:rPr>
          <w:rFonts w:hint="eastAsia" w:ascii="仿宋_GB2312" w:eastAsia="仿宋_GB2312"/>
          <w:color w:val="000000"/>
          <w:sz w:val="32"/>
          <w:szCs w:val="32"/>
          <w:lang w:eastAsia="zh-CN"/>
        </w:rPr>
        <w:t>”</w:t>
      </w:r>
      <w:r>
        <w:rPr>
          <w:rFonts w:hint="default" w:ascii="仿宋_GB2312" w:eastAsia="仿宋_GB2312"/>
          <w:color w:val="000000"/>
          <w:sz w:val="32"/>
          <w:szCs w:val="32"/>
        </w:rPr>
        <w:t>大学生创新创业大赛</w:t>
      </w:r>
      <w:r>
        <w:rPr>
          <w:rFonts w:hint="eastAsia" w:ascii="仿宋_GB2312" w:eastAsia="仿宋_GB2312"/>
          <w:color w:val="000000"/>
          <w:sz w:val="32"/>
          <w:szCs w:val="32"/>
          <w:lang w:eastAsia="zh-CN"/>
        </w:rPr>
        <w:t>“</w:t>
      </w:r>
      <w:r>
        <w:rPr>
          <w:rFonts w:hint="default" w:ascii="仿宋_GB2312" w:eastAsia="仿宋_GB2312"/>
          <w:color w:val="000000"/>
          <w:sz w:val="32"/>
          <w:szCs w:val="32"/>
        </w:rPr>
        <w:t>青年红色筑梦之旅</w:t>
      </w:r>
      <w:r>
        <w:rPr>
          <w:rFonts w:hint="eastAsia" w:ascii="仿宋_GB2312" w:eastAsia="仿宋_GB2312"/>
          <w:color w:val="000000"/>
          <w:sz w:val="32"/>
          <w:szCs w:val="32"/>
          <w:lang w:eastAsia="zh-CN"/>
        </w:rPr>
        <w:t>”</w:t>
      </w:r>
      <w:r>
        <w:rPr>
          <w:rFonts w:hint="default" w:ascii="仿宋_GB2312" w:eastAsia="仿宋_GB2312"/>
          <w:color w:val="000000"/>
          <w:sz w:val="32"/>
          <w:szCs w:val="32"/>
        </w:rPr>
        <w:t>大学生重要回信精神，</w:t>
      </w:r>
      <w:r>
        <w:rPr>
          <w:rFonts w:hint="eastAsia" w:ascii="仿宋_GB2312" w:eastAsia="仿宋_GB2312"/>
          <w:color w:val="000000"/>
          <w:sz w:val="32"/>
          <w:szCs w:val="32"/>
          <w:lang w:eastAsia="zh-CN"/>
        </w:rPr>
        <w:t>根据</w:t>
      </w:r>
      <w:r>
        <w:rPr>
          <w:rFonts w:hint="default" w:ascii="仿宋_GB2312" w:eastAsia="仿宋_GB2312"/>
          <w:color w:val="000000"/>
          <w:sz w:val="32"/>
          <w:szCs w:val="32"/>
        </w:rPr>
        <w:t>教育部</w:t>
      </w:r>
      <w:r>
        <w:rPr>
          <w:rFonts w:hint="eastAsia" w:ascii="仿宋_GB2312" w:eastAsia="仿宋_GB2312"/>
          <w:color w:val="000000"/>
          <w:sz w:val="32"/>
          <w:szCs w:val="32"/>
          <w:lang w:eastAsia="zh-CN"/>
        </w:rPr>
        <w:t>《</w:t>
      </w:r>
      <w:r>
        <w:rPr>
          <w:rFonts w:hint="eastAsia" w:ascii="仿宋_GB2312" w:eastAsia="仿宋_GB2312"/>
          <w:color w:val="000000"/>
          <w:sz w:val="32"/>
          <w:szCs w:val="32"/>
        </w:rPr>
        <w:t>第四届中国“互联网+”大学生创新创业大赛“青年红色筑梦之旅”活动方案</w:t>
      </w:r>
      <w:r>
        <w:rPr>
          <w:rFonts w:hint="eastAsia" w:ascii="仿宋_GB2312" w:eastAsia="仿宋_GB2312"/>
          <w:color w:val="000000"/>
          <w:sz w:val="32"/>
          <w:szCs w:val="32"/>
          <w:lang w:eastAsia="zh-CN"/>
        </w:rPr>
        <w:t>》</w:t>
      </w:r>
      <w:r>
        <w:rPr>
          <w:rFonts w:hint="default" w:ascii="仿宋_GB2312" w:eastAsia="仿宋_GB2312"/>
          <w:color w:val="000000"/>
          <w:sz w:val="32"/>
          <w:szCs w:val="32"/>
        </w:rPr>
        <w:t>，</w:t>
      </w:r>
      <w:r>
        <w:rPr>
          <w:rFonts w:hint="eastAsia" w:ascii="仿宋_GB2312" w:eastAsia="仿宋_GB2312"/>
          <w:color w:val="000000"/>
          <w:sz w:val="32"/>
          <w:szCs w:val="32"/>
          <w:lang w:eastAsia="zh-CN"/>
        </w:rPr>
        <w:t>为</w:t>
      </w:r>
      <w:r>
        <w:rPr>
          <w:rFonts w:hint="default" w:ascii="仿宋_GB2312" w:eastAsia="仿宋_GB2312"/>
          <w:color w:val="000000"/>
          <w:sz w:val="32"/>
          <w:szCs w:val="32"/>
        </w:rPr>
        <w:t>引导</w:t>
      </w:r>
      <w:r>
        <w:rPr>
          <w:rFonts w:hint="eastAsia" w:ascii="仿宋_GB2312" w:eastAsia="仿宋_GB2312"/>
          <w:color w:val="000000"/>
          <w:sz w:val="32"/>
          <w:szCs w:val="32"/>
          <w:lang w:eastAsia="zh-CN"/>
        </w:rPr>
        <w:t>我省更多大</w:t>
      </w:r>
      <w:r>
        <w:rPr>
          <w:rFonts w:hint="default" w:ascii="仿宋_GB2312" w:eastAsia="仿宋_GB2312"/>
          <w:color w:val="000000"/>
          <w:sz w:val="32"/>
          <w:szCs w:val="32"/>
        </w:rPr>
        <w:t>学生扎根中国大地了解国情民情，在创新创业中增长智慧才干，在艰苦奋斗中锤炼意志品质，为中华民族伟大复兴的中国梦培养有理想、有本领、有担当的热血青春力量</w:t>
      </w:r>
      <w:r>
        <w:rPr>
          <w:rFonts w:hint="eastAsia" w:ascii="仿宋_GB2312" w:eastAsia="仿宋_GB2312"/>
          <w:color w:val="000000"/>
          <w:sz w:val="32"/>
          <w:szCs w:val="32"/>
          <w:lang w:eastAsia="zh-CN"/>
        </w:rPr>
        <w:t>，于</w:t>
      </w:r>
      <w:r>
        <w:rPr>
          <w:rFonts w:hint="eastAsia" w:ascii="仿宋_GB2312" w:eastAsia="仿宋_GB2312"/>
          <w:color w:val="000000"/>
          <w:sz w:val="32"/>
          <w:szCs w:val="32"/>
          <w:lang w:val="en-US" w:eastAsia="zh-CN"/>
        </w:rPr>
        <w:t>3月至10月</w:t>
      </w:r>
      <w:r>
        <w:rPr>
          <w:rFonts w:hint="default" w:ascii="仿宋_GB2312" w:eastAsia="仿宋_GB2312"/>
          <w:color w:val="000000"/>
          <w:sz w:val="32"/>
          <w:szCs w:val="32"/>
        </w:rPr>
        <w:t>实施</w:t>
      </w:r>
      <w:r>
        <w:rPr>
          <w:rFonts w:hint="eastAsia" w:ascii="仿宋_GB2312" w:eastAsia="仿宋_GB2312"/>
          <w:color w:val="000000"/>
          <w:sz w:val="32"/>
          <w:szCs w:val="32"/>
        </w:rPr>
        <w:t>第四届</w:t>
      </w:r>
      <w:r>
        <w:rPr>
          <w:rFonts w:hint="eastAsia" w:ascii="仿宋_GB2312" w:eastAsia="仿宋_GB2312"/>
          <w:color w:val="000000"/>
          <w:sz w:val="32"/>
          <w:szCs w:val="32"/>
          <w:lang w:eastAsia="zh-CN"/>
        </w:rPr>
        <w:t>福建省“</w:t>
      </w:r>
      <w:r>
        <w:rPr>
          <w:rFonts w:hint="eastAsia" w:ascii="仿宋_GB2312" w:eastAsia="仿宋_GB2312"/>
          <w:color w:val="000000"/>
          <w:sz w:val="32"/>
          <w:szCs w:val="32"/>
        </w:rPr>
        <w:t>互联网+</w:t>
      </w:r>
      <w:r>
        <w:rPr>
          <w:rFonts w:hint="eastAsia" w:ascii="仿宋_GB2312" w:eastAsia="仿宋_GB2312"/>
          <w:color w:val="000000"/>
          <w:sz w:val="32"/>
          <w:szCs w:val="32"/>
          <w:lang w:eastAsia="zh-CN"/>
        </w:rPr>
        <w:t>”</w:t>
      </w:r>
      <w:r>
        <w:rPr>
          <w:rFonts w:hint="eastAsia" w:ascii="仿宋_GB2312" w:eastAsia="仿宋_GB2312"/>
          <w:color w:val="000000"/>
          <w:sz w:val="32"/>
          <w:szCs w:val="32"/>
        </w:rPr>
        <w:t>大学生创新创业大赛</w:t>
      </w:r>
      <w:r>
        <w:rPr>
          <w:rFonts w:hint="eastAsia" w:ascii="仿宋_GB2312" w:eastAsia="仿宋_GB2312"/>
          <w:color w:val="000000"/>
          <w:sz w:val="32"/>
          <w:szCs w:val="32"/>
          <w:lang w:eastAsia="zh-CN"/>
        </w:rPr>
        <w:t>“</w:t>
      </w:r>
      <w:r>
        <w:rPr>
          <w:rFonts w:hint="default" w:ascii="仿宋_GB2312" w:eastAsia="仿宋_GB2312"/>
          <w:color w:val="000000"/>
          <w:sz w:val="32"/>
          <w:szCs w:val="32"/>
        </w:rPr>
        <w:t>青年红色筑梦之旅</w:t>
      </w:r>
      <w:r>
        <w:rPr>
          <w:rFonts w:hint="eastAsia" w:ascii="仿宋_GB2312" w:eastAsia="仿宋_GB2312"/>
          <w:color w:val="000000"/>
          <w:sz w:val="32"/>
          <w:szCs w:val="32"/>
          <w:lang w:eastAsia="zh-CN"/>
        </w:rPr>
        <w:t>”</w:t>
      </w:r>
      <w:r>
        <w:rPr>
          <w:rFonts w:hint="default" w:ascii="仿宋_GB2312" w:eastAsia="仿宋_GB2312"/>
          <w:color w:val="000000"/>
          <w:sz w:val="32"/>
          <w:szCs w:val="32"/>
        </w:rPr>
        <w:t>活动，</w:t>
      </w:r>
      <w:r>
        <w:rPr>
          <w:rFonts w:hint="eastAsia" w:ascii="仿宋_GB2312" w:eastAsia="仿宋_GB2312"/>
          <w:color w:val="000000"/>
          <w:sz w:val="32"/>
          <w:szCs w:val="32"/>
          <w:lang w:eastAsia="zh-CN"/>
        </w:rPr>
        <w:t>具体</w:t>
      </w:r>
      <w:r>
        <w:rPr>
          <w:rFonts w:hint="default" w:ascii="仿宋_GB2312" w:eastAsia="仿宋_GB2312"/>
          <w:color w:val="000000"/>
          <w:sz w:val="32"/>
          <w:szCs w:val="32"/>
        </w:rPr>
        <w:t>活动方案如下：</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黑体" w:hAnsi="黑体" w:eastAsia="黑体" w:cs="黑体"/>
          <w:b/>
          <w:bCs/>
          <w:color w:val="000000"/>
          <w:sz w:val="32"/>
          <w:szCs w:val="32"/>
        </w:rPr>
      </w:pPr>
      <w:r>
        <w:rPr>
          <w:rFonts w:hint="default" w:ascii="黑体" w:hAnsi="黑体" w:eastAsia="黑体" w:cs="黑体"/>
          <w:b/>
          <w:bCs/>
          <w:color w:val="000000"/>
          <w:sz w:val="32"/>
          <w:szCs w:val="32"/>
        </w:rPr>
        <w:t>一、活动主题</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default" w:ascii="仿宋_GB2312" w:eastAsia="仿宋_GB2312"/>
          <w:color w:val="000000"/>
          <w:sz w:val="32"/>
          <w:szCs w:val="32"/>
        </w:rPr>
        <w:t>红色筑梦点亮人生 青春领航振兴中华</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黑体" w:hAnsi="黑体" w:eastAsia="黑体" w:cs="黑体"/>
          <w:b/>
          <w:bCs/>
          <w:color w:val="000000"/>
          <w:sz w:val="32"/>
          <w:szCs w:val="32"/>
        </w:rPr>
      </w:pPr>
      <w:r>
        <w:rPr>
          <w:rFonts w:hint="default" w:ascii="黑体" w:hAnsi="黑体" w:eastAsia="黑体" w:cs="黑体"/>
          <w:b/>
          <w:bCs/>
          <w:color w:val="000000"/>
          <w:sz w:val="32"/>
          <w:szCs w:val="32"/>
        </w:rPr>
        <w:t>二、主要目标</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default" w:ascii="仿宋_GB2312" w:eastAsia="仿宋_GB2312"/>
          <w:color w:val="000000"/>
          <w:sz w:val="32"/>
          <w:szCs w:val="32"/>
        </w:rPr>
        <w:t>全面贯彻落实习近平总书记回信精神，在更大范围、更高层次、更深程度上开展</w:t>
      </w:r>
      <w:r>
        <w:rPr>
          <w:rFonts w:hint="eastAsia" w:ascii="仿宋_GB2312" w:eastAsia="仿宋_GB2312"/>
          <w:color w:val="000000"/>
          <w:sz w:val="32"/>
          <w:szCs w:val="32"/>
          <w:lang w:eastAsia="zh-CN"/>
        </w:rPr>
        <w:t>“</w:t>
      </w:r>
      <w:r>
        <w:rPr>
          <w:rFonts w:hint="default" w:ascii="仿宋_GB2312" w:eastAsia="仿宋_GB2312"/>
          <w:color w:val="000000"/>
          <w:sz w:val="32"/>
          <w:szCs w:val="32"/>
        </w:rPr>
        <w:t>青年红色筑梦之旅</w:t>
      </w:r>
      <w:r>
        <w:rPr>
          <w:rFonts w:hint="eastAsia" w:ascii="仿宋_GB2312" w:eastAsia="仿宋_GB2312"/>
          <w:color w:val="000000"/>
          <w:sz w:val="32"/>
          <w:szCs w:val="32"/>
          <w:lang w:eastAsia="zh-CN"/>
        </w:rPr>
        <w:t>”</w:t>
      </w:r>
      <w:r>
        <w:rPr>
          <w:rFonts w:hint="default" w:ascii="仿宋_GB2312" w:eastAsia="仿宋_GB2312"/>
          <w:color w:val="000000"/>
          <w:sz w:val="32"/>
          <w:szCs w:val="32"/>
        </w:rPr>
        <w:t>活动，鼓励青年用创新创业成果服务乡村振兴战略、助力精准扶贫；推动创新创业教育与思想政治教育相融合，打造</w:t>
      </w:r>
      <w:r>
        <w:rPr>
          <w:rFonts w:hint="eastAsia" w:ascii="仿宋_GB2312" w:eastAsia="仿宋_GB2312"/>
          <w:color w:val="000000"/>
          <w:sz w:val="32"/>
          <w:szCs w:val="32"/>
          <w:lang w:eastAsia="zh-CN"/>
        </w:rPr>
        <w:t>福建</w:t>
      </w:r>
      <w:r>
        <w:rPr>
          <w:rFonts w:hint="default" w:ascii="仿宋_GB2312" w:eastAsia="仿宋_GB2312"/>
          <w:color w:val="000000"/>
          <w:sz w:val="32"/>
          <w:szCs w:val="32"/>
        </w:rPr>
        <w:t>最大的思政课堂，引导青年走进革命老区、贫困地区，接受思想洗礼、学习革命精神、传承红色基因，重温革命前辈伟大而艰辛的创业史，走好新时代青年的新长征路，为中国特色社会主义事业培养更多全面发展的合格建设者和可靠接班人。</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黑体" w:hAnsi="黑体" w:eastAsia="黑体" w:cs="黑体"/>
          <w:b/>
          <w:bCs/>
          <w:color w:val="000000"/>
          <w:sz w:val="32"/>
          <w:szCs w:val="32"/>
        </w:rPr>
      </w:pPr>
      <w:r>
        <w:rPr>
          <w:rFonts w:hint="default" w:ascii="黑体" w:hAnsi="黑体" w:eastAsia="黑体" w:cs="黑体"/>
          <w:b/>
          <w:bCs/>
          <w:color w:val="000000"/>
          <w:sz w:val="32"/>
          <w:szCs w:val="32"/>
        </w:rPr>
        <w:t>三、活动安排</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仿宋_GB2312" w:eastAsia="仿宋_GB2312"/>
          <w:b/>
          <w:bCs/>
          <w:color w:val="000000"/>
          <w:sz w:val="32"/>
          <w:szCs w:val="32"/>
        </w:rPr>
      </w:pPr>
      <w:r>
        <w:rPr>
          <w:rFonts w:hint="default" w:ascii="仿宋_GB2312" w:eastAsia="仿宋_GB2312"/>
          <w:b/>
          <w:bCs/>
          <w:color w:val="000000"/>
          <w:sz w:val="32"/>
          <w:szCs w:val="32"/>
        </w:rPr>
        <w:t>1.启动（2018年3-</w:t>
      </w:r>
      <w:r>
        <w:rPr>
          <w:rFonts w:hint="eastAsia" w:ascii="仿宋_GB2312" w:eastAsia="仿宋_GB2312"/>
          <w:b/>
          <w:bCs/>
          <w:color w:val="000000"/>
          <w:sz w:val="32"/>
          <w:szCs w:val="32"/>
          <w:lang w:val="en-US" w:eastAsia="zh-CN"/>
        </w:rPr>
        <w:t>4</w:t>
      </w:r>
      <w:r>
        <w:rPr>
          <w:rFonts w:hint="default" w:ascii="仿宋_GB2312" w:eastAsia="仿宋_GB2312"/>
          <w:b/>
          <w:bCs/>
          <w:color w:val="000000"/>
          <w:sz w:val="32"/>
          <w:szCs w:val="32"/>
        </w:rPr>
        <w:t>月）</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1）</w:t>
      </w:r>
      <w:r>
        <w:rPr>
          <w:rFonts w:hint="default" w:ascii="仿宋_GB2312" w:eastAsia="仿宋_GB2312"/>
          <w:color w:val="000000"/>
          <w:sz w:val="32"/>
          <w:szCs w:val="32"/>
        </w:rPr>
        <w:t>各</w:t>
      </w:r>
      <w:r>
        <w:rPr>
          <w:rFonts w:hint="eastAsia" w:ascii="仿宋_GB2312" w:eastAsia="仿宋_GB2312"/>
          <w:color w:val="000000"/>
          <w:sz w:val="32"/>
          <w:szCs w:val="32"/>
          <w:lang w:eastAsia="zh-CN"/>
        </w:rPr>
        <w:t>高校</w:t>
      </w:r>
      <w:r>
        <w:rPr>
          <w:rFonts w:hint="default" w:ascii="仿宋_GB2312" w:eastAsia="仿宋_GB2312"/>
          <w:color w:val="000000"/>
          <w:sz w:val="32"/>
          <w:szCs w:val="32"/>
        </w:rPr>
        <w:t>要制定</w:t>
      </w:r>
      <w:r>
        <w:rPr>
          <w:rFonts w:hint="eastAsia" w:ascii="仿宋_GB2312" w:eastAsia="仿宋_GB2312"/>
          <w:color w:val="000000"/>
          <w:sz w:val="32"/>
          <w:szCs w:val="32"/>
          <w:lang w:eastAsia="zh-CN"/>
        </w:rPr>
        <w:t>“</w:t>
      </w:r>
      <w:r>
        <w:rPr>
          <w:rFonts w:hint="default" w:ascii="仿宋_GB2312" w:eastAsia="仿宋_GB2312"/>
          <w:color w:val="000000"/>
          <w:sz w:val="32"/>
          <w:szCs w:val="32"/>
        </w:rPr>
        <w:t>青年红色筑梦之旅</w:t>
      </w:r>
      <w:r>
        <w:rPr>
          <w:rFonts w:hint="eastAsia" w:ascii="仿宋_GB2312" w:eastAsia="仿宋_GB2312"/>
          <w:color w:val="000000"/>
          <w:sz w:val="32"/>
          <w:szCs w:val="32"/>
          <w:lang w:eastAsia="zh-CN"/>
        </w:rPr>
        <w:t>”</w:t>
      </w:r>
      <w:r>
        <w:rPr>
          <w:rFonts w:hint="default" w:ascii="仿宋_GB2312" w:eastAsia="仿宋_GB2312"/>
          <w:color w:val="000000"/>
          <w:sz w:val="32"/>
          <w:szCs w:val="32"/>
        </w:rPr>
        <w:t>活动方案，明确活动时间安排、地点、规模、活动形式、支持条件等内容。主动联系</w:t>
      </w:r>
      <w:r>
        <w:rPr>
          <w:rFonts w:hint="eastAsia" w:ascii="仿宋_GB2312" w:eastAsia="仿宋_GB2312"/>
          <w:color w:val="000000"/>
          <w:sz w:val="32"/>
          <w:szCs w:val="32"/>
          <w:lang w:eastAsia="zh-CN"/>
        </w:rPr>
        <w:t>我省</w:t>
      </w:r>
      <w:r>
        <w:rPr>
          <w:rFonts w:hint="eastAsia" w:ascii="仿宋_GB2312" w:eastAsia="仿宋_GB2312"/>
          <w:color w:val="000000"/>
          <w:sz w:val="32"/>
          <w:szCs w:val="32"/>
          <w:lang w:val="en-US" w:eastAsia="zh-CN"/>
        </w:rPr>
        <w:t>23个省级扶贫开发工作重点县</w:t>
      </w:r>
      <w:r>
        <w:rPr>
          <w:rFonts w:hint="default" w:ascii="仿宋_GB2312" w:eastAsia="仿宋_GB2312"/>
          <w:color w:val="000000"/>
          <w:sz w:val="32"/>
          <w:szCs w:val="32"/>
        </w:rPr>
        <w:t>政府</w:t>
      </w:r>
      <w:r>
        <w:rPr>
          <w:rFonts w:hint="eastAsia" w:ascii="仿宋_GB2312" w:eastAsia="仿宋_GB2312"/>
          <w:color w:val="000000"/>
          <w:sz w:val="32"/>
          <w:szCs w:val="32"/>
          <w:lang w:eastAsia="zh-CN"/>
        </w:rPr>
        <w:t>及</w:t>
      </w:r>
      <w:r>
        <w:rPr>
          <w:rFonts w:hint="default" w:ascii="仿宋_GB2312" w:eastAsia="仿宋_GB2312"/>
          <w:color w:val="000000"/>
          <w:sz w:val="32"/>
          <w:szCs w:val="32"/>
        </w:rPr>
        <w:t>农业和扶贫工关部门，摸清乡村振兴和精准扶贫脱贫需求，做好学校现有扶贫对接地区及项目、涉农大学生创新创业团队和科技成果转化项目、应届毕业生返乡创业</w:t>
      </w:r>
      <w:r>
        <w:rPr>
          <w:rFonts w:hint="eastAsia" w:ascii="仿宋_GB2312" w:eastAsia="仿宋_GB2312"/>
          <w:color w:val="000000"/>
          <w:sz w:val="32"/>
          <w:szCs w:val="32"/>
          <w:lang w:eastAsia="zh-CN"/>
        </w:rPr>
        <w:t>和扶贫开发工作重点县项目需求</w:t>
      </w:r>
      <w:r>
        <w:rPr>
          <w:rFonts w:hint="default" w:ascii="仿宋_GB2312" w:eastAsia="仿宋_GB2312"/>
          <w:color w:val="000000"/>
          <w:sz w:val="32"/>
          <w:szCs w:val="32"/>
        </w:rPr>
        <w:t>等情况摸底统计</w:t>
      </w:r>
      <w:r>
        <w:rPr>
          <w:rFonts w:hint="eastAsia" w:ascii="仿宋_GB2312" w:eastAsia="仿宋_GB2312"/>
          <w:color w:val="000000"/>
          <w:sz w:val="32"/>
          <w:szCs w:val="32"/>
          <w:lang w:eastAsia="zh-CN"/>
        </w:rPr>
        <w:t>（见附件</w:t>
      </w:r>
      <w:r>
        <w:rPr>
          <w:rFonts w:hint="eastAsia" w:ascii="仿宋_GB2312" w:eastAsia="仿宋_GB2312"/>
          <w:color w:val="000000"/>
          <w:sz w:val="32"/>
          <w:szCs w:val="32"/>
          <w:lang w:val="en-US" w:eastAsia="zh-CN"/>
        </w:rPr>
        <w:t>2-5）</w:t>
      </w:r>
      <w:r>
        <w:rPr>
          <w:rFonts w:hint="eastAsia" w:ascii="仿宋_GB2312" w:eastAsia="仿宋_GB2312"/>
          <w:color w:val="000000"/>
          <w:sz w:val="32"/>
          <w:szCs w:val="32"/>
          <w:lang w:eastAsia="zh-CN"/>
        </w:rPr>
        <w:t>，于</w:t>
      </w:r>
      <w:r>
        <w:rPr>
          <w:rFonts w:hint="eastAsia" w:ascii="仿宋_GB2312" w:eastAsia="仿宋_GB2312"/>
          <w:color w:val="000000"/>
          <w:sz w:val="32"/>
          <w:szCs w:val="32"/>
          <w:lang w:val="en-US" w:eastAsia="zh-CN"/>
        </w:rPr>
        <w:t>4月10日前报送</w:t>
      </w:r>
      <w:r>
        <w:rPr>
          <w:rFonts w:hint="default" w:ascii="仿宋_GB2312" w:eastAsia="仿宋_GB2312"/>
          <w:color w:val="000000"/>
          <w:sz w:val="32"/>
          <w:szCs w:val="32"/>
        </w:rPr>
        <w:t>大赛组委会</w:t>
      </w:r>
      <w:r>
        <w:rPr>
          <w:rFonts w:hint="eastAsia" w:ascii="仿宋_GB2312" w:eastAsia="仿宋_GB2312"/>
          <w:color w:val="000000"/>
          <w:sz w:val="32"/>
          <w:szCs w:val="32"/>
          <w:lang w:eastAsia="zh-CN"/>
        </w:rPr>
        <w:t>办公室</w:t>
      </w:r>
      <w:r>
        <w:rPr>
          <w:rFonts w:hint="default" w:ascii="仿宋_GB2312" w:eastAsia="仿宋_GB2312"/>
          <w:color w:val="000000"/>
          <w:sz w:val="32"/>
          <w:szCs w:val="32"/>
        </w:rPr>
        <w:t>（邮箱：</w:t>
      </w:r>
      <w:r>
        <w:rPr>
          <w:rFonts w:hint="eastAsia" w:ascii="仿宋_GB2312" w:hAnsi="宋体" w:eastAsia="仿宋_GB2312" w:cs="宋体"/>
          <w:color w:val="000000"/>
          <w:kern w:val="0"/>
          <w:sz w:val="32"/>
          <w:szCs w:val="32"/>
        </w:rPr>
        <w:t>jytxsc@126.com</w:t>
      </w:r>
      <w:r>
        <w:rPr>
          <w:rFonts w:hint="default" w:ascii="仿宋_GB2312" w:eastAsia="仿宋_GB2312"/>
          <w:color w:val="000000"/>
          <w:sz w:val="32"/>
          <w:szCs w:val="32"/>
        </w:rPr>
        <w:t>）</w:t>
      </w:r>
      <w:r>
        <w:rPr>
          <w:rFonts w:hint="eastAsia" w:ascii="仿宋_GB2312" w:eastAsia="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lang w:eastAsia="zh-CN"/>
        </w:rPr>
        <w:t>全国</w:t>
      </w:r>
      <w:r>
        <w:rPr>
          <w:rFonts w:hint="default" w:ascii="仿宋_GB2312" w:eastAsia="仿宋_GB2312"/>
          <w:color w:val="000000"/>
          <w:sz w:val="32"/>
          <w:szCs w:val="32"/>
        </w:rPr>
        <w:t>大赛组委会将于3月</w:t>
      </w:r>
      <w:r>
        <w:rPr>
          <w:rFonts w:hint="eastAsia" w:ascii="仿宋_GB2312" w:eastAsia="仿宋_GB2312"/>
          <w:color w:val="000000"/>
          <w:sz w:val="32"/>
          <w:szCs w:val="32"/>
          <w:lang w:val="en-US" w:eastAsia="zh-CN"/>
        </w:rPr>
        <w:t>29日至31日</w:t>
      </w:r>
      <w:r>
        <w:rPr>
          <w:rFonts w:hint="default" w:ascii="仿宋_GB2312" w:eastAsia="仿宋_GB2312"/>
          <w:color w:val="000000"/>
          <w:sz w:val="32"/>
          <w:szCs w:val="32"/>
        </w:rPr>
        <w:t>在</w:t>
      </w:r>
      <w:r>
        <w:rPr>
          <w:rFonts w:hint="eastAsia" w:ascii="仿宋_GB2312" w:eastAsia="仿宋_GB2312"/>
          <w:color w:val="000000"/>
          <w:sz w:val="32"/>
          <w:szCs w:val="32"/>
          <w:lang w:eastAsia="zh-CN"/>
        </w:rPr>
        <w:t>我省上杭县</w:t>
      </w:r>
      <w:r>
        <w:rPr>
          <w:rFonts w:hint="default" w:ascii="仿宋_GB2312" w:eastAsia="仿宋_GB2312"/>
          <w:color w:val="000000"/>
          <w:sz w:val="32"/>
          <w:szCs w:val="32"/>
        </w:rPr>
        <w:t>古田</w:t>
      </w:r>
      <w:r>
        <w:rPr>
          <w:rFonts w:hint="eastAsia" w:ascii="仿宋_GB2312" w:eastAsia="仿宋_GB2312"/>
          <w:color w:val="000000"/>
          <w:sz w:val="32"/>
          <w:szCs w:val="32"/>
          <w:lang w:eastAsia="zh-CN"/>
        </w:rPr>
        <w:t>镇</w:t>
      </w:r>
      <w:r>
        <w:rPr>
          <w:rFonts w:hint="default" w:ascii="仿宋_GB2312" w:eastAsia="仿宋_GB2312"/>
          <w:color w:val="000000"/>
          <w:sz w:val="32"/>
          <w:szCs w:val="32"/>
        </w:rPr>
        <w:t>举办</w:t>
      </w:r>
      <w:r>
        <w:rPr>
          <w:rFonts w:hint="eastAsia" w:ascii="仿宋_GB2312" w:eastAsia="仿宋_GB2312"/>
          <w:color w:val="000000"/>
          <w:sz w:val="32"/>
          <w:szCs w:val="32"/>
          <w:lang w:eastAsia="zh-CN"/>
        </w:rPr>
        <w:t>“</w:t>
      </w:r>
      <w:r>
        <w:rPr>
          <w:rFonts w:hint="default" w:ascii="仿宋_GB2312" w:eastAsia="仿宋_GB2312"/>
          <w:color w:val="000000"/>
          <w:sz w:val="32"/>
          <w:szCs w:val="32"/>
        </w:rPr>
        <w:t>青年红色筑梦之旅</w:t>
      </w:r>
      <w:r>
        <w:rPr>
          <w:rFonts w:hint="eastAsia" w:ascii="仿宋_GB2312" w:eastAsia="仿宋_GB2312"/>
          <w:color w:val="000000"/>
          <w:sz w:val="32"/>
          <w:szCs w:val="32"/>
          <w:lang w:eastAsia="zh-CN"/>
        </w:rPr>
        <w:t>”</w:t>
      </w:r>
      <w:r>
        <w:rPr>
          <w:rFonts w:hint="default" w:ascii="仿宋_GB2312" w:eastAsia="仿宋_GB2312"/>
          <w:color w:val="000000"/>
          <w:sz w:val="32"/>
          <w:szCs w:val="32"/>
        </w:rPr>
        <w:t>活动全国启动仪式。</w:t>
      </w:r>
      <w:r>
        <w:rPr>
          <w:rFonts w:hint="eastAsia" w:ascii="仿宋_GB2312" w:eastAsia="仿宋_GB2312"/>
          <w:color w:val="000000"/>
          <w:sz w:val="32"/>
          <w:szCs w:val="32"/>
          <w:lang w:eastAsia="zh-CN"/>
        </w:rPr>
        <w:t>各高校积极挖掘推荐本校适合脱贫攻坚和乡村振兴产业化的优质创新创业项目1-2个，</w:t>
      </w:r>
      <w:r>
        <w:rPr>
          <w:rFonts w:hint="default" w:ascii="仿宋_GB2312" w:eastAsia="仿宋_GB2312"/>
          <w:color w:val="000000"/>
          <w:sz w:val="32"/>
          <w:szCs w:val="32"/>
        </w:rPr>
        <w:t>于3月</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lang w:eastAsia="zh-CN"/>
        </w:rPr>
        <w:t>前将项目计划书</w:t>
      </w:r>
      <w:r>
        <w:rPr>
          <w:rFonts w:hint="default" w:ascii="仿宋_GB2312" w:eastAsia="仿宋_GB2312"/>
          <w:color w:val="000000"/>
          <w:sz w:val="32"/>
          <w:szCs w:val="32"/>
        </w:rPr>
        <w:t>报送大赛组委会</w:t>
      </w:r>
      <w:r>
        <w:rPr>
          <w:rFonts w:hint="eastAsia" w:ascii="仿宋_GB2312" w:eastAsia="仿宋_GB2312"/>
          <w:color w:val="000000"/>
          <w:sz w:val="32"/>
          <w:szCs w:val="32"/>
          <w:lang w:eastAsia="zh-CN"/>
        </w:rPr>
        <w:t>办公室</w:t>
      </w:r>
      <w:r>
        <w:rPr>
          <w:rFonts w:hint="default" w:ascii="仿宋_GB2312" w:eastAsia="仿宋_GB2312"/>
          <w:color w:val="000000"/>
          <w:sz w:val="32"/>
          <w:szCs w:val="32"/>
        </w:rPr>
        <w:t>（邮箱：</w:t>
      </w:r>
      <w:r>
        <w:rPr>
          <w:rFonts w:hint="eastAsia" w:ascii="仿宋_GB2312" w:hAnsi="宋体" w:eastAsia="仿宋_GB2312" w:cs="宋体"/>
          <w:color w:val="000000"/>
          <w:kern w:val="0"/>
          <w:sz w:val="32"/>
          <w:szCs w:val="32"/>
        </w:rPr>
        <w:t>jytxsc@126.com</w:t>
      </w:r>
      <w:r>
        <w:rPr>
          <w:rFonts w:hint="default" w:ascii="仿宋_GB2312" w:eastAsia="仿宋_GB2312"/>
          <w:color w:val="000000"/>
          <w:sz w:val="32"/>
          <w:szCs w:val="32"/>
        </w:rPr>
        <w:t>）</w:t>
      </w:r>
      <w:r>
        <w:rPr>
          <w:rFonts w:hint="eastAsia" w:ascii="仿宋_GB2312" w:eastAsia="仿宋_GB2312"/>
          <w:color w:val="000000"/>
          <w:sz w:val="32"/>
          <w:szCs w:val="32"/>
          <w:lang w:eastAsia="zh-CN"/>
        </w:rPr>
        <w:t>，大赛组委会组织专家遴选</w:t>
      </w:r>
      <w:r>
        <w:rPr>
          <w:rFonts w:hint="eastAsia" w:ascii="仿宋_GB2312" w:eastAsia="仿宋_GB2312"/>
          <w:color w:val="000000"/>
          <w:sz w:val="32"/>
          <w:szCs w:val="32"/>
          <w:lang w:val="en-US" w:eastAsia="zh-CN"/>
        </w:rPr>
        <w:t>10个</w:t>
      </w:r>
      <w:r>
        <w:rPr>
          <w:rFonts w:hint="eastAsia" w:ascii="仿宋_GB2312" w:eastAsia="仿宋_GB2312"/>
          <w:color w:val="000000"/>
          <w:sz w:val="32"/>
          <w:szCs w:val="32"/>
          <w:lang w:eastAsia="zh-CN"/>
        </w:rPr>
        <w:t>优秀项目</w:t>
      </w:r>
      <w:r>
        <w:rPr>
          <w:rFonts w:hint="default" w:ascii="仿宋_GB2312" w:eastAsia="仿宋_GB2312"/>
          <w:color w:val="000000"/>
          <w:sz w:val="32"/>
          <w:szCs w:val="32"/>
        </w:rPr>
        <w:t>参加</w:t>
      </w:r>
      <w:r>
        <w:rPr>
          <w:rFonts w:hint="eastAsia" w:ascii="仿宋_GB2312" w:eastAsia="仿宋_GB2312"/>
          <w:color w:val="000000"/>
          <w:sz w:val="32"/>
          <w:szCs w:val="32"/>
          <w:lang w:eastAsia="zh-CN"/>
        </w:rPr>
        <w:t>全国</w:t>
      </w:r>
      <w:r>
        <w:rPr>
          <w:rFonts w:hint="default" w:ascii="仿宋_GB2312" w:eastAsia="仿宋_GB2312"/>
          <w:color w:val="000000"/>
          <w:sz w:val="32"/>
          <w:szCs w:val="32"/>
        </w:rPr>
        <w:t>启动仪式</w:t>
      </w:r>
      <w:r>
        <w:rPr>
          <w:rFonts w:hint="eastAsia" w:ascii="仿宋_GB2312" w:eastAsia="仿宋_GB2312"/>
          <w:color w:val="000000"/>
          <w:sz w:val="32"/>
          <w:szCs w:val="32"/>
          <w:lang w:eastAsia="zh-CN"/>
        </w:rPr>
        <w:t>，并开展</w:t>
      </w:r>
      <w:r>
        <w:rPr>
          <w:rFonts w:hint="default" w:ascii="仿宋_GB2312" w:eastAsia="仿宋_GB2312"/>
          <w:color w:val="000000"/>
          <w:sz w:val="32"/>
          <w:szCs w:val="32"/>
        </w:rPr>
        <w:t>项目对接活动</w:t>
      </w:r>
      <w:r>
        <w:rPr>
          <w:rFonts w:hint="eastAsia" w:ascii="仿宋_GB2312"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仿宋_GB2312" w:eastAsia="仿宋_GB2312"/>
          <w:b/>
          <w:bCs/>
          <w:color w:val="000000"/>
          <w:sz w:val="32"/>
          <w:szCs w:val="32"/>
        </w:rPr>
      </w:pPr>
      <w:r>
        <w:rPr>
          <w:rFonts w:hint="eastAsia" w:ascii="仿宋_GB2312" w:eastAsia="仿宋_GB2312"/>
          <w:b/>
          <w:bCs/>
          <w:color w:val="000000"/>
          <w:sz w:val="32"/>
          <w:szCs w:val="32"/>
          <w:lang w:val="en-US" w:eastAsia="zh-CN"/>
        </w:rPr>
        <w:t>2</w:t>
      </w:r>
      <w:r>
        <w:rPr>
          <w:rFonts w:hint="default" w:ascii="仿宋_GB2312" w:eastAsia="仿宋_GB2312"/>
          <w:b/>
          <w:bCs/>
          <w:color w:val="000000"/>
          <w:sz w:val="32"/>
          <w:szCs w:val="32"/>
        </w:rPr>
        <w:t>.报名（2018年3-8月）</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eastAsia" w:ascii="仿宋_GB2312" w:eastAsia="仿宋_GB2312"/>
          <w:color w:val="000000"/>
          <w:sz w:val="32"/>
          <w:szCs w:val="32"/>
          <w:lang w:eastAsia="zh-CN"/>
        </w:rPr>
        <w:t>各高校</w:t>
      </w:r>
      <w:r>
        <w:rPr>
          <w:rFonts w:hint="default" w:ascii="仿宋_GB2312" w:eastAsia="仿宋_GB2312"/>
          <w:color w:val="000000"/>
          <w:sz w:val="32"/>
          <w:szCs w:val="32"/>
        </w:rPr>
        <w:t>要积极挖掘本</w:t>
      </w:r>
      <w:r>
        <w:rPr>
          <w:rFonts w:hint="eastAsia" w:ascii="仿宋_GB2312" w:eastAsia="仿宋_GB2312"/>
          <w:color w:val="000000"/>
          <w:sz w:val="32"/>
          <w:szCs w:val="32"/>
          <w:lang w:eastAsia="zh-CN"/>
        </w:rPr>
        <w:t>地</w:t>
      </w:r>
      <w:r>
        <w:rPr>
          <w:rFonts w:hint="default" w:ascii="仿宋_GB2312" w:eastAsia="仿宋_GB2312"/>
          <w:color w:val="000000"/>
          <w:sz w:val="32"/>
          <w:szCs w:val="32"/>
        </w:rPr>
        <w:t>优质创新创业项目参与活动，并组织团队登录全国大学生创业服务网进行报名（网址：http://cy.ncss.cn），报名系统开放时间为3月28日至8月31日。</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仿宋_GB2312" w:eastAsia="仿宋_GB2312"/>
          <w:b/>
          <w:bCs/>
          <w:color w:val="000000"/>
          <w:sz w:val="32"/>
          <w:szCs w:val="32"/>
        </w:rPr>
      </w:pPr>
      <w:r>
        <w:rPr>
          <w:rFonts w:hint="eastAsia" w:ascii="仿宋_GB2312" w:eastAsia="仿宋_GB2312"/>
          <w:b/>
          <w:bCs/>
          <w:color w:val="000000"/>
          <w:sz w:val="32"/>
          <w:szCs w:val="32"/>
          <w:lang w:val="en-US" w:eastAsia="zh-CN"/>
        </w:rPr>
        <w:t>3</w:t>
      </w:r>
      <w:r>
        <w:rPr>
          <w:rFonts w:hint="default" w:ascii="仿宋_GB2312" w:eastAsia="仿宋_GB2312"/>
          <w:b/>
          <w:bCs/>
          <w:color w:val="000000"/>
          <w:sz w:val="32"/>
          <w:szCs w:val="32"/>
        </w:rPr>
        <w:t>.组织实施（2018年3-9月）</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default" w:ascii="仿宋_GB2312" w:eastAsia="仿宋_GB2312"/>
          <w:color w:val="000000"/>
          <w:sz w:val="32"/>
          <w:szCs w:val="32"/>
        </w:rPr>
        <w:t>各</w:t>
      </w:r>
      <w:r>
        <w:rPr>
          <w:rFonts w:hint="eastAsia" w:ascii="仿宋_GB2312" w:eastAsia="仿宋_GB2312"/>
          <w:color w:val="000000"/>
          <w:sz w:val="32"/>
          <w:szCs w:val="32"/>
          <w:lang w:eastAsia="zh-CN"/>
        </w:rPr>
        <w:t>高校要</w:t>
      </w:r>
      <w:r>
        <w:rPr>
          <w:rFonts w:hint="default" w:ascii="仿宋_GB2312" w:eastAsia="仿宋_GB2312"/>
          <w:color w:val="000000"/>
          <w:sz w:val="32"/>
          <w:szCs w:val="32"/>
        </w:rPr>
        <w:t>组织理工、农林、医学、师范、法律、人文社科等各专业大学生以及企业家、投资人等，以</w:t>
      </w:r>
      <w:r>
        <w:rPr>
          <w:rFonts w:hint="eastAsia" w:ascii="仿宋_GB2312" w:eastAsia="仿宋_GB2312"/>
          <w:color w:val="000000"/>
          <w:sz w:val="32"/>
          <w:szCs w:val="32"/>
          <w:lang w:eastAsia="zh-CN"/>
        </w:rPr>
        <w:t>“</w:t>
      </w:r>
      <w:r>
        <w:rPr>
          <w:rFonts w:hint="default" w:ascii="仿宋_GB2312" w:eastAsia="仿宋_GB2312"/>
          <w:color w:val="000000"/>
          <w:sz w:val="32"/>
          <w:szCs w:val="32"/>
        </w:rPr>
        <w:t>科技中国小分队</w:t>
      </w:r>
      <w:r>
        <w:rPr>
          <w:rFonts w:hint="eastAsia" w:ascii="仿宋_GB2312" w:eastAsia="仿宋_GB2312"/>
          <w:color w:val="000000"/>
          <w:sz w:val="32"/>
          <w:szCs w:val="32"/>
          <w:lang w:eastAsia="zh-CN"/>
        </w:rPr>
        <w:t>”“</w:t>
      </w:r>
      <w:r>
        <w:rPr>
          <w:rFonts w:hint="default" w:ascii="仿宋_GB2312" w:eastAsia="仿宋_GB2312"/>
          <w:color w:val="000000"/>
          <w:sz w:val="32"/>
          <w:szCs w:val="32"/>
        </w:rPr>
        <w:t>幸福中国小分队</w:t>
      </w:r>
      <w:r>
        <w:rPr>
          <w:rFonts w:hint="eastAsia" w:ascii="仿宋_GB2312" w:eastAsia="仿宋_GB2312"/>
          <w:color w:val="000000"/>
          <w:sz w:val="32"/>
          <w:szCs w:val="32"/>
          <w:lang w:eastAsia="zh-CN"/>
        </w:rPr>
        <w:t>”“</w:t>
      </w:r>
      <w:r>
        <w:rPr>
          <w:rFonts w:hint="default" w:ascii="仿宋_GB2312" w:eastAsia="仿宋_GB2312"/>
          <w:color w:val="000000"/>
          <w:sz w:val="32"/>
          <w:szCs w:val="32"/>
        </w:rPr>
        <w:t>健康中国小分队</w:t>
      </w:r>
      <w:r>
        <w:rPr>
          <w:rFonts w:hint="eastAsia" w:ascii="仿宋_GB2312" w:eastAsia="仿宋_GB2312"/>
          <w:color w:val="000000"/>
          <w:sz w:val="32"/>
          <w:szCs w:val="32"/>
          <w:lang w:eastAsia="zh-CN"/>
        </w:rPr>
        <w:t>”“</w:t>
      </w:r>
      <w:r>
        <w:rPr>
          <w:rFonts w:hint="default" w:ascii="仿宋_GB2312" w:eastAsia="仿宋_GB2312"/>
          <w:color w:val="000000"/>
          <w:sz w:val="32"/>
          <w:szCs w:val="32"/>
        </w:rPr>
        <w:t>教育中国小分队</w:t>
      </w:r>
      <w:r>
        <w:rPr>
          <w:rFonts w:hint="eastAsia" w:ascii="仿宋_GB2312" w:eastAsia="仿宋_GB2312"/>
          <w:color w:val="000000"/>
          <w:sz w:val="32"/>
          <w:szCs w:val="32"/>
          <w:lang w:eastAsia="zh-CN"/>
        </w:rPr>
        <w:t>”“</w:t>
      </w:r>
      <w:r>
        <w:rPr>
          <w:rFonts w:hint="default" w:ascii="仿宋_GB2312" w:eastAsia="仿宋_GB2312"/>
          <w:color w:val="000000"/>
          <w:sz w:val="32"/>
          <w:szCs w:val="32"/>
        </w:rPr>
        <w:t>法治中国小分队</w:t>
      </w:r>
      <w:r>
        <w:rPr>
          <w:rFonts w:hint="eastAsia" w:ascii="仿宋_GB2312" w:eastAsia="仿宋_GB2312"/>
          <w:color w:val="000000"/>
          <w:sz w:val="32"/>
          <w:szCs w:val="32"/>
          <w:lang w:eastAsia="zh-CN"/>
        </w:rPr>
        <w:t>”“</w:t>
      </w:r>
      <w:r>
        <w:rPr>
          <w:rFonts w:hint="default" w:ascii="仿宋_GB2312" w:eastAsia="仿宋_GB2312"/>
          <w:color w:val="000000"/>
          <w:sz w:val="32"/>
          <w:szCs w:val="32"/>
        </w:rPr>
        <w:t>十九大宣讲小分队</w:t>
      </w:r>
      <w:r>
        <w:rPr>
          <w:rFonts w:hint="eastAsia" w:ascii="仿宋_GB2312" w:eastAsia="仿宋_GB2312"/>
          <w:color w:val="000000"/>
          <w:sz w:val="32"/>
          <w:szCs w:val="32"/>
          <w:lang w:eastAsia="zh-CN"/>
        </w:rPr>
        <w:t>”</w:t>
      </w:r>
      <w:r>
        <w:rPr>
          <w:rFonts w:hint="default" w:ascii="仿宋_GB2312" w:eastAsia="仿宋_GB2312"/>
          <w:color w:val="000000"/>
          <w:sz w:val="32"/>
          <w:szCs w:val="32"/>
        </w:rPr>
        <w:t>或项目团队组团等形式，走进革命老区、贫困地区，接受思想洗礼、学习革命精神、传承红色基因，将高校的智力、技术和项目资源辐射到广大农村地区。组织团队到各自对接的县、乡、村和农户，从质量兴农、绿色兴农、科技兴农、电商兴农、教育兴农等多个方面开展帮扶工作，推动当地社会经济建设，助力精准扶贫和乡村振兴。</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eastAsia" w:ascii="仿宋_GB2312" w:eastAsia="仿宋_GB2312"/>
          <w:color w:val="000000"/>
          <w:sz w:val="32"/>
          <w:szCs w:val="32"/>
          <w:lang w:eastAsia="zh-CN"/>
        </w:rPr>
        <w:t>各</w:t>
      </w:r>
      <w:r>
        <w:rPr>
          <w:rFonts w:hint="default" w:ascii="仿宋_GB2312" w:eastAsia="仿宋_GB2312"/>
          <w:color w:val="000000"/>
          <w:sz w:val="32"/>
          <w:szCs w:val="32"/>
        </w:rPr>
        <w:t>高校要通过大学生创新创业训练计划项目、创新创业专项经费、师生共创、校地协同等多种形式，努力实现项目长期对接，并推出一批帮扶品牌项目和帮扶示范区，发挥辐射带动作用。要积极争取相关部门、地方政府、社会企业、投资机构等各方支持，通过政策倾斜、项目立项、设立公益基金等方式为活动提供保障。</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仿宋_GB2312" w:eastAsia="仿宋_GB2312"/>
          <w:b/>
          <w:bCs/>
          <w:color w:val="000000"/>
          <w:sz w:val="32"/>
          <w:szCs w:val="32"/>
        </w:rPr>
      </w:pPr>
      <w:r>
        <w:rPr>
          <w:rFonts w:hint="eastAsia" w:ascii="仿宋_GB2312" w:eastAsia="仿宋_GB2312"/>
          <w:b/>
          <w:bCs/>
          <w:color w:val="000000"/>
          <w:sz w:val="32"/>
          <w:szCs w:val="32"/>
          <w:lang w:val="en-US" w:eastAsia="zh-CN"/>
        </w:rPr>
        <w:t>4</w:t>
      </w:r>
      <w:r>
        <w:rPr>
          <w:rFonts w:hint="default" w:ascii="仿宋_GB2312" w:eastAsia="仿宋_GB2312"/>
          <w:b/>
          <w:bCs/>
          <w:color w:val="000000"/>
          <w:sz w:val="32"/>
          <w:szCs w:val="32"/>
        </w:rPr>
        <w:t>.总结表彰（2018年9-10月）</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default" w:ascii="仿宋_GB2312" w:eastAsia="仿宋_GB2312"/>
          <w:color w:val="000000"/>
          <w:sz w:val="32"/>
          <w:szCs w:val="32"/>
        </w:rPr>
        <w:t>各地各高校要及时做好经验总结和成果宣传，选树优秀典型，举办优秀团队先进事迹报告会。</w:t>
      </w:r>
      <w:r>
        <w:rPr>
          <w:rFonts w:hint="eastAsia" w:ascii="仿宋_GB2312" w:eastAsia="仿宋_GB2312"/>
          <w:color w:val="000000"/>
          <w:sz w:val="32"/>
          <w:szCs w:val="32"/>
          <w:lang w:eastAsia="zh-CN"/>
        </w:rPr>
        <w:t>省和全国大赛组委会将在总决赛期间举办“</w:t>
      </w:r>
      <w:r>
        <w:rPr>
          <w:rFonts w:hint="default" w:ascii="仿宋_GB2312" w:eastAsia="仿宋_GB2312"/>
          <w:color w:val="000000"/>
          <w:sz w:val="32"/>
          <w:szCs w:val="32"/>
        </w:rPr>
        <w:t>青年红色筑梦之旅</w:t>
      </w:r>
      <w:r>
        <w:rPr>
          <w:rFonts w:hint="eastAsia" w:ascii="仿宋_GB2312" w:eastAsia="仿宋_GB2312"/>
          <w:color w:val="000000"/>
          <w:sz w:val="32"/>
          <w:szCs w:val="32"/>
          <w:lang w:eastAsia="zh-CN"/>
        </w:rPr>
        <w:t>”</w:t>
      </w:r>
      <w:r>
        <w:rPr>
          <w:rFonts w:hint="default" w:ascii="仿宋_GB2312" w:eastAsia="仿宋_GB2312"/>
          <w:color w:val="000000"/>
          <w:sz w:val="32"/>
          <w:szCs w:val="32"/>
        </w:rPr>
        <w:t>活动</w:t>
      </w:r>
      <w:r>
        <w:rPr>
          <w:rFonts w:hint="eastAsia" w:ascii="仿宋_GB2312" w:eastAsia="仿宋_GB2312"/>
          <w:color w:val="000000"/>
          <w:sz w:val="32"/>
          <w:szCs w:val="32"/>
          <w:lang w:eastAsia="zh-CN"/>
        </w:rPr>
        <w:t>成果展。</w:t>
      </w:r>
      <w:r>
        <w:rPr>
          <w:rFonts w:hint="default" w:ascii="仿宋_GB2312" w:eastAsia="仿宋_GB2312"/>
          <w:color w:val="000000"/>
          <w:sz w:val="32"/>
          <w:szCs w:val="32"/>
        </w:rPr>
        <w:t>参加</w:t>
      </w:r>
      <w:r>
        <w:rPr>
          <w:rFonts w:hint="eastAsia" w:ascii="仿宋_GB2312" w:eastAsia="仿宋_GB2312"/>
          <w:color w:val="000000"/>
          <w:sz w:val="32"/>
          <w:szCs w:val="32"/>
          <w:lang w:eastAsia="zh-CN"/>
        </w:rPr>
        <w:t>“</w:t>
      </w:r>
      <w:r>
        <w:rPr>
          <w:rFonts w:hint="default" w:ascii="仿宋_GB2312" w:eastAsia="仿宋_GB2312"/>
          <w:color w:val="000000"/>
          <w:sz w:val="32"/>
          <w:szCs w:val="32"/>
        </w:rPr>
        <w:t>青年红色筑梦之旅</w:t>
      </w:r>
      <w:r>
        <w:rPr>
          <w:rFonts w:hint="eastAsia" w:ascii="仿宋_GB2312" w:eastAsia="仿宋_GB2312"/>
          <w:color w:val="000000"/>
          <w:sz w:val="32"/>
          <w:szCs w:val="32"/>
          <w:lang w:eastAsia="zh-CN"/>
        </w:rPr>
        <w:t>”</w:t>
      </w:r>
      <w:r>
        <w:rPr>
          <w:rFonts w:hint="default" w:ascii="仿宋_GB2312" w:eastAsia="仿宋_GB2312"/>
          <w:color w:val="000000"/>
          <w:sz w:val="32"/>
          <w:szCs w:val="32"/>
        </w:rPr>
        <w:t>活动的项目，符合大赛参赛要求的可自主选择参加大赛</w:t>
      </w:r>
      <w:r>
        <w:rPr>
          <w:rFonts w:hint="eastAsia" w:ascii="仿宋_GB2312" w:eastAsia="仿宋_GB2312"/>
          <w:color w:val="000000"/>
          <w:sz w:val="32"/>
          <w:szCs w:val="32"/>
          <w:lang w:eastAsia="zh-CN"/>
        </w:rPr>
        <w:t>“</w:t>
      </w:r>
      <w:r>
        <w:rPr>
          <w:rFonts w:hint="default" w:ascii="仿宋_GB2312" w:eastAsia="仿宋_GB2312"/>
          <w:color w:val="000000"/>
          <w:sz w:val="32"/>
          <w:szCs w:val="32"/>
        </w:rPr>
        <w:t>青年红色筑梦之旅</w:t>
      </w:r>
      <w:r>
        <w:rPr>
          <w:rFonts w:hint="eastAsia" w:ascii="仿宋_GB2312" w:eastAsia="仿宋_GB2312"/>
          <w:color w:val="000000"/>
          <w:sz w:val="32"/>
          <w:szCs w:val="32"/>
          <w:lang w:eastAsia="zh-CN"/>
        </w:rPr>
        <w:t>”</w:t>
      </w:r>
      <w:r>
        <w:rPr>
          <w:rFonts w:hint="default" w:ascii="仿宋_GB2312" w:eastAsia="仿宋_GB2312"/>
          <w:color w:val="000000"/>
          <w:sz w:val="32"/>
          <w:szCs w:val="32"/>
        </w:rPr>
        <w:t>赛道或主赛道比赛（只能选择参加一个赛道）。</w:t>
      </w:r>
      <w:r>
        <w:rPr>
          <w:rFonts w:hint="eastAsia" w:ascii="仿宋_GB2312" w:eastAsia="仿宋_GB2312"/>
          <w:color w:val="000000"/>
          <w:sz w:val="32"/>
          <w:szCs w:val="32"/>
          <w:lang w:eastAsia="zh-CN"/>
        </w:rPr>
        <w:t>“</w:t>
      </w:r>
      <w:r>
        <w:rPr>
          <w:rFonts w:hint="default" w:ascii="仿宋_GB2312" w:eastAsia="仿宋_GB2312"/>
          <w:color w:val="000000"/>
          <w:sz w:val="32"/>
          <w:szCs w:val="32"/>
        </w:rPr>
        <w:t>青年红色筑梦之旅</w:t>
      </w:r>
      <w:r>
        <w:rPr>
          <w:rFonts w:hint="eastAsia" w:ascii="仿宋_GB2312" w:eastAsia="仿宋_GB2312"/>
          <w:color w:val="000000"/>
          <w:sz w:val="32"/>
          <w:szCs w:val="32"/>
          <w:lang w:eastAsia="zh-CN"/>
        </w:rPr>
        <w:t>”</w:t>
      </w:r>
      <w:r>
        <w:rPr>
          <w:rFonts w:hint="default" w:ascii="仿宋_GB2312" w:eastAsia="仿宋_GB2312"/>
          <w:color w:val="000000"/>
          <w:sz w:val="32"/>
          <w:szCs w:val="32"/>
        </w:rPr>
        <w:t>赛道单列奖项、单独设置评审指标，突出项目的社会贡献和公益价值。</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eastAsia" w:ascii="仿宋_GB2312" w:eastAsia="仿宋_GB2312"/>
          <w:color w:val="000000"/>
          <w:sz w:val="32"/>
          <w:szCs w:val="32"/>
          <w:lang w:eastAsia="zh-CN"/>
        </w:rPr>
        <w:t>“</w:t>
      </w:r>
      <w:r>
        <w:rPr>
          <w:rFonts w:hint="default" w:ascii="仿宋_GB2312" w:eastAsia="仿宋_GB2312"/>
          <w:color w:val="000000"/>
          <w:sz w:val="32"/>
          <w:szCs w:val="32"/>
        </w:rPr>
        <w:t>青年红色筑梦之旅</w:t>
      </w:r>
      <w:r>
        <w:rPr>
          <w:rFonts w:hint="eastAsia" w:ascii="仿宋_GB2312" w:eastAsia="仿宋_GB2312"/>
          <w:color w:val="000000"/>
          <w:sz w:val="32"/>
          <w:szCs w:val="32"/>
          <w:lang w:eastAsia="zh-CN"/>
        </w:rPr>
        <w:t>”</w:t>
      </w:r>
      <w:r>
        <w:rPr>
          <w:rFonts w:hint="default" w:ascii="仿宋_GB2312" w:eastAsia="仿宋_GB2312"/>
          <w:color w:val="000000"/>
          <w:sz w:val="32"/>
          <w:szCs w:val="32"/>
        </w:rPr>
        <w:t>赛道设金奖10个、银奖</w:t>
      </w:r>
      <w:r>
        <w:rPr>
          <w:rFonts w:hint="eastAsia" w:ascii="仿宋_GB2312" w:eastAsia="仿宋_GB2312"/>
          <w:color w:val="000000"/>
          <w:sz w:val="32"/>
          <w:szCs w:val="32"/>
          <w:lang w:val="en-US" w:eastAsia="zh-CN"/>
        </w:rPr>
        <w:t>15</w:t>
      </w:r>
      <w:r>
        <w:rPr>
          <w:rFonts w:hint="default" w:ascii="仿宋_GB2312" w:eastAsia="仿宋_GB2312"/>
          <w:color w:val="000000"/>
          <w:sz w:val="32"/>
          <w:szCs w:val="32"/>
        </w:rPr>
        <w:t>个、铜奖</w:t>
      </w:r>
      <w:r>
        <w:rPr>
          <w:rFonts w:hint="eastAsia" w:ascii="仿宋_GB2312" w:eastAsia="仿宋_GB2312"/>
          <w:color w:val="000000"/>
          <w:sz w:val="32"/>
          <w:szCs w:val="32"/>
          <w:lang w:val="en-US" w:eastAsia="zh-CN"/>
        </w:rPr>
        <w:t>20</w:t>
      </w:r>
      <w:r>
        <w:rPr>
          <w:rFonts w:hint="default" w:ascii="仿宋_GB2312" w:eastAsia="仿宋_GB2312"/>
          <w:color w:val="000000"/>
          <w:sz w:val="32"/>
          <w:szCs w:val="32"/>
        </w:rPr>
        <w:t>个。设</w:t>
      </w:r>
      <w:r>
        <w:rPr>
          <w:rFonts w:hint="eastAsia" w:ascii="仿宋_GB2312" w:eastAsia="仿宋_GB2312"/>
          <w:color w:val="000000"/>
          <w:sz w:val="32"/>
          <w:szCs w:val="32"/>
          <w:lang w:eastAsia="zh-CN"/>
        </w:rPr>
        <w:t>“</w:t>
      </w:r>
      <w:r>
        <w:rPr>
          <w:rFonts w:hint="default" w:ascii="仿宋_GB2312" w:eastAsia="仿宋_GB2312"/>
          <w:color w:val="000000"/>
          <w:sz w:val="32"/>
          <w:szCs w:val="32"/>
        </w:rPr>
        <w:t>乡村振兴奖</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5个，</w:t>
      </w:r>
      <w:r>
        <w:rPr>
          <w:rFonts w:hint="eastAsia" w:ascii="仿宋_GB2312" w:eastAsia="仿宋_GB2312"/>
          <w:color w:val="000000"/>
          <w:sz w:val="32"/>
          <w:szCs w:val="32"/>
          <w:lang w:eastAsia="zh-CN"/>
        </w:rPr>
        <w:t>“</w:t>
      </w:r>
      <w:r>
        <w:rPr>
          <w:rFonts w:hint="default" w:ascii="仿宋_GB2312" w:eastAsia="仿宋_GB2312"/>
          <w:color w:val="000000"/>
          <w:sz w:val="32"/>
          <w:szCs w:val="32"/>
        </w:rPr>
        <w:t>精准扶贫奖</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5个，</w:t>
      </w:r>
      <w:r>
        <w:rPr>
          <w:rFonts w:hint="default" w:ascii="仿宋_GB2312" w:eastAsia="仿宋_GB2312"/>
          <w:color w:val="000000"/>
          <w:sz w:val="32"/>
          <w:szCs w:val="32"/>
        </w:rPr>
        <w:t>奖励对农村地区教育、科技、农业、医疗、扶贫等方面有突出贡献的项目</w:t>
      </w:r>
      <w:r>
        <w:rPr>
          <w:rFonts w:hint="eastAsia" w:ascii="仿宋_GB2312" w:eastAsia="仿宋_GB2312"/>
          <w:color w:val="000000"/>
          <w:sz w:val="32"/>
          <w:szCs w:val="32"/>
          <w:lang w:eastAsia="zh-CN"/>
        </w:rPr>
        <w:t>；</w:t>
      </w:r>
      <w:r>
        <w:rPr>
          <w:rFonts w:hint="default" w:ascii="仿宋_GB2312" w:eastAsia="仿宋_GB2312"/>
          <w:color w:val="000000"/>
          <w:sz w:val="32"/>
          <w:szCs w:val="32"/>
        </w:rPr>
        <w:t>设</w:t>
      </w:r>
      <w:r>
        <w:rPr>
          <w:rFonts w:hint="eastAsia" w:ascii="仿宋_GB2312" w:eastAsia="仿宋_GB2312"/>
          <w:color w:val="000000"/>
          <w:sz w:val="32"/>
          <w:szCs w:val="32"/>
          <w:lang w:eastAsia="zh-CN"/>
        </w:rPr>
        <w:t>“</w:t>
      </w:r>
      <w:r>
        <w:rPr>
          <w:rFonts w:hint="default" w:ascii="仿宋_GB2312" w:eastAsia="仿宋_GB2312"/>
          <w:color w:val="000000"/>
          <w:sz w:val="32"/>
          <w:szCs w:val="32"/>
        </w:rPr>
        <w:t>青年红色筑梦之旅</w:t>
      </w:r>
      <w:r>
        <w:rPr>
          <w:rFonts w:hint="eastAsia" w:ascii="仿宋_GB2312" w:eastAsia="仿宋_GB2312"/>
          <w:color w:val="000000"/>
          <w:sz w:val="32"/>
          <w:szCs w:val="32"/>
          <w:lang w:eastAsia="zh-CN"/>
        </w:rPr>
        <w:t>”</w:t>
      </w:r>
      <w:r>
        <w:rPr>
          <w:rFonts w:hint="default" w:ascii="仿宋_GB2312" w:eastAsia="仿宋_GB2312"/>
          <w:color w:val="000000"/>
          <w:sz w:val="32"/>
          <w:szCs w:val="32"/>
        </w:rPr>
        <w:t>高校集体奖</w:t>
      </w:r>
      <w:r>
        <w:rPr>
          <w:rFonts w:hint="eastAsia" w:ascii="仿宋_GB2312" w:eastAsia="仿宋_GB2312"/>
          <w:color w:val="000000"/>
          <w:sz w:val="32"/>
          <w:szCs w:val="32"/>
          <w:lang w:val="en-US" w:eastAsia="zh-CN"/>
        </w:rPr>
        <w:t>5</w:t>
      </w:r>
      <w:r>
        <w:rPr>
          <w:rFonts w:hint="default" w:ascii="仿宋_GB2312" w:eastAsia="仿宋_GB2312"/>
          <w:color w:val="000000"/>
          <w:sz w:val="32"/>
          <w:szCs w:val="32"/>
        </w:rPr>
        <w:t>个和优秀创新创业导师</w:t>
      </w:r>
      <w:r>
        <w:rPr>
          <w:rFonts w:hint="eastAsia" w:ascii="仿宋_GB2312" w:eastAsia="仿宋_GB2312"/>
          <w:color w:val="000000"/>
          <w:sz w:val="32"/>
          <w:szCs w:val="32"/>
          <w:lang w:val="en-US" w:eastAsia="zh-CN"/>
        </w:rPr>
        <w:t>25</w:t>
      </w:r>
      <w:r>
        <w:rPr>
          <w:rFonts w:hint="default" w:ascii="仿宋_GB2312" w:eastAsia="仿宋_GB2312"/>
          <w:color w:val="000000"/>
          <w:sz w:val="32"/>
          <w:szCs w:val="32"/>
        </w:rPr>
        <w:t>名。</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黑体" w:hAnsi="黑体" w:eastAsia="黑体" w:cs="黑体"/>
          <w:b/>
          <w:bCs/>
          <w:color w:val="000000"/>
          <w:sz w:val="32"/>
          <w:szCs w:val="32"/>
        </w:rPr>
      </w:pPr>
      <w:r>
        <w:rPr>
          <w:rFonts w:hint="default" w:ascii="黑体" w:hAnsi="黑体" w:eastAsia="黑体" w:cs="黑体"/>
          <w:b/>
          <w:bCs/>
          <w:color w:val="000000"/>
          <w:sz w:val="32"/>
          <w:szCs w:val="32"/>
        </w:rPr>
        <w:t>四、项目要求</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eastAsia" w:ascii="仿宋_GB2312" w:eastAsia="仿宋_GB2312"/>
          <w:color w:val="000000"/>
          <w:sz w:val="32"/>
          <w:szCs w:val="32"/>
          <w:lang w:val="en-US" w:eastAsia="zh-CN"/>
        </w:rPr>
        <w:t>1.</w:t>
      </w:r>
      <w:r>
        <w:rPr>
          <w:rFonts w:hint="default" w:ascii="仿宋_GB2312" w:eastAsia="仿宋_GB2312"/>
          <w:color w:val="000000"/>
          <w:sz w:val="32"/>
          <w:szCs w:val="32"/>
        </w:rPr>
        <w:t>参与</w:t>
      </w:r>
      <w:r>
        <w:rPr>
          <w:rFonts w:hint="eastAsia" w:ascii="仿宋_GB2312" w:eastAsia="仿宋_GB2312"/>
          <w:color w:val="000000"/>
          <w:sz w:val="32"/>
          <w:szCs w:val="32"/>
          <w:lang w:eastAsia="zh-CN"/>
        </w:rPr>
        <w:t>“</w:t>
      </w:r>
      <w:r>
        <w:rPr>
          <w:rFonts w:hint="default" w:ascii="仿宋_GB2312" w:eastAsia="仿宋_GB2312"/>
          <w:color w:val="000000"/>
          <w:sz w:val="32"/>
          <w:szCs w:val="32"/>
        </w:rPr>
        <w:t>青年红色筑梦之旅</w:t>
      </w:r>
      <w:r>
        <w:rPr>
          <w:rFonts w:hint="eastAsia" w:ascii="仿宋_GB2312" w:eastAsia="仿宋_GB2312"/>
          <w:color w:val="000000"/>
          <w:sz w:val="32"/>
          <w:szCs w:val="32"/>
          <w:lang w:eastAsia="zh-CN"/>
        </w:rPr>
        <w:t>”</w:t>
      </w:r>
      <w:r>
        <w:rPr>
          <w:rFonts w:hint="default" w:ascii="仿宋_GB2312" w:eastAsia="仿宋_GB2312"/>
          <w:color w:val="000000"/>
          <w:sz w:val="32"/>
          <w:szCs w:val="32"/>
        </w:rPr>
        <w:t>的项目须为青年创新创业项目，在推进</w:t>
      </w:r>
      <w:r>
        <w:rPr>
          <w:rFonts w:hint="eastAsia" w:ascii="仿宋_GB2312" w:eastAsia="仿宋_GB2312"/>
          <w:color w:val="000000"/>
          <w:sz w:val="32"/>
          <w:szCs w:val="32"/>
          <w:lang w:eastAsia="zh-CN"/>
        </w:rPr>
        <w:t>我省</w:t>
      </w:r>
      <w:r>
        <w:rPr>
          <w:rFonts w:hint="default" w:ascii="仿宋_GB2312" w:eastAsia="仿宋_GB2312"/>
          <w:color w:val="000000"/>
          <w:sz w:val="32"/>
          <w:szCs w:val="32"/>
        </w:rPr>
        <w:t>革命老区、贫困地区</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23个省级扶贫开发工作重点县的</w:t>
      </w:r>
      <w:r>
        <w:rPr>
          <w:rFonts w:hint="default" w:ascii="仿宋_GB2312" w:eastAsia="仿宋_GB2312"/>
          <w:color w:val="000000"/>
          <w:sz w:val="32"/>
          <w:szCs w:val="32"/>
        </w:rPr>
        <w:t>经济社会发展等方面有创新性、推广性和实效性。参与对象须为普通高等学校在校生（可为本专科生、研究生，不含在职生），或毕业5年以内的毕业生（2013年之后毕业的本专科生、研究生，不含在职生）。须以团队为单位报名参加活动，允许跨校组建团队，每个团队的成员不少于3人。</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eastAsia" w:ascii="仿宋_GB2312" w:eastAsia="仿宋_GB2312"/>
          <w:color w:val="000000"/>
          <w:sz w:val="32"/>
          <w:szCs w:val="32"/>
          <w:lang w:val="en-US" w:eastAsia="zh-CN"/>
        </w:rPr>
        <w:t>2.</w:t>
      </w:r>
      <w:r>
        <w:rPr>
          <w:rFonts w:hint="default" w:ascii="仿宋_GB2312" w:eastAsia="仿宋_GB2312"/>
          <w:color w:val="000000"/>
          <w:sz w:val="32"/>
          <w:szCs w:val="32"/>
        </w:rPr>
        <w:t>项目来源包括：</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eastAsia" w:ascii="仿宋_GB2312" w:eastAsia="仿宋_GB2312"/>
          <w:color w:val="000000"/>
          <w:sz w:val="32"/>
          <w:szCs w:val="32"/>
          <w:lang w:eastAsia="zh-CN"/>
        </w:rPr>
        <w:t>（</w:t>
      </w:r>
      <w:r>
        <w:rPr>
          <w:rFonts w:hint="default" w:ascii="仿宋_GB2312" w:eastAsia="仿宋_GB2312"/>
          <w:color w:val="000000"/>
          <w:sz w:val="32"/>
          <w:szCs w:val="32"/>
        </w:rPr>
        <w:t>1</w:t>
      </w:r>
      <w:r>
        <w:rPr>
          <w:rFonts w:hint="eastAsia" w:ascii="仿宋_GB2312" w:eastAsia="仿宋_GB2312"/>
          <w:color w:val="000000"/>
          <w:sz w:val="32"/>
          <w:szCs w:val="32"/>
          <w:lang w:eastAsia="zh-CN"/>
        </w:rPr>
        <w:t>）</w:t>
      </w:r>
      <w:r>
        <w:rPr>
          <w:rFonts w:hint="default" w:ascii="仿宋_GB2312" w:eastAsia="仿宋_GB2312"/>
          <w:color w:val="000000"/>
          <w:sz w:val="32"/>
          <w:szCs w:val="32"/>
        </w:rPr>
        <w:t>大赛参赛项目。中国</w:t>
      </w:r>
      <w:r>
        <w:rPr>
          <w:rFonts w:hint="eastAsia" w:ascii="仿宋_GB2312" w:eastAsia="仿宋_GB2312"/>
          <w:color w:val="000000"/>
          <w:sz w:val="32"/>
          <w:szCs w:val="32"/>
          <w:lang w:eastAsia="zh-CN"/>
        </w:rPr>
        <w:t>“</w:t>
      </w:r>
      <w:r>
        <w:rPr>
          <w:rFonts w:hint="default" w:ascii="仿宋_GB2312" w:eastAsia="仿宋_GB2312"/>
          <w:color w:val="000000"/>
          <w:sz w:val="32"/>
          <w:szCs w:val="32"/>
        </w:rPr>
        <w:t>互联网+</w:t>
      </w:r>
      <w:r>
        <w:rPr>
          <w:rFonts w:hint="eastAsia" w:ascii="仿宋_GB2312" w:eastAsia="仿宋_GB2312"/>
          <w:color w:val="000000"/>
          <w:sz w:val="32"/>
          <w:szCs w:val="32"/>
          <w:lang w:eastAsia="zh-CN"/>
        </w:rPr>
        <w:t>”</w:t>
      </w:r>
      <w:r>
        <w:rPr>
          <w:rFonts w:hint="default" w:ascii="仿宋_GB2312" w:eastAsia="仿宋_GB2312"/>
          <w:color w:val="000000"/>
          <w:sz w:val="32"/>
          <w:szCs w:val="32"/>
        </w:rPr>
        <w:t>大学生创新创业大赛参赛项目可自主报名参加</w:t>
      </w:r>
      <w:r>
        <w:rPr>
          <w:rFonts w:hint="eastAsia" w:ascii="仿宋_GB2312" w:eastAsia="仿宋_GB2312"/>
          <w:color w:val="000000"/>
          <w:sz w:val="32"/>
          <w:szCs w:val="32"/>
          <w:lang w:eastAsia="zh-CN"/>
        </w:rPr>
        <w:t>“</w:t>
      </w:r>
      <w:r>
        <w:rPr>
          <w:rFonts w:hint="default" w:ascii="仿宋_GB2312" w:eastAsia="仿宋_GB2312"/>
          <w:color w:val="000000"/>
          <w:sz w:val="32"/>
          <w:szCs w:val="32"/>
        </w:rPr>
        <w:t>青年红色筑梦之旅</w:t>
      </w:r>
      <w:r>
        <w:rPr>
          <w:rFonts w:hint="eastAsia" w:ascii="仿宋_GB2312" w:eastAsia="仿宋_GB2312"/>
          <w:color w:val="000000"/>
          <w:sz w:val="32"/>
          <w:szCs w:val="32"/>
          <w:lang w:eastAsia="zh-CN"/>
        </w:rPr>
        <w:t>”</w:t>
      </w:r>
      <w:r>
        <w:rPr>
          <w:rFonts w:hint="default" w:ascii="仿宋_GB2312" w:eastAsia="仿宋_GB2312"/>
          <w:color w:val="000000"/>
          <w:sz w:val="32"/>
          <w:szCs w:val="32"/>
        </w:rPr>
        <w:t>活动。</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eastAsia" w:ascii="仿宋_GB2312" w:eastAsia="仿宋_GB2312"/>
          <w:color w:val="000000"/>
          <w:sz w:val="32"/>
          <w:szCs w:val="32"/>
          <w:lang w:eastAsia="zh-CN"/>
        </w:rPr>
        <w:t>（</w:t>
      </w:r>
      <w:r>
        <w:rPr>
          <w:rFonts w:hint="default" w:ascii="仿宋_GB2312" w:eastAsia="仿宋_GB2312"/>
          <w:color w:val="000000"/>
          <w:sz w:val="32"/>
          <w:szCs w:val="32"/>
        </w:rPr>
        <w:t>2</w:t>
      </w:r>
      <w:r>
        <w:rPr>
          <w:rFonts w:hint="eastAsia" w:ascii="仿宋_GB2312" w:eastAsia="仿宋_GB2312"/>
          <w:color w:val="000000"/>
          <w:sz w:val="32"/>
          <w:szCs w:val="32"/>
          <w:lang w:eastAsia="zh-CN"/>
        </w:rPr>
        <w:t>）</w:t>
      </w:r>
      <w:r>
        <w:rPr>
          <w:rFonts w:hint="default" w:ascii="仿宋_GB2312" w:eastAsia="仿宋_GB2312"/>
          <w:color w:val="000000"/>
          <w:sz w:val="32"/>
          <w:szCs w:val="32"/>
        </w:rPr>
        <w:t>大学生创新创业训练计划项目。鼓励与乡村振兴、扶贫脱贫相关的国家级、省级、校级大学生创新创业训练计划项目参加活动。</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eastAsia" w:ascii="仿宋_GB2312" w:eastAsia="仿宋_GB2312"/>
          <w:color w:val="000000"/>
          <w:sz w:val="32"/>
          <w:szCs w:val="32"/>
          <w:lang w:eastAsia="zh-CN"/>
        </w:rPr>
        <w:t>（</w:t>
      </w:r>
      <w:r>
        <w:rPr>
          <w:rFonts w:hint="default" w:ascii="仿宋_GB2312" w:eastAsia="仿宋_GB2312"/>
          <w:color w:val="000000"/>
          <w:sz w:val="32"/>
          <w:szCs w:val="32"/>
        </w:rPr>
        <w:t>3</w:t>
      </w:r>
      <w:r>
        <w:rPr>
          <w:rFonts w:hint="eastAsia" w:ascii="仿宋_GB2312" w:eastAsia="仿宋_GB2312"/>
          <w:color w:val="000000"/>
          <w:sz w:val="32"/>
          <w:szCs w:val="32"/>
          <w:lang w:eastAsia="zh-CN"/>
        </w:rPr>
        <w:t>）</w:t>
      </w:r>
      <w:r>
        <w:rPr>
          <w:rFonts w:hint="default" w:ascii="仿宋_GB2312" w:eastAsia="仿宋_GB2312"/>
          <w:color w:val="000000"/>
          <w:sz w:val="32"/>
          <w:szCs w:val="32"/>
        </w:rPr>
        <w:t>其他参与项目。邀请历届</w:t>
      </w:r>
      <w:r>
        <w:rPr>
          <w:rFonts w:hint="eastAsia" w:ascii="仿宋_GB2312" w:eastAsia="仿宋_GB2312"/>
          <w:color w:val="000000"/>
          <w:sz w:val="32"/>
          <w:szCs w:val="32"/>
          <w:lang w:eastAsia="zh-CN"/>
        </w:rPr>
        <w:t>全国和省</w:t>
      </w:r>
      <w:r>
        <w:rPr>
          <w:rFonts w:hint="default" w:ascii="仿宋_GB2312" w:eastAsia="仿宋_GB2312"/>
          <w:color w:val="000000"/>
          <w:sz w:val="32"/>
          <w:szCs w:val="32"/>
        </w:rPr>
        <w:t>大赛获奖项目、符合当地需求的社会项目参加活动。</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黑体" w:hAnsi="黑体" w:eastAsia="黑体" w:cs="黑体"/>
          <w:b/>
          <w:bCs/>
          <w:color w:val="000000"/>
          <w:sz w:val="32"/>
          <w:szCs w:val="32"/>
        </w:rPr>
      </w:pPr>
      <w:r>
        <w:rPr>
          <w:rFonts w:hint="default" w:ascii="黑体" w:hAnsi="黑体" w:eastAsia="黑体" w:cs="黑体"/>
          <w:b/>
          <w:bCs/>
          <w:color w:val="000000"/>
          <w:sz w:val="32"/>
          <w:szCs w:val="32"/>
        </w:rPr>
        <w:t>五、工作要求</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default" w:ascii="仿宋_GB2312" w:eastAsia="仿宋_GB2312"/>
          <w:color w:val="000000"/>
          <w:sz w:val="32"/>
          <w:szCs w:val="32"/>
        </w:rPr>
        <w:t>1.高度重视</w:t>
      </w:r>
      <w:r>
        <w:rPr>
          <w:rFonts w:hint="eastAsia" w:ascii="仿宋_GB2312" w:eastAsia="仿宋_GB2312"/>
          <w:color w:val="000000"/>
          <w:sz w:val="32"/>
          <w:szCs w:val="32"/>
          <w:lang w:eastAsia="zh-CN"/>
        </w:rPr>
        <w:t>，</w:t>
      </w:r>
      <w:r>
        <w:rPr>
          <w:rFonts w:hint="default" w:ascii="仿宋_GB2312" w:eastAsia="仿宋_GB2312"/>
          <w:color w:val="000000"/>
          <w:sz w:val="32"/>
          <w:szCs w:val="32"/>
        </w:rPr>
        <w:t>统筹资源。各</w:t>
      </w:r>
      <w:r>
        <w:rPr>
          <w:rFonts w:hint="eastAsia" w:ascii="仿宋_GB2312" w:eastAsia="仿宋_GB2312"/>
          <w:color w:val="000000"/>
          <w:sz w:val="32"/>
          <w:szCs w:val="32"/>
          <w:lang w:eastAsia="zh-CN"/>
        </w:rPr>
        <w:t>地各高校</w:t>
      </w:r>
      <w:r>
        <w:rPr>
          <w:rFonts w:hint="default" w:ascii="仿宋_GB2312" w:eastAsia="仿宋_GB2312"/>
          <w:color w:val="000000"/>
          <w:sz w:val="32"/>
          <w:szCs w:val="32"/>
        </w:rPr>
        <w:t>要</w:t>
      </w:r>
      <w:r>
        <w:rPr>
          <w:rFonts w:hint="eastAsia" w:ascii="仿宋_GB2312" w:eastAsia="仿宋_GB2312"/>
          <w:color w:val="000000"/>
          <w:sz w:val="32"/>
          <w:szCs w:val="32"/>
          <w:lang w:eastAsia="zh-CN"/>
        </w:rPr>
        <w:t>加强活动组织领导</w:t>
      </w:r>
      <w:r>
        <w:rPr>
          <w:rFonts w:hint="default" w:ascii="仿宋_GB2312" w:eastAsia="仿宋_GB2312"/>
          <w:color w:val="000000"/>
          <w:sz w:val="32"/>
          <w:szCs w:val="32"/>
        </w:rPr>
        <w:t>，成立专项工作组，</w:t>
      </w:r>
      <w:r>
        <w:rPr>
          <w:rFonts w:hint="eastAsia" w:ascii="仿宋_GB2312" w:eastAsia="仿宋_GB2312"/>
          <w:color w:val="000000"/>
          <w:sz w:val="32"/>
          <w:szCs w:val="32"/>
          <w:lang w:eastAsia="zh-CN"/>
        </w:rPr>
        <w:t>安排专人负责，强化服务指导，安排专项资金，</w:t>
      </w:r>
      <w:r>
        <w:rPr>
          <w:rFonts w:hint="default" w:ascii="仿宋_GB2312" w:eastAsia="仿宋_GB2312"/>
          <w:color w:val="000000"/>
          <w:sz w:val="32"/>
          <w:szCs w:val="32"/>
        </w:rPr>
        <w:t>主动协调本地区扶贫办和扶贫组织，制定针对创业帮扶团队的优惠政策，整合</w:t>
      </w:r>
      <w:r>
        <w:rPr>
          <w:rFonts w:hint="eastAsia" w:ascii="仿宋_GB2312" w:eastAsia="仿宋_GB2312"/>
          <w:color w:val="000000"/>
          <w:sz w:val="32"/>
          <w:szCs w:val="32"/>
          <w:lang w:eastAsia="zh-CN"/>
        </w:rPr>
        <w:t>各</w:t>
      </w:r>
      <w:r>
        <w:rPr>
          <w:rFonts w:hint="default" w:ascii="仿宋_GB2312" w:eastAsia="仿宋_GB2312"/>
          <w:color w:val="000000"/>
          <w:sz w:val="32"/>
          <w:szCs w:val="32"/>
        </w:rPr>
        <w:t>方资源,</w:t>
      </w:r>
      <w:r>
        <w:rPr>
          <w:rFonts w:hint="eastAsia" w:ascii="仿宋_GB2312" w:eastAsia="仿宋_GB2312"/>
          <w:color w:val="000000"/>
          <w:sz w:val="32"/>
          <w:szCs w:val="32"/>
          <w:lang w:eastAsia="zh-CN"/>
        </w:rPr>
        <w:t>充分利用现有乡村振兴、精准脱贫攻坚政策财税政策，</w:t>
      </w:r>
      <w:r>
        <w:rPr>
          <w:rFonts w:hint="default" w:ascii="仿宋_GB2312" w:eastAsia="仿宋_GB2312"/>
          <w:color w:val="000000"/>
          <w:sz w:val="32"/>
          <w:szCs w:val="32"/>
        </w:rPr>
        <w:t>推动形成政府、企业、社会联动共推的机制，确保各项工作落到实处。</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eastAsia" w:ascii="仿宋_GB2312" w:eastAsia="仿宋_GB2312"/>
          <w:color w:val="000000"/>
          <w:sz w:val="32"/>
          <w:szCs w:val="32"/>
          <w:lang w:val="en-US" w:eastAsia="zh-CN"/>
        </w:rPr>
        <w:t>2</w:t>
      </w:r>
      <w:r>
        <w:rPr>
          <w:rFonts w:hint="default" w:ascii="仿宋_GB2312" w:eastAsia="仿宋_GB2312"/>
          <w:color w:val="000000"/>
          <w:sz w:val="32"/>
          <w:szCs w:val="32"/>
        </w:rPr>
        <w:t>.广泛宣传</w:t>
      </w:r>
      <w:r>
        <w:rPr>
          <w:rFonts w:hint="eastAsia" w:ascii="仿宋_GB2312" w:eastAsia="仿宋_GB2312"/>
          <w:color w:val="000000"/>
          <w:sz w:val="32"/>
          <w:szCs w:val="32"/>
          <w:lang w:eastAsia="zh-CN"/>
        </w:rPr>
        <w:t>，</w:t>
      </w:r>
      <w:r>
        <w:rPr>
          <w:rFonts w:hint="default" w:ascii="仿宋_GB2312" w:eastAsia="仿宋_GB2312"/>
          <w:color w:val="000000"/>
          <w:sz w:val="32"/>
          <w:szCs w:val="32"/>
        </w:rPr>
        <w:t>营造氛围。各</w:t>
      </w:r>
      <w:r>
        <w:rPr>
          <w:rFonts w:hint="eastAsia" w:ascii="仿宋_GB2312" w:eastAsia="仿宋_GB2312"/>
          <w:color w:val="000000"/>
          <w:sz w:val="32"/>
          <w:szCs w:val="32"/>
          <w:lang w:eastAsia="zh-CN"/>
        </w:rPr>
        <w:t>地各高校</w:t>
      </w:r>
      <w:r>
        <w:rPr>
          <w:rFonts w:hint="default" w:ascii="仿宋_GB2312" w:eastAsia="仿宋_GB2312"/>
          <w:color w:val="000000"/>
          <w:sz w:val="32"/>
          <w:szCs w:val="32"/>
        </w:rPr>
        <w:t>要认真做好活动的宣传工作，通过媒体传播，线上线下共同发力，提升活动的社会影响力</w:t>
      </w:r>
      <w:r>
        <w:rPr>
          <w:rFonts w:hint="eastAsia" w:ascii="仿宋_GB2312" w:eastAsia="仿宋_GB2312"/>
          <w:color w:val="000000"/>
          <w:sz w:val="32"/>
          <w:szCs w:val="32"/>
          <w:lang w:eastAsia="zh-CN"/>
        </w:rPr>
        <w:t>，全面展示青年大学生参与活动的生动实践和良好精神风貌</w:t>
      </w:r>
      <w:r>
        <w:rPr>
          <w:rFonts w:hint="default" w:ascii="仿宋_GB2312" w:eastAsia="仿宋_GB2312"/>
          <w:color w:val="000000"/>
          <w:sz w:val="32"/>
          <w:szCs w:val="32"/>
        </w:rPr>
        <w:t>。</w:t>
      </w:r>
      <w:r>
        <w:rPr>
          <w:rFonts w:hint="eastAsia" w:ascii="仿宋_GB2312" w:eastAsia="仿宋_GB2312"/>
          <w:color w:val="000000"/>
          <w:sz w:val="32"/>
          <w:szCs w:val="32"/>
          <w:lang w:eastAsia="zh-CN"/>
        </w:rPr>
        <w:t>全国</w:t>
      </w:r>
      <w:r>
        <w:rPr>
          <w:rFonts w:hint="default" w:ascii="仿宋_GB2312" w:eastAsia="仿宋_GB2312"/>
          <w:color w:val="000000"/>
          <w:sz w:val="32"/>
          <w:szCs w:val="32"/>
        </w:rPr>
        <w:t>大赛组委会拟拍摄《青年筑梦》专题记录片</w:t>
      </w:r>
      <w:r>
        <w:rPr>
          <w:rFonts w:hint="eastAsia" w:ascii="仿宋_GB2312" w:eastAsia="仿宋_GB2312"/>
          <w:color w:val="000000"/>
          <w:sz w:val="32"/>
          <w:szCs w:val="32"/>
          <w:lang w:eastAsia="zh-CN"/>
        </w:rPr>
        <w:t>，福建教育电视台等媒体专门开辟栏目进行专题报道，各地各高校也要组织地方媒体做好活动宣传报道工作。</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3.筹集经费，注重实效。</w:t>
      </w:r>
      <w:r>
        <w:rPr>
          <w:rFonts w:hint="eastAsia" w:ascii="仿宋_GB2312" w:eastAsia="仿宋_GB2312"/>
          <w:color w:val="000000"/>
          <w:sz w:val="32"/>
          <w:szCs w:val="32"/>
          <w:lang w:eastAsia="zh-CN"/>
        </w:rPr>
        <w:t>全国</w:t>
      </w:r>
      <w:r>
        <w:rPr>
          <w:rFonts w:hint="default" w:ascii="仿宋_GB2312" w:eastAsia="仿宋_GB2312"/>
          <w:color w:val="000000"/>
          <w:sz w:val="32"/>
          <w:szCs w:val="32"/>
        </w:rPr>
        <w:t>成立</w:t>
      </w:r>
      <w:r>
        <w:rPr>
          <w:rFonts w:hint="eastAsia" w:ascii="仿宋_GB2312" w:eastAsia="仿宋_GB2312"/>
          <w:color w:val="000000"/>
          <w:sz w:val="32"/>
          <w:szCs w:val="32"/>
          <w:lang w:eastAsia="zh-CN"/>
        </w:rPr>
        <w:t>“</w:t>
      </w:r>
      <w:r>
        <w:rPr>
          <w:rFonts w:hint="default" w:ascii="仿宋_GB2312" w:eastAsia="仿宋_GB2312"/>
          <w:color w:val="000000"/>
          <w:sz w:val="32"/>
          <w:szCs w:val="32"/>
        </w:rPr>
        <w:t>青年红色筑梦之旅</w:t>
      </w:r>
      <w:r>
        <w:rPr>
          <w:rFonts w:hint="eastAsia" w:ascii="仿宋_GB2312" w:eastAsia="仿宋_GB2312"/>
          <w:color w:val="000000"/>
          <w:sz w:val="32"/>
          <w:szCs w:val="32"/>
          <w:lang w:eastAsia="zh-CN"/>
        </w:rPr>
        <w:t>”活动</w:t>
      </w:r>
      <w:r>
        <w:rPr>
          <w:rFonts w:hint="default" w:ascii="仿宋_GB2312" w:eastAsia="仿宋_GB2312"/>
          <w:color w:val="000000"/>
          <w:sz w:val="32"/>
          <w:szCs w:val="32"/>
        </w:rPr>
        <w:t>奖励基金，</w:t>
      </w:r>
      <w:r>
        <w:rPr>
          <w:rFonts w:hint="eastAsia" w:ascii="仿宋_GB2312" w:eastAsia="仿宋_GB2312"/>
          <w:color w:val="000000"/>
          <w:sz w:val="32"/>
          <w:szCs w:val="32"/>
          <w:lang w:val="en-US" w:eastAsia="zh-CN"/>
        </w:rPr>
        <w:t>我省高校创新创业投资与孵化器服务联盟已发起成立了第四届中国“互联网+”大学生创新创业大赛</w:t>
      </w:r>
      <w:r>
        <w:rPr>
          <w:rFonts w:hint="eastAsia" w:ascii="仿宋_GB2312" w:eastAsia="仿宋_GB2312"/>
          <w:color w:val="000000"/>
          <w:sz w:val="32"/>
          <w:szCs w:val="32"/>
          <w:lang w:eastAsia="zh-CN"/>
        </w:rPr>
        <w:t>“</w:t>
      </w:r>
      <w:r>
        <w:rPr>
          <w:rFonts w:hint="default" w:ascii="仿宋_GB2312" w:eastAsia="仿宋_GB2312"/>
          <w:color w:val="000000"/>
          <w:sz w:val="32"/>
          <w:szCs w:val="32"/>
        </w:rPr>
        <w:t>青年红色筑梦之旅</w:t>
      </w:r>
      <w:r>
        <w:rPr>
          <w:rFonts w:hint="eastAsia" w:ascii="仿宋_GB2312" w:eastAsia="仿宋_GB2312"/>
          <w:color w:val="000000"/>
          <w:sz w:val="32"/>
          <w:szCs w:val="32"/>
          <w:lang w:eastAsia="zh-CN"/>
        </w:rPr>
        <w:t>”活动福建公益基金，省教育厅也安排资金，重点资助帮扶奖励优秀大学生创新创业扶贫项目。各地各高校也要加大投入，多方筹集社会资金，设立公益基金，让更多的高校科研成果和大学生创新创业项目在革命老区、贫困地区顺利落地、迅速转化、长期对接、开花结果。要充分挖掘认真总结活动开展形成的经验做法，探索推动活动开展的良好机制，推动一批示范项目和示范区域，形成可辐射带动、可复制推广的典型经验样板。</w:t>
      </w: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rightChars="0" w:firstLine="640" w:firstLineChars="200"/>
        <w:jc w:val="left"/>
        <w:textAlignment w:val="auto"/>
        <w:rPr>
          <w:rFonts w:hint="eastAsia" w:ascii="仿宋_GB2312" w:eastAsia="仿宋_GB2312"/>
          <w:color w:val="000000"/>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rightChars="0" w:firstLine="640" w:firstLineChars="200"/>
        <w:jc w:val="left"/>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附件：1.福建省23个省级扶贫开发工作重点县名单</w:t>
      </w:r>
    </w:p>
    <w:p>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right="0" w:rightChars="0" w:firstLine="1600" w:firstLineChars="50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福建省“青年红色筑梦之旅”活动高校扶贫</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1920" w:firstLineChars="60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项目已对接贫困地区情况统计表</w:t>
      </w:r>
    </w:p>
    <w:p>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right="0" w:rightChars="0" w:firstLine="1600" w:firstLineChars="50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福建省“青年红色筑梦之旅”活动高校涉农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1920" w:firstLineChars="60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和科技成果转化项目情况统计表</w:t>
      </w:r>
    </w:p>
    <w:p>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right="0" w:rightChars="0" w:firstLine="1600" w:firstLineChars="50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福建省“青年红色筑梦之旅”活动高校毕业生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1920" w:firstLineChars="60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返乡创业情况汇总表</w:t>
      </w:r>
    </w:p>
    <w:p>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right="0" w:rightChars="0" w:firstLine="1600" w:firstLineChars="50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福建省“青年红色筑梦之旅”活动省级扶贫开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1920" w:firstLineChars="60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发工作重点县扶贫项目需求申报表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1920" w:firstLineChars="600"/>
        <w:textAlignment w:val="auto"/>
        <w:outlineLvl w:val="9"/>
        <w:rPr>
          <w:rFonts w:hint="eastAsia" w:ascii="仿宋_GB2312" w:eastAsia="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200" w:right="0" w:rightChars="0" w:firstLine="640" w:firstLineChars="200"/>
        <w:textAlignment w:val="auto"/>
        <w:outlineLvl w:val="9"/>
        <w:rPr>
          <w:rFonts w:hint="eastAsia" w:ascii="仿宋_GB2312" w:eastAsia="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200" w:right="0" w:rightChars="0" w:firstLine="640" w:firstLineChars="200"/>
        <w:textAlignment w:val="auto"/>
        <w:outlineLvl w:val="9"/>
        <w:rPr>
          <w:rFonts w:hint="eastAsia" w:ascii="仿宋_GB2312" w:eastAsia="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200" w:right="0" w:rightChars="0" w:firstLine="640" w:firstLineChars="200"/>
        <w:textAlignment w:val="auto"/>
        <w:outlineLvl w:val="9"/>
        <w:rPr>
          <w:rFonts w:hint="eastAsia" w:ascii="仿宋_GB2312" w:eastAsia="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200" w:right="0" w:rightChars="0" w:firstLine="640" w:firstLineChars="200"/>
        <w:textAlignment w:val="auto"/>
        <w:outlineLvl w:val="9"/>
        <w:rPr>
          <w:rFonts w:hint="eastAsia" w:ascii="仿宋_GB2312" w:eastAsia="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200" w:right="0" w:rightChars="0" w:firstLine="640" w:firstLineChars="200"/>
        <w:textAlignment w:val="auto"/>
        <w:outlineLvl w:val="9"/>
        <w:rPr>
          <w:rFonts w:hint="eastAsia" w:ascii="仿宋_GB2312" w:eastAsia="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200" w:right="0" w:rightChars="0" w:firstLine="640" w:firstLineChars="200"/>
        <w:textAlignment w:val="auto"/>
        <w:outlineLvl w:val="9"/>
        <w:rPr>
          <w:rFonts w:hint="eastAsia" w:ascii="仿宋_GB2312" w:eastAsia="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200" w:right="0" w:rightChars="0" w:firstLine="640" w:firstLineChars="200"/>
        <w:textAlignment w:val="auto"/>
        <w:outlineLvl w:val="9"/>
        <w:rPr>
          <w:rFonts w:hint="eastAsia" w:ascii="仿宋_GB2312" w:eastAsia="仿宋_GB2312"/>
          <w:color w:val="000000"/>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rightChars="0" w:firstLine="0" w:firstLineChars="0"/>
        <w:jc w:val="left"/>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br w:type="page"/>
      </w: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rightChars="0" w:firstLine="0" w:firstLineChars="0"/>
        <w:jc w:val="left"/>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0" w:firstLineChars="0"/>
        <w:textAlignment w:val="auto"/>
        <w:outlineLvl w:val="9"/>
        <w:rPr>
          <w:rFonts w:hint="eastAsia" w:ascii="仿宋_GB2312" w:eastAsia="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福建省23个省级扶贫开发工作重点县名单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0" w:firstLineChars="0"/>
        <w:textAlignment w:val="auto"/>
        <w:outlineLvl w:val="9"/>
        <w:rPr>
          <w:rFonts w:hint="eastAsia" w:ascii="仿宋_GB2312" w:eastAsia="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0" w:firstLineChars="0"/>
        <w:textAlignment w:val="auto"/>
        <w:outlineLvl w:val="9"/>
        <w:rPr>
          <w:rFonts w:hint="eastAsia" w:ascii="仿宋_GB2312" w:eastAsia="仿宋_GB2312"/>
          <w:color w:val="000000"/>
          <w:sz w:val="32"/>
          <w:szCs w:val="32"/>
          <w:lang w:val="en-US" w:eastAsia="zh-CN"/>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left="0" w:leftChars="0" w:right="0" w:rightChars="0" w:firstLine="0" w:firstLineChars="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福州市：永泰县</w:t>
      </w:r>
    </w:p>
    <w:p>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left="0" w:leftChars="0" w:right="0" w:rightChars="0" w:firstLine="0" w:firstLineChars="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三明市：建宁县、清流县、明溪县、泰宁县、宁化县</w:t>
      </w:r>
    </w:p>
    <w:p>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left="0" w:leftChars="0" w:right="0" w:rightChars="0" w:firstLine="0" w:firstLineChars="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漳州市：诏安县、云霄县、平和县</w:t>
      </w:r>
    </w:p>
    <w:p>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left="0" w:leftChars="0" w:right="0" w:rightChars="0" w:firstLine="0" w:firstLineChars="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南平市：浦城县、光泽县、顺昌县、松溪县、政和县</w:t>
      </w:r>
    </w:p>
    <w:p>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left="0" w:leftChars="0" w:right="0" w:rightChars="0" w:firstLine="0" w:firstLineChars="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龙岩市：武平县、长汀县、连城县</w:t>
      </w:r>
    </w:p>
    <w:p>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left="0" w:leftChars="0" w:right="0" w:rightChars="0" w:firstLine="0" w:firstLineChars="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宁德市：霞浦县、古田县、柘荣县、屏南县、周宁县、</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right="0" w:rightChars="0" w:firstLine="1920" w:firstLineChars="60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寿宁县</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right="0" w:rightChars="0" w:firstLine="1920" w:firstLineChars="600"/>
        <w:textAlignment w:val="auto"/>
        <w:outlineLvl w:val="9"/>
        <w:rPr>
          <w:rFonts w:hint="eastAsia" w:ascii="仿宋_GB2312" w:eastAsia="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right="0" w:rightChars="0" w:firstLine="1920" w:firstLineChars="600"/>
        <w:textAlignment w:val="auto"/>
        <w:outlineLvl w:val="9"/>
        <w:rPr>
          <w:rFonts w:hint="eastAsia" w:ascii="仿宋_GB2312" w:eastAsia="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right="0" w:rightChars="0" w:firstLine="1920" w:firstLineChars="600"/>
        <w:textAlignment w:val="auto"/>
        <w:outlineLvl w:val="9"/>
        <w:rPr>
          <w:rFonts w:hint="eastAsia" w:ascii="仿宋_GB2312" w:eastAsia="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right="0" w:rightChars="0" w:firstLine="1920" w:firstLineChars="600"/>
        <w:textAlignment w:val="auto"/>
        <w:outlineLvl w:val="9"/>
        <w:rPr>
          <w:rFonts w:hint="eastAsia" w:ascii="仿宋_GB2312" w:eastAsia="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right="0" w:rightChars="0" w:firstLine="1920" w:firstLineChars="600"/>
        <w:textAlignment w:val="auto"/>
        <w:outlineLvl w:val="9"/>
        <w:rPr>
          <w:rFonts w:hint="eastAsia" w:ascii="仿宋_GB2312" w:eastAsia="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right="0" w:rightChars="0" w:firstLine="1920" w:firstLineChars="600"/>
        <w:textAlignment w:val="auto"/>
        <w:outlineLvl w:val="9"/>
        <w:rPr>
          <w:rFonts w:hint="eastAsia" w:ascii="仿宋_GB2312" w:eastAsia="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right="0" w:rightChars="0" w:firstLine="1920" w:firstLineChars="600"/>
        <w:textAlignment w:val="auto"/>
        <w:outlineLvl w:val="9"/>
        <w:rPr>
          <w:rFonts w:hint="eastAsia" w:ascii="仿宋_GB2312" w:eastAsia="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right="0" w:rightChars="0" w:firstLine="1920" w:firstLineChars="600"/>
        <w:textAlignment w:val="auto"/>
        <w:outlineLvl w:val="9"/>
        <w:rPr>
          <w:rFonts w:hint="eastAsia" w:ascii="仿宋_GB2312" w:eastAsia="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right="0" w:rightChars="0" w:firstLine="1920" w:firstLineChars="600"/>
        <w:textAlignment w:val="auto"/>
        <w:outlineLvl w:val="9"/>
        <w:rPr>
          <w:rFonts w:hint="eastAsia" w:ascii="仿宋_GB2312" w:eastAsia="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right="0" w:rightChars="0" w:firstLine="1920" w:firstLineChars="600"/>
        <w:textAlignment w:val="auto"/>
        <w:outlineLvl w:val="9"/>
        <w:rPr>
          <w:rFonts w:hint="eastAsia" w:ascii="仿宋_GB2312" w:eastAsia="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textAlignment w:val="auto"/>
        <w:outlineLvl w:val="9"/>
        <w:rPr>
          <w:rFonts w:hint="eastAsia" w:ascii="仿宋_GB2312" w:eastAsia="仿宋_GB2312"/>
          <w:color w:val="000000"/>
          <w:sz w:val="32"/>
          <w:szCs w:val="32"/>
          <w:lang w:val="en-US" w:eastAsia="zh-CN"/>
        </w:rPr>
        <w:sectPr>
          <w:footerReference r:id="rId4" w:type="first"/>
          <w:footerReference r:id="rId3" w:type="default"/>
          <w:pgSz w:w="11906" w:h="16838"/>
          <w:pgMar w:top="1440" w:right="1800" w:bottom="1440" w:left="1800" w:header="851" w:footer="992" w:gutter="0"/>
          <w:cols w:space="720"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36"/>
          <w:szCs w:val="36"/>
          <w:lang w:val="en-US" w:eastAsia="zh-CN"/>
        </w:rPr>
      </w:pPr>
      <w:r>
        <w:rPr>
          <w:rFonts w:hint="eastAsia" w:ascii="方正小标宋简体" w:hAnsi="方正小标宋简体" w:eastAsia="方正小标宋简体" w:cs="方正小标宋简体"/>
          <w:color w:val="000000"/>
          <w:sz w:val="36"/>
          <w:szCs w:val="36"/>
          <w:lang w:val="en-US" w:eastAsia="zh-CN"/>
        </w:rPr>
        <w:t>福建省“青年红色筑梦之旅”活动高校扶贫项目已对接贫困地区情况统计表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420" w:leftChars="200" w:right="0" w:rightChars="0" w:firstLine="0" w:firstLineChars="0"/>
        <w:jc w:val="center"/>
        <w:textAlignment w:val="auto"/>
        <w:outlineLvl w:val="9"/>
        <w:rPr>
          <w:rFonts w:hint="eastAsia" w:ascii="方正小标宋简体" w:hAnsi="方正小标宋简体" w:eastAsia="方正小标宋简体" w:cs="方正小标宋简体"/>
          <w:color w:val="000000"/>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420" w:leftChars="200" w:right="0" w:rightChars="0" w:firstLine="0" w:firstLineChars="0"/>
        <w:jc w:val="left"/>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u w:val="none"/>
          <w:lang w:val="en-US" w:eastAsia="zh-CN"/>
        </w:rPr>
        <w:t>学校：</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lang w:val="en-US" w:eastAsia="zh-CN"/>
        </w:rPr>
        <w:t xml:space="preserve"> （盖章）    </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lang w:val="en-US" w:eastAsia="zh-CN"/>
        </w:rPr>
        <w:t xml:space="preserve"> 2018年   月   </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lang w:val="en-US" w:eastAsia="zh-CN"/>
        </w:rPr>
        <w:t>日</w:t>
      </w:r>
    </w:p>
    <w:tbl>
      <w:tblPr>
        <w:tblStyle w:val="10"/>
        <w:tblW w:w="13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8479"/>
        <w:gridCol w:w="1540"/>
        <w:gridCol w:w="1525"/>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65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序号</w:t>
            </w:r>
          </w:p>
        </w:tc>
        <w:tc>
          <w:tcPr>
            <w:tcW w:w="847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项目情况及产生的效益（100字以内）</w:t>
            </w:r>
          </w:p>
        </w:tc>
        <w:tc>
          <w:tcPr>
            <w:tcW w:w="154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对接县、乡、村</w:t>
            </w:r>
          </w:p>
        </w:tc>
        <w:tc>
          <w:tcPr>
            <w:tcW w:w="152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对接时间</w:t>
            </w:r>
          </w:p>
        </w:tc>
        <w:tc>
          <w:tcPr>
            <w:tcW w:w="176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项目负责人及电话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6" w:hRule="atLeast"/>
        </w:trPr>
        <w:tc>
          <w:tcPr>
            <w:tcW w:w="65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847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54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52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76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6" w:hRule="atLeast"/>
        </w:trPr>
        <w:tc>
          <w:tcPr>
            <w:tcW w:w="65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847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54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52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76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4" w:hRule="atLeast"/>
        </w:trPr>
        <w:tc>
          <w:tcPr>
            <w:tcW w:w="65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847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54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52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76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420" w:leftChars="200" w:right="0" w:rightChars="0" w:firstLine="0" w:firstLineChars="0"/>
        <w:jc w:val="left"/>
        <w:textAlignment w:val="auto"/>
        <w:outlineLvl w:val="9"/>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注：本表于4月10日前报大赛组委会办公室邮箱：jytxsc@126.com</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420" w:leftChars="200" w:right="0" w:rightChars="0" w:firstLine="0" w:firstLineChars="0"/>
        <w:jc w:val="left"/>
        <w:textAlignment w:val="auto"/>
        <w:outlineLvl w:val="9"/>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部门负责人：                  填表人：                    联系电话：</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附件3</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36"/>
          <w:szCs w:val="36"/>
          <w:lang w:val="en-US" w:eastAsia="zh-CN"/>
        </w:rPr>
      </w:pPr>
      <w:r>
        <w:rPr>
          <w:rFonts w:hint="eastAsia" w:ascii="方正小标宋简体" w:hAnsi="方正小标宋简体" w:eastAsia="方正小标宋简体" w:cs="方正小标宋简体"/>
          <w:color w:val="000000"/>
          <w:sz w:val="36"/>
          <w:szCs w:val="36"/>
          <w:lang w:val="en-US" w:eastAsia="zh-CN"/>
        </w:rPr>
        <w:t>福建省“青年红色筑梦之旅”活动高校涉农和科技成果转化项目情况统计表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420" w:leftChars="200" w:right="0" w:rightChars="0" w:firstLine="0" w:firstLineChars="0"/>
        <w:jc w:val="center"/>
        <w:textAlignment w:val="auto"/>
        <w:outlineLvl w:val="9"/>
        <w:rPr>
          <w:rFonts w:hint="eastAsia" w:ascii="方正小标宋简体" w:hAnsi="方正小标宋简体" w:eastAsia="方正小标宋简体" w:cs="方正小标宋简体"/>
          <w:color w:val="000000"/>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420" w:leftChars="200" w:right="0" w:rightChars="0" w:firstLine="0" w:firstLineChars="0"/>
        <w:jc w:val="left"/>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u w:val="none"/>
          <w:lang w:val="en-US" w:eastAsia="zh-CN"/>
        </w:rPr>
        <w:t>学校：</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lang w:val="en-US" w:eastAsia="zh-CN"/>
        </w:rPr>
        <w:t xml:space="preserve"> （盖章）    </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lang w:val="en-US" w:eastAsia="zh-CN"/>
        </w:rPr>
        <w:t xml:space="preserve"> 2018年  </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lang w:val="en-US" w:eastAsia="zh-CN"/>
        </w:rPr>
        <w:t xml:space="preserve"> 月  </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lang w:val="en-US" w:eastAsia="zh-CN"/>
        </w:rPr>
        <w:t xml:space="preserve"> 日</w:t>
      </w:r>
    </w:p>
    <w:tbl>
      <w:tblPr>
        <w:tblStyle w:val="10"/>
        <w:tblW w:w="14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8527"/>
        <w:gridCol w:w="1878"/>
        <w:gridCol w:w="1205"/>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trPr>
        <w:tc>
          <w:tcPr>
            <w:tcW w:w="65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序号</w:t>
            </w:r>
          </w:p>
        </w:tc>
        <w:tc>
          <w:tcPr>
            <w:tcW w:w="852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项目名称及简介（100字以内）</w:t>
            </w:r>
          </w:p>
        </w:tc>
        <w:tc>
          <w:tcPr>
            <w:tcW w:w="1878"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项目负责人及电话</w:t>
            </w:r>
          </w:p>
        </w:tc>
        <w:tc>
          <w:tcPr>
            <w:tcW w:w="120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所属</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院、系</w:t>
            </w:r>
          </w:p>
        </w:tc>
        <w:tc>
          <w:tcPr>
            <w:tcW w:w="177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扶贫意向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trPr>
        <w:tc>
          <w:tcPr>
            <w:tcW w:w="65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852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878"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20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77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8" w:hRule="atLeast"/>
        </w:trPr>
        <w:tc>
          <w:tcPr>
            <w:tcW w:w="65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852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878"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20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77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6" w:hRule="atLeast"/>
        </w:trPr>
        <w:tc>
          <w:tcPr>
            <w:tcW w:w="65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852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878"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20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77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420" w:leftChars="200" w:right="0" w:rightChars="0" w:firstLine="0" w:firstLineChars="0"/>
        <w:jc w:val="left"/>
        <w:textAlignment w:val="auto"/>
        <w:outlineLvl w:val="9"/>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注：本表于4月10日前报大赛组委会办公室邮箱：jytxsc@126.com</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420" w:leftChars="200" w:right="0" w:rightChars="0" w:firstLine="0" w:firstLineChars="0"/>
        <w:jc w:val="left"/>
        <w:textAlignment w:val="auto"/>
        <w:outlineLvl w:val="9"/>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部门负责人：                  填表人：                    联系电话：</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附件4</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36"/>
          <w:szCs w:val="36"/>
          <w:lang w:val="en-US" w:eastAsia="zh-CN"/>
        </w:rPr>
      </w:pPr>
      <w:r>
        <w:rPr>
          <w:rFonts w:hint="eastAsia" w:ascii="方正小标宋简体" w:hAnsi="方正小标宋简体" w:eastAsia="方正小标宋简体" w:cs="方正小标宋简体"/>
          <w:color w:val="000000"/>
          <w:sz w:val="36"/>
          <w:szCs w:val="36"/>
          <w:lang w:val="en-US" w:eastAsia="zh-CN"/>
        </w:rPr>
        <w:t>福建省“青年红色筑梦之旅”活动高校毕业生返乡创业情况汇总表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420" w:leftChars="200" w:right="0" w:rightChars="0" w:firstLine="0" w:firstLineChars="0"/>
        <w:jc w:val="center"/>
        <w:textAlignment w:val="auto"/>
        <w:outlineLvl w:val="9"/>
        <w:rPr>
          <w:rFonts w:hint="eastAsia" w:ascii="方正小标宋简体" w:hAnsi="方正小标宋简体" w:eastAsia="方正小标宋简体" w:cs="方正小标宋简体"/>
          <w:color w:val="000000"/>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420" w:leftChars="200" w:right="0" w:rightChars="0" w:firstLine="0" w:firstLineChars="0"/>
        <w:jc w:val="left"/>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u w:val="none"/>
          <w:lang w:val="en-US" w:eastAsia="zh-CN"/>
        </w:rPr>
        <w:t>学校：</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lang w:val="en-US" w:eastAsia="zh-CN"/>
        </w:rPr>
        <w:t xml:space="preserve"> （盖章）    </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lang w:val="en-US" w:eastAsia="zh-CN"/>
        </w:rPr>
        <w:t xml:space="preserve"> 2018年  </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lang w:val="en-US" w:eastAsia="zh-CN"/>
        </w:rPr>
        <w:t xml:space="preserve"> 月</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lang w:val="en-US" w:eastAsia="zh-CN"/>
        </w:rPr>
        <w:t xml:space="preserve">   日</w:t>
      </w:r>
    </w:p>
    <w:tbl>
      <w:tblPr>
        <w:tblStyle w:val="10"/>
        <w:tblW w:w="14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320"/>
        <w:gridCol w:w="1768"/>
        <w:gridCol w:w="1380"/>
        <w:gridCol w:w="2039"/>
        <w:gridCol w:w="1290"/>
        <w:gridCol w:w="5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48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序号</w:t>
            </w:r>
          </w:p>
        </w:tc>
        <w:tc>
          <w:tcPr>
            <w:tcW w:w="132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姓名</w:t>
            </w:r>
          </w:p>
        </w:tc>
        <w:tc>
          <w:tcPr>
            <w:tcW w:w="1768"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专业</w:t>
            </w:r>
          </w:p>
        </w:tc>
        <w:tc>
          <w:tcPr>
            <w:tcW w:w="138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毕业年份</w:t>
            </w:r>
          </w:p>
        </w:tc>
        <w:tc>
          <w:tcPr>
            <w:tcW w:w="203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联系电话</w:t>
            </w:r>
          </w:p>
        </w:tc>
        <w:tc>
          <w:tcPr>
            <w:tcW w:w="12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创业</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所在地</w:t>
            </w:r>
          </w:p>
        </w:tc>
        <w:tc>
          <w:tcPr>
            <w:tcW w:w="584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项目名称及简介（100字以内）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4" w:hRule="atLeast"/>
        </w:trPr>
        <w:tc>
          <w:tcPr>
            <w:tcW w:w="48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32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768"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38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203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2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584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6" w:hRule="atLeast"/>
        </w:trPr>
        <w:tc>
          <w:tcPr>
            <w:tcW w:w="48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32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768"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38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203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2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584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4" w:hRule="atLeast"/>
        </w:trPr>
        <w:tc>
          <w:tcPr>
            <w:tcW w:w="48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32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768"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38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203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2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584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420" w:leftChars="200" w:right="0" w:rightChars="0" w:firstLine="0" w:firstLineChars="0"/>
        <w:jc w:val="left"/>
        <w:textAlignment w:val="auto"/>
        <w:outlineLvl w:val="9"/>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注：高校毕业生指</w:t>
      </w:r>
      <w:r>
        <w:rPr>
          <w:rFonts w:hint="default" w:ascii="宋体" w:hAnsi="宋体" w:cs="宋体"/>
          <w:color w:val="000000"/>
          <w:sz w:val="28"/>
          <w:szCs w:val="28"/>
          <w:lang w:val="en-US" w:eastAsia="zh-CN"/>
        </w:rPr>
        <w:t>毕业5年以内的毕业生（2013年之后毕业的本专科生、研究生，不含在职生）</w:t>
      </w:r>
      <w:r>
        <w:rPr>
          <w:rFonts w:hint="eastAsia" w:ascii="宋体" w:hAnsi="宋体" w:cs="宋体"/>
          <w:color w:val="00000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420" w:leftChars="200" w:right="0" w:rightChars="0" w:firstLine="560" w:firstLineChars="200"/>
        <w:jc w:val="left"/>
        <w:textAlignment w:val="auto"/>
        <w:outlineLvl w:val="9"/>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本表于4月10日前报大赛组委会办公室邮箱：jytxsc@126.com</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420" w:leftChars="200" w:right="0" w:rightChars="0" w:firstLine="0" w:firstLineChars="0"/>
        <w:jc w:val="left"/>
        <w:textAlignment w:val="auto"/>
        <w:outlineLvl w:val="9"/>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部门负责人：                  填表人：                     联系电话：</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附件5</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420" w:leftChars="200" w:right="0" w:rightChars="0" w:firstLine="0" w:firstLineChars="0"/>
        <w:jc w:val="center"/>
        <w:textAlignment w:val="auto"/>
        <w:outlineLvl w:val="9"/>
        <w:rPr>
          <w:rFonts w:hint="eastAsia" w:ascii="方正小标宋简体" w:hAnsi="方正小标宋简体" w:eastAsia="方正小标宋简体" w:cs="方正小标宋简体"/>
          <w:color w:val="000000"/>
          <w:sz w:val="36"/>
          <w:szCs w:val="36"/>
          <w:lang w:val="en-US" w:eastAsia="zh-CN"/>
        </w:rPr>
      </w:pPr>
      <w:r>
        <w:rPr>
          <w:rFonts w:hint="eastAsia" w:ascii="方正小标宋简体" w:hAnsi="方正小标宋简体" w:eastAsia="方正小标宋简体" w:cs="方正小标宋简体"/>
          <w:color w:val="000000"/>
          <w:sz w:val="36"/>
          <w:szCs w:val="36"/>
          <w:lang w:val="en-US" w:eastAsia="zh-CN"/>
        </w:rPr>
        <w:t>福建省“青年红色筑梦之旅”活动省级扶贫开发工作重点县扶贫项目需求申报表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宋体" w:hAnsi="宋体" w:cs="宋体"/>
          <w:color w:val="000000"/>
          <w:sz w:val="28"/>
          <w:szCs w:val="28"/>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宋体" w:hAnsi="宋体" w:eastAsia="宋体" w:cs="宋体"/>
          <w:color w:val="000000"/>
          <w:sz w:val="28"/>
          <w:szCs w:val="28"/>
          <w:lang w:val="en-US" w:eastAsia="zh-CN"/>
        </w:rPr>
      </w:pP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lang w:val="en-US" w:eastAsia="zh-CN"/>
        </w:rPr>
        <w:t xml:space="preserve">县扶贫办（盖章） </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lang w:val="en-US" w:eastAsia="zh-CN"/>
        </w:rPr>
        <w:t xml:space="preserve">  </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lang w:val="en-US" w:eastAsia="zh-CN"/>
        </w:rPr>
        <w:t xml:space="preserve">  2018年   </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lang w:val="en-US" w:eastAsia="zh-CN"/>
        </w:rPr>
        <w:t xml:space="preserve">月 </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lang w:val="en-US" w:eastAsia="zh-CN"/>
        </w:rPr>
        <w:t xml:space="preserve">  日</w:t>
      </w:r>
    </w:p>
    <w:tbl>
      <w:tblPr>
        <w:tblStyle w:val="10"/>
        <w:tblpPr w:leftFromText="180" w:rightFromText="180" w:vertAnchor="text" w:horzAnchor="page" w:tblpX="1506" w:tblpY="81"/>
        <w:tblOverlap w:val="never"/>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26"/>
        <w:gridCol w:w="10479"/>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trPr>
        <w:tc>
          <w:tcPr>
            <w:tcW w:w="648"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序号</w:t>
            </w:r>
          </w:p>
        </w:tc>
        <w:tc>
          <w:tcPr>
            <w:tcW w:w="1226"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乡、村</w:t>
            </w:r>
          </w:p>
        </w:tc>
        <w:tc>
          <w:tcPr>
            <w:tcW w:w="1047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扶贫项目需求基本情况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（100字以内）</w:t>
            </w:r>
          </w:p>
        </w:tc>
        <w:tc>
          <w:tcPr>
            <w:tcW w:w="164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联系人及</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电话、地址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9" w:hRule="atLeast"/>
        </w:trPr>
        <w:tc>
          <w:tcPr>
            <w:tcW w:w="648"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1</w:t>
            </w:r>
          </w:p>
        </w:tc>
        <w:tc>
          <w:tcPr>
            <w:tcW w:w="1226"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047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64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7" w:hRule="atLeast"/>
        </w:trPr>
        <w:tc>
          <w:tcPr>
            <w:tcW w:w="648"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2</w:t>
            </w:r>
          </w:p>
        </w:tc>
        <w:tc>
          <w:tcPr>
            <w:tcW w:w="1226"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047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64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3" w:hRule="atLeast"/>
        </w:trPr>
        <w:tc>
          <w:tcPr>
            <w:tcW w:w="648"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3</w:t>
            </w:r>
          </w:p>
        </w:tc>
        <w:tc>
          <w:tcPr>
            <w:tcW w:w="1226"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047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64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right="0" w:rightChars="0"/>
        <w:jc w:val="left"/>
        <w:textAlignment w:val="auto"/>
        <w:outlineLvl w:val="9"/>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注：本表请23个省级扶贫开发工作重点县政府扶贫办填报，于4月10日前报大赛组委会办公室邮箱：jytxsc@126.com</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eastAsia="仿宋_GB2312"/>
          <w:color w:val="000000"/>
          <w:sz w:val="32"/>
          <w:szCs w:val="32"/>
          <w:lang w:val="en-US" w:eastAsia="zh-CN"/>
        </w:rPr>
      </w:pPr>
      <w:r>
        <w:rPr>
          <w:rFonts w:hint="eastAsia" w:ascii="宋体" w:hAnsi="宋体" w:cs="宋体"/>
          <w:color w:val="000000"/>
          <w:sz w:val="28"/>
          <w:szCs w:val="28"/>
          <w:lang w:val="en-US" w:eastAsia="zh-CN"/>
        </w:rPr>
        <w:t>单位负责人：                 填表人：                    联系电话：</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left"/>
        <w:textAlignment w:val="auto"/>
        <w:outlineLvl w:val="9"/>
        <w:rPr>
          <w:rFonts w:hint="eastAsia" w:ascii="宋体" w:hAnsi="宋体" w:cs="宋体"/>
          <w:color w:val="000000"/>
          <w:sz w:val="28"/>
          <w:szCs w:val="28"/>
          <w:lang w:val="en-US" w:eastAsia="zh-CN"/>
        </w:rPr>
        <w:sectPr>
          <w:pgSz w:w="16838" w:h="11906" w:orient="landscape"/>
          <w:pgMar w:top="1803" w:right="1440" w:bottom="1803" w:left="1440" w:header="851" w:footer="992" w:gutter="0"/>
          <w:cols w:space="0" w:num="1"/>
          <w:titlePg/>
          <w:rtlGutter w:val="0"/>
          <w:docGrid w:type="lines" w:linePitch="319" w:charSpace="0"/>
        </w:sect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420" w:leftChars="200" w:right="0" w:rightChars="0" w:firstLine="0" w:firstLineChars="0"/>
        <w:jc w:val="left"/>
        <w:textAlignment w:val="auto"/>
        <w:outlineLvl w:val="9"/>
        <w:rPr>
          <w:rFonts w:hint="eastAsia" w:ascii="宋体" w:hAnsi="宋体" w:cs="宋体"/>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420" w:leftChars="200" w:right="0" w:rightChars="0" w:firstLine="0" w:firstLineChars="0"/>
        <w:jc w:val="center"/>
        <w:textAlignment w:val="auto"/>
        <w:outlineLvl w:val="9"/>
        <w:rPr>
          <w:rFonts w:hint="eastAsia" w:ascii="方正小标宋简体" w:hAnsi="方正小标宋简体" w:eastAsia="方正小标宋简体" w:cs="方正小标宋简体"/>
          <w:color w:val="000000"/>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420" w:leftChars="200" w:right="0" w:rightChars="0" w:firstLine="0" w:firstLineChars="0"/>
        <w:jc w:val="center"/>
        <w:textAlignment w:val="auto"/>
        <w:outlineLvl w:val="9"/>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200" w:right="0" w:rightChars="0" w:firstLine="640" w:firstLineChars="200"/>
        <w:textAlignment w:val="auto"/>
        <w:outlineLvl w:val="9"/>
        <w:rPr>
          <w:rFonts w:hint="eastAsia" w:ascii="仿宋_GB2312" w:eastAsia="仿宋_GB2312"/>
          <w:color w:val="000000"/>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rightChars="0"/>
        <w:jc w:val="left"/>
        <w:textAlignment w:val="auto"/>
        <w:rPr>
          <w:rFonts w:hint="eastAsia" w:ascii="仿宋_GB2312" w:hAnsi="宋体" w:eastAsia="仿宋_GB2312" w:cs="宋体"/>
          <w:color w:val="000000"/>
          <w:kern w:val="0"/>
          <w:sz w:val="32"/>
          <w:szCs w:val="32"/>
        </w:rPr>
      </w:pPr>
    </w:p>
    <w:p>
      <w:pPr>
        <w:adjustRightInd w:val="0"/>
        <w:snapToGrid w:val="0"/>
        <w:spacing w:line="580" w:lineRule="exact"/>
        <w:ind w:firstLine="420"/>
        <w:rPr>
          <w:rFonts w:hint="eastAsia" w:ascii="仿宋_GB2312" w:hAnsi="仿宋_GB2312" w:eastAsia="仿宋_GB2312"/>
          <w:sz w:val="30"/>
          <w:szCs w:val="30"/>
        </w:rPr>
      </w:pPr>
    </w:p>
    <w:p>
      <w:pPr>
        <w:adjustRightInd w:val="0"/>
        <w:snapToGrid w:val="0"/>
        <w:spacing w:line="580" w:lineRule="exact"/>
        <w:ind w:firstLine="420"/>
        <w:rPr>
          <w:rFonts w:hint="eastAsia" w:ascii="仿宋_GB2312" w:hAnsi="仿宋_GB2312" w:eastAsia="仿宋_GB2312"/>
          <w:sz w:val="30"/>
          <w:szCs w:val="30"/>
        </w:rPr>
      </w:pPr>
    </w:p>
    <w:p>
      <w:pPr>
        <w:adjustRightInd w:val="0"/>
        <w:snapToGrid w:val="0"/>
        <w:spacing w:line="580" w:lineRule="exact"/>
        <w:ind w:firstLine="420"/>
        <w:rPr>
          <w:rFonts w:hint="eastAsia" w:ascii="仿宋_GB2312" w:hAnsi="仿宋_GB2312" w:eastAsia="仿宋_GB2312"/>
          <w:sz w:val="30"/>
          <w:szCs w:val="30"/>
        </w:rPr>
      </w:pPr>
    </w:p>
    <w:p>
      <w:pPr>
        <w:adjustRightInd w:val="0"/>
        <w:snapToGrid w:val="0"/>
        <w:spacing w:line="580" w:lineRule="exact"/>
        <w:ind w:firstLine="420"/>
        <w:rPr>
          <w:rFonts w:hint="eastAsia" w:ascii="仿宋_GB2312" w:hAnsi="仿宋_GB2312" w:eastAsia="仿宋_GB2312"/>
          <w:sz w:val="30"/>
          <w:szCs w:val="30"/>
        </w:rPr>
      </w:pPr>
    </w:p>
    <w:p>
      <w:pPr>
        <w:adjustRightInd w:val="0"/>
        <w:snapToGrid w:val="0"/>
        <w:spacing w:line="580" w:lineRule="exact"/>
        <w:ind w:firstLine="420"/>
        <w:rPr>
          <w:rFonts w:hint="eastAsia" w:ascii="仿宋_GB2312" w:hAnsi="仿宋_GB2312" w:eastAsia="仿宋_GB2312"/>
          <w:sz w:val="30"/>
          <w:szCs w:val="30"/>
        </w:rPr>
      </w:pPr>
    </w:p>
    <w:p>
      <w:pPr>
        <w:adjustRightInd w:val="0"/>
        <w:snapToGrid w:val="0"/>
        <w:spacing w:line="580" w:lineRule="exact"/>
        <w:ind w:firstLine="420"/>
        <w:rPr>
          <w:rFonts w:hint="eastAsia" w:ascii="仿宋_GB2312" w:hAnsi="仿宋_GB2312" w:eastAsia="仿宋_GB2312"/>
          <w:sz w:val="30"/>
          <w:szCs w:val="30"/>
        </w:rPr>
      </w:pPr>
    </w:p>
    <w:p>
      <w:pPr>
        <w:adjustRightInd w:val="0"/>
        <w:snapToGrid w:val="0"/>
        <w:spacing w:line="580" w:lineRule="exact"/>
        <w:ind w:firstLine="420"/>
        <w:rPr>
          <w:rFonts w:hint="eastAsia" w:ascii="仿宋_GB2312" w:hAnsi="仿宋_GB2312" w:eastAsia="仿宋_GB2312"/>
          <w:sz w:val="30"/>
          <w:szCs w:val="30"/>
        </w:rPr>
      </w:pPr>
    </w:p>
    <w:p>
      <w:pPr>
        <w:adjustRightInd w:val="0"/>
        <w:snapToGrid w:val="0"/>
        <w:spacing w:line="580" w:lineRule="exact"/>
        <w:ind w:firstLine="420"/>
        <w:rPr>
          <w:rFonts w:hint="eastAsia" w:ascii="仿宋_GB2312" w:hAnsi="仿宋_GB2312" w:eastAsia="仿宋_GB2312"/>
          <w:sz w:val="30"/>
          <w:szCs w:val="30"/>
        </w:rPr>
      </w:pPr>
    </w:p>
    <w:p>
      <w:pPr>
        <w:adjustRightInd w:val="0"/>
        <w:snapToGrid w:val="0"/>
        <w:spacing w:line="580" w:lineRule="exact"/>
        <w:ind w:firstLine="420"/>
        <w:rPr>
          <w:rFonts w:hint="eastAsia" w:ascii="仿宋_GB2312" w:hAnsi="仿宋_GB2312" w:eastAsia="仿宋_GB2312"/>
          <w:sz w:val="30"/>
          <w:szCs w:val="30"/>
        </w:rPr>
      </w:pPr>
    </w:p>
    <w:p>
      <w:pPr>
        <w:adjustRightInd w:val="0"/>
        <w:snapToGrid w:val="0"/>
        <w:spacing w:line="580" w:lineRule="exact"/>
        <w:ind w:left="1119" w:leftChars="133" w:hanging="840" w:hangingChars="300"/>
        <w:rPr>
          <w:rFonts w:hint="eastAsia" w:ascii="仿宋_GB2312" w:hAnsi="仿宋_GB2312" w:eastAsia="仿宋_GB2312"/>
          <w:sz w:val="28"/>
          <w:szCs w:val="28"/>
          <w:lang w:eastAsia="zh-CN"/>
        </w:rPr>
      </w:pPr>
      <w:r>
        <w:rPr>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50800</wp:posOffset>
                </wp:positionV>
                <wp:extent cx="5600700"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5600700"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pt;margin-top:4pt;height:0pt;width:441pt;z-index:251658240;mso-width-relative:page;mso-height-relative:page;" filled="f" stroked="t" coordsize="21600,21600" o:gfxdata="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EmVFLTAAAABAEAAA8A&#10;AAAAAAAAAQAgAAAAIgAAAGRycy9kb3ducmV2LnhtbFBLAQIUABQAAAAIAIdO4kB4VhGh4wEAAJ8D&#10;AAAOAAAAAAAAAAEAIAAAACIBAABkcnMvZTJvRG9jLnhtbFBLBQYAAAAABgAGAFkBAAB3BQAAAAA=&#10;">
                <v:fill on="f" focussize="0,0"/>
                <v:stroke weight="1.25pt" color="#000000" joinstyle="round"/>
                <v:imagedata o:title=""/>
                <o:lock v:ext="edit" aspectratio="f"/>
              </v:shape>
            </w:pict>
          </mc:Fallback>
        </mc:AlternateContent>
      </w:r>
      <w:r>
        <w:rPr>
          <w:rFonts w:hint="eastAsia" w:ascii="仿宋_GB2312" w:hAnsi="仿宋_GB2312" w:eastAsia="仿宋_GB2312"/>
          <w:sz w:val="28"/>
          <w:szCs w:val="28"/>
        </w:rPr>
        <w:t>抄送：教育部高教司、学生司</w:t>
      </w:r>
      <w:r>
        <w:rPr>
          <w:rFonts w:hint="eastAsia" w:ascii="仿宋_GB2312" w:hAnsi="仿宋_GB2312" w:eastAsia="仿宋_GB2312"/>
          <w:sz w:val="28"/>
          <w:szCs w:val="28"/>
          <w:lang w:eastAsia="zh-CN"/>
        </w:rPr>
        <w:t>，</w:t>
      </w:r>
      <w:r>
        <w:rPr>
          <w:rFonts w:hint="eastAsia" w:ascii="仿宋_GB2312" w:hAnsi="仿宋_GB2312" w:eastAsia="仿宋_GB2312"/>
          <w:sz w:val="28"/>
          <w:szCs w:val="28"/>
        </w:rPr>
        <w:t>全国高等学校学生信息咨询与就业指导中心</w:t>
      </w:r>
      <w:r>
        <w:rPr>
          <w:rFonts w:hint="eastAsia" w:ascii="仿宋_GB2312" w:hAnsi="仿宋_GB2312" w:eastAsia="仿宋_GB2312"/>
          <w:sz w:val="28"/>
          <w:szCs w:val="28"/>
          <w:lang w:eastAsia="zh-CN"/>
        </w:rPr>
        <w:t>。</w:t>
      </w:r>
    </w:p>
    <w:p>
      <w:pPr>
        <w:adjustRightInd w:val="0"/>
        <w:snapToGrid w:val="0"/>
        <w:spacing w:line="580" w:lineRule="exact"/>
        <w:ind w:left="1117" w:leftChars="532" w:firstLine="0" w:firstLineChars="0"/>
        <w:rPr>
          <w:rFonts w:hint="eastAsia" w:ascii="仿宋_GB2312" w:hAnsi="仿宋_GB2312" w:eastAsia="仿宋_GB2312"/>
          <w:sz w:val="28"/>
          <w:szCs w:val="28"/>
          <w:lang w:eastAsia="zh-CN"/>
        </w:rPr>
      </w:pPr>
      <w:r>
        <w:rPr>
          <w:rFonts w:hint="eastAsia" w:ascii="仿宋_GB2312" w:hAnsi="仿宋_GB2312" w:eastAsia="仿宋_GB2312"/>
          <w:sz w:val="28"/>
          <w:szCs w:val="28"/>
          <w:lang w:eastAsia="zh-CN"/>
        </w:rPr>
        <w:t>省委办公厅，省政府办公厅，省委宣传部。</w:t>
      </w:r>
    </w:p>
    <w:p>
      <w:pPr>
        <w:adjustRightInd w:val="0"/>
        <w:snapToGrid w:val="0"/>
        <w:spacing w:line="580" w:lineRule="exact"/>
        <w:ind w:left="1117" w:leftChars="532" w:firstLine="0" w:firstLineChars="0"/>
        <w:rPr>
          <w:rFonts w:hint="eastAsia" w:ascii="仿宋_GB2312" w:hAnsi="微软雅黑" w:eastAsia="仿宋_GB2312"/>
          <w:sz w:val="28"/>
          <w:szCs w:val="28"/>
        </w:rPr>
      </w:pPr>
      <w:r>
        <w:rPr>
          <w:rFonts w:hint="eastAsia" w:ascii="仿宋_GB2312" w:hAnsi="微软雅黑" w:eastAsia="仿宋_GB2312"/>
          <w:sz w:val="28"/>
          <w:szCs w:val="28"/>
        </w:rPr>
        <w:t>省委网信办、省发改委、省经信委、</w:t>
      </w:r>
      <w:r>
        <w:rPr>
          <w:rFonts w:hint="eastAsia" w:ascii="仿宋_GB2312" w:hAnsi="微软雅黑" w:eastAsia="仿宋_GB2312"/>
          <w:sz w:val="28"/>
          <w:szCs w:val="28"/>
          <w:lang w:eastAsia="zh-CN"/>
        </w:rPr>
        <w:t>省</w:t>
      </w:r>
      <w:r>
        <w:rPr>
          <w:rFonts w:hint="default" w:ascii="仿宋_GB2312" w:hAnsi="微软雅黑" w:eastAsia="仿宋_GB2312"/>
          <w:sz w:val="28"/>
          <w:szCs w:val="28"/>
        </w:rPr>
        <w:t>人社</w:t>
      </w:r>
      <w:r>
        <w:rPr>
          <w:rFonts w:hint="eastAsia" w:ascii="仿宋_GB2312" w:hAnsi="微软雅黑" w:eastAsia="仿宋_GB2312"/>
          <w:sz w:val="28"/>
          <w:szCs w:val="28"/>
          <w:lang w:eastAsia="zh-CN"/>
        </w:rPr>
        <w:t>厅</w:t>
      </w:r>
      <w:r>
        <w:rPr>
          <w:rFonts w:hint="default" w:ascii="仿宋_GB2312" w:hAnsi="微软雅黑" w:eastAsia="仿宋_GB2312"/>
          <w:sz w:val="28"/>
          <w:szCs w:val="28"/>
        </w:rPr>
        <w:t>、</w:t>
      </w:r>
      <w:r>
        <w:rPr>
          <w:rFonts w:hint="eastAsia" w:ascii="仿宋_GB2312" w:hAnsi="微软雅黑" w:eastAsia="仿宋_GB2312"/>
          <w:sz w:val="28"/>
          <w:szCs w:val="28"/>
          <w:lang w:eastAsia="zh-CN"/>
        </w:rPr>
        <w:t>省</w:t>
      </w:r>
      <w:r>
        <w:rPr>
          <w:rFonts w:hint="default" w:ascii="仿宋_GB2312" w:hAnsi="微软雅黑" w:eastAsia="仿宋_GB2312"/>
          <w:sz w:val="28"/>
          <w:szCs w:val="28"/>
        </w:rPr>
        <w:t>环保</w:t>
      </w:r>
      <w:r>
        <w:rPr>
          <w:rFonts w:hint="eastAsia" w:ascii="仿宋_GB2312" w:hAnsi="微软雅黑" w:eastAsia="仿宋_GB2312"/>
          <w:sz w:val="28"/>
          <w:szCs w:val="28"/>
          <w:lang w:eastAsia="zh-CN"/>
        </w:rPr>
        <w:t>厅</w:t>
      </w:r>
      <w:r>
        <w:rPr>
          <w:rFonts w:hint="default" w:ascii="仿宋_GB2312" w:hAnsi="微软雅黑" w:eastAsia="仿宋_GB2312"/>
          <w:sz w:val="28"/>
          <w:szCs w:val="28"/>
        </w:rPr>
        <w:t>、</w:t>
      </w:r>
      <w:r>
        <w:rPr>
          <w:rFonts w:hint="eastAsia" w:ascii="仿宋_GB2312" w:hAnsi="微软雅黑" w:eastAsia="仿宋_GB2312"/>
          <w:sz w:val="28"/>
          <w:szCs w:val="28"/>
          <w:lang w:eastAsia="zh-CN"/>
        </w:rPr>
        <w:t>省</w:t>
      </w:r>
      <w:r>
        <w:rPr>
          <w:rFonts w:hint="default" w:ascii="仿宋_GB2312" w:hAnsi="微软雅黑" w:eastAsia="仿宋_GB2312"/>
          <w:sz w:val="28"/>
          <w:szCs w:val="28"/>
        </w:rPr>
        <w:t>农业</w:t>
      </w:r>
      <w:r>
        <w:rPr>
          <w:rFonts w:hint="eastAsia" w:ascii="仿宋_GB2312" w:hAnsi="微软雅黑" w:eastAsia="仿宋_GB2312"/>
          <w:sz w:val="28"/>
          <w:szCs w:val="28"/>
          <w:lang w:eastAsia="zh-CN"/>
        </w:rPr>
        <w:t>厅</w:t>
      </w:r>
      <w:r>
        <w:rPr>
          <w:rFonts w:hint="default" w:ascii="仿宋_GB2312" w:hAnsi="微软雅黑" w:eastAsia="仿宋_GB2312"/>
          <w:sz w:val="28"/>
          <w:szCs w:val="28"/>
        </w:rPr>
        <w:t>、</w:t>
      </w:r>
      <w:r>
        <w:rPr>
          <w:rFonts w:hint="eastAsia" w:ascii="仿宋_GB2312" w:hAnsi="微软雅黑" w:eastAsia="仿宋_GB2312"/>
          <w:sz w:val="28"/>
          <w:szCs w:val="28"/>
          <w:lang w:eastAsia="zh-CN"/>
        </w:rPr>
        <w:t>省</w:t>
      </w:r>
      <w:r>
        <w:rPr>
          <w:rFonts w:hint="default" w:ascii="仿宋_GB2312" w:hAnsi="微软雅黑" w:eastAsia="仿宋_GB2312"/>
          <w:sz w:val="28"/>
          <w:szCs w:val="28"/>
        </w:rPr>
        <w:t>知识产权局、</w:t>
      </w:r>
      <w:r>
        <w:rPr>
          <w:rFonts w:hint="eastAsia" w:ascii="仿宋_GB2312" w:hAnsi="微软雅黑" w:eastAsia="仿宋_GB2312"/>
          <w:sz w:val="28"/>
          <w:szCs w:val="28"/>
          <w:lang w:eastAsia="zh-CN"/>
        </w:rPr>
        <w:t>省</w:t>
      </w:r>
      <w:r>
        <w:rPr>
          <w:rFonts w:hint="default" w:ascii="仿宋_GB2312" w:hAnsi="微软雅黑" w:eastAsia="仿宋_GB2312"/>
          <w:sz w:val="28"/>
          <w:szCs w:val="28"/>
        </w:rPr>
        <w:t>侨办、</w:t>
      </w:r>
      <w:r>
        <w:rPr>
          <w:rFonts w:hint="eastAsia" w:ascii="仿宋_GB2312" w:hAnsi="微软雅黑" w:eastAsia="仿宋_GB2312"/>
          <w:sz w:val="28"/>
          <w:szCs w:val="28"/>
          <w:lang w:eastAsia="zh-CN"/>
        </w:rPr>
        <w:t>省</w:t>
      </w:r>
      <w:r>
        <w:rPr>
          <w:rFonts w:hint="default" w:ascii="仿宋_GB2312" w:hAnsi="微软雅黑" w:eastAsia="仿宋_GB2312"/>
          <w:sz w:val="28"/>
          <w:szCs w:val="28"/>
        </w:rPr>
        <w:t>扶贫办</w:t>
      </w:r>
      <w:r>
        <w:rPr>
          <w:rFonts w:hint="eastAsia" w:ascii="仿宋_GB2312" w:hAnsi="微软雅黑" w:eastAsia="仿宋_GB2312"/>
          <w:sz w:val="28"/>
          <w:szCs w:val="28"/>
          <w:lang w:eastAsia="zh-CN"/>
        </w:rPr>
        <w:t>、</w:t>
      </w:r>
      <w:r>
        <w:rPr>
          <w:rFonts w:hint="eastAsia" w:ascii="仿宋_GB2312" w:hAnsi="微软雅黑" w:eastAsia="仿宋_GB2312"/>
          <w:sz w:val="28"/>
          <w:szCs w:val="28"/>
        </w:rPr>
        <w:t>省科协、</w:t>
      </w:r>
    </w:p>
    <w:p>
      <w:pPr>
        <w:adjustRightInd w:val="0"/>
        <w:snapToGrid w:val="0"/>
        <w:spacing w:line="580" w:lineRule="exact"/>
        <w:ind w:left="1117" w:leftChars="532" w:firstLine="0" w:firstLineChars="0"/>
        <w:rPr>
          <w:rFonts w:hint="eastAsia" w:ascii="仿宋_GB2312" w:hAnsi="微软雅黑" w:eastAsia="仿宋_GB2312"/>
          <w:sz w:val="28"/>
          <w:szCs w:val="28"/>
          <w:lang w:eastAsia="zh-CN"/>
        </w:rPr>
      </w:pPr>
      <w:r>
        <w:rPr>
          <w:rFonts w:hint="eastAsia" w:ascii="仿宋_GB2312" w:hAnsi="微软雅黑" w:eastAsia="仿宋_GB2312"/>
          <w:sz w:val="28"/>
          <w:szCs w:val="28"/>
        </w:rPr>
        <w:t>团省委</w:t>
      </w:r>
      <w:r>
        <w:rPr>
          <w:rFonts w:hint="eastAsia" w:ascii="仿宋_GB2312" w:hAnsi="微软雅黑" w:eastAsia="仿宋_GB2312"/>
          <w:sz w:val="28"/>
          <w:szCs w:val="28"/>
          <w:lang w:eastAsia="zh-CN"/>
        </w:rPr>
        <w:t>，</w:t>
      </w:r>
      <w:r>
        <w:rPr>
          <w:rFonts w:hint="eastAsia" w:ascii="仿宋_GB2312" w:hAnsi="微软雅黑" w:eastAsia="仿宋_GB2312"/>
          <w:sz w:val="28"/>
          <w:szCs w:val="28"/>
        </w:rPr>
        <w:t>省广播影视集团、省电子信息集团、省互联网经济促进会，网龙网络公司</w:t>
      </w:r>
      <w:r>
        <w:rPr>
          <w:rFonts w:hint="eastAsia" w:ascii="仿宋_GB2312" w:hAnsi="微软雅黑" w:eastAsia="仿宋_GB2312"/>
          <w:sz w:val="28"/>
          <w:szCs w:val="28"/>
          <w:lang w:eastAsia="zh-CN"/>
        </w:rPr>
        <w:t>，有关媒体。</w:t>
      </w:r>
    </w:p>
    <w:p>
      <w:pPr>
        <w:adjustRightInd w:val="0"/>
        <w:snapToGrid w:val="0"/>
        <w:spacing w:line="580" w:lineRule="exact"/>
        <w:ind w:left="1117" w:leftChars="532" w:firstLine="0" w:firstLineChars="0"/>
        <w:rPr>
          <w:rFonts w:hint="eastAsia" w:ascii="仿宋_GB2312" w:hAnsi="微软雅黑" w:eastAsia="仿宋_GB2312"/>
          <w:sz w:val="28"/>
          <w:szCs w:val="28"/>
        </w:rPr>
      </w:pPr>
      <w:r>
        <w:rPr>
          <w:rFonts w:hint="eastAsia" w:ascii="仿宋_GB2312" w:hAnsi="微软雅黑" w:eastAsia="仿宋_GB2312"/>
          <w:sz w:val="28"/>
          <w:szCs w:val="28"/>
          <w:lang w:val="en-US" w:eastAsia="zh-CN"/>
        </w:rPr>
        <w:t>省级扶贫开发工作重点县人民政府。</w:t>
      </w:r>
    </w:p>
    <w:p>
      <w:pPr>
        <w:adjustRightInd w:val="0"/>
        <w:snapToGrid w:val="0"/>
        <w:spacing w:line="580" w:lineRule="exact"/>
        <w:ind w:firstLine="315" w:firstLineChars="150"/>
        <w:rPr>
          <w:rFonts w:hint="default"/>
          <w:lang w:val="en-US" w:eastAsia="zh-CN"/>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381000</wp:posOffset>
                </wp:positionV>
                <wp:extent cx="5600700" cy="635"/>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600700" cy="635"/>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pt;margin-top:30pt;height:0.05pt;width:441pt;z-index:251660288;mso-width-relative:page;mso-height-relative:page;" filled="f" stroked="t" coordsize="21600,21600" o:gfxdata="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AN8PM1AAAAAYBAAAP&#10;AAAAAAAAAAEAIAAAACIAAABkcnMvZG93bnJldi54bWxQSwECFAAUAAAACACHTuJA5YwWMuMBAACh&#10;AwAADgAAAAAAAAABACAAAAAjAQAAZHJzL2Uyb0RvYy54bWxQSwUGAAAAAAYABgBZAQAAeAUAAAAA&#10;">
                <v:fill on="f" focussize="0,0"/>
                <v:stroke weight="1.25pt" color="#000000" joinstyle="round"/>
                <v:imagedata o:title=""/>
                <o:lock v:ext="edit" aspectratio="f"/>
              </v:shape>
            </w:pict>
          </mc:Fallback>
        </mc:AlternateContent>
      </w:r>
      <w:r>
        <w:rPr>
          <w:rFonts w:hint="eastAsia"/>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600700" cy="635"/>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560070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pt;margin-top:0pt;height:0.05pt;width:441pt;z-index:251659264;mso-width-relative:page;mso-height-relative:page;" filled="f" stroked="t" coordsize="21600,21600" o:gfxdata="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ymv2PQAAAAAgEAAA8AAAAA&#10;AAAAAQAgAAAAIgAAAGRycy9kb3ducmV2LnhtbFBLAQIUABQAAAAIAIdO4kAJRShd4wEAAKADAAAO&#10;AAAAAAAAAAEAIAAAAB8BAABkcnMvZTJvRG9jLnhtbFBLBQYAAAAABgAGAFkBAAB0BQAAAAA=&#10;">
                <v:fill on="f" focussize="0,0"/>
                <v:stroke color="#000000" joinstyle="round"/>
                <v:imagedata o:title=""/>
                <o:lock v:ext="edit" aspectratio="f"/>
              </v:shape>
            </w:pict>
          </mc:Fallback>
        </mc:AlternateContent>
      </w:r>
      <w:r>
        <w:rPr>
          <w:rFonts w:hint="eastAsia" w:ascii="仿宋_GB2312" w:eastAsia="仿宋_GB2312"/>
          <w:sz w:val="28"/>
          <w:szCs w:val="28"/>
        </w:rPr>
        <w:t>福建省教育厅办公室                   201</w:t>
      </w:r>
      <w:r>
        <w:rPr>
          <w:rFonts w:hint="eastAsia" w:ascii="仿宋_GB2312" w:eastAsia="仿宋_GB2312"/>
          <w:sz w:val="28"/>
          <w:szCs w:val="28"/>
          <w:lang w:val="en-US" w:eastAsia="zh-CN"/>
        </w:rPr>
        <w:t>8</w:t>
      </w:r>
      <w:r>
        <w:rPr>
          <w:rFonts w:hint="eastAsia" w:ascii="仿宋_GB2312" w:eastAsia="仿宋_GB2312"/>
          <w:sz w:val="28"/>
          <w:szCs w:val="28"/>
        </w:rPr>
        <w:t>年</w:t>
      </w:r>
      <w:r>
        <w:rPr>
          <w:rFonts w:hint="eastAsia" w:ascii="仿宋_GB2312" w:eastAsia="仿宋_GB2312"/>
          <w:sz w:val="28"/>
          <w:szCs w:val="28"/>
          <w:lang w:val="en-US" w:eastAsia="zh-CN"/>
        </w:rPr>
        <w:t>3</w:t>
      </w:r>
      <w:r>
        <w:rPr>
          <w:rFonts w:hint="eastAsia" w:ascii="仿宋_GB2312" w:eastAsia="仿宋_GB2312"/>
          <w:sz w:val="28"/>
          <w:szCs w:val="28"/>
        </w:rPr>
        <w:t>月</w:t>
      </w:r>
      <w:r>
        <w:rPr>
          <w:rFonts w:hint="eastAsia" w:ascii="仿宋_GB2312" w:eastAsia="仿宋_GB2312"/>
          <w:sz w:val="28"/>
          <w:szCs w:val="28"/>
          <w:lang w:val="en-US" w:eastAsia="zh-CN"/>
        </w:rPr>
        <w:t>14</w:t>
      </w:r>
      <w:r>
        <w:rPr>
          <w:rFonts w:hint="eastAsia" w:ascii="仿宋_GB2312" w:eastAsia="仿宋_GB2312"/>
          <w:sz w:val="28"/>
          <w:szCs w:val="28"/>
        </w:rPr>
        <w:t>日印发</w:t>
      </w:r>
    </w:p>
    <w:sectPr>
      <w:pgSz w:w="11906" w:h="16838"/>
      <w:pgMar w:top="1440" w:right="1803" w:bottom="1440" w:left="1803" w:header="851" w:footer="992" w:gutter="0"/>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altName w:val="Arial Unicode MS"/>
    <w:panose1 w:val="02010609060101010101"/>
    <w:charset w:val="86"/>
    <w:family w:val="modern"/>
    <w:pitch w:val="default"/>
    <w:sig w:usb0="00000000" w:usb1="00000000" w:usb2="00000016" w:usb3="00000000" w:csb0="00040001" w:csb1="00000000"/>
  </w:font>
  <w:font w:name="微软雅黑">
    <w:panose1 w:val="020B0503020204020204"/>
    <w:charset w:val="86"/>
    <w:family w:val="swiss"/>
    <w:pitch w:val="default"/>
    <w:sig w:usb0="80000287" w:usb1="2A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PMingLiU-ExtB">
    <w:altName w:val="PMingLiU"/>
    <w:panose1 w:val="02020500000000000000"/>
    <w:charset w:val="88"/>
    <w:family w:val="roman"/>
    <w:pitch w:val="default"/>
    <w:sig w:usb0="00000000" w:usb1="00000000" w:usb2="00000000" w:usb3="00000000" w:csb0="00100001" w:csb1="00000000"/>
  </w:font>
  <w:font w:name="楷体_GB2312">
    <w:panose1 w:val="02010609030101010101"/>
    <w:charset w:val="86"/>
    <w:family w:val="modern"/>
    <w:pitch w:val="default"/>
    <w:sig w:usb0="00000001" w:usb1="080E0000" w:usb2="00000000" w:usb3="00000000" w:csb0="00040000" w:csb1="00000000"/>
  </w:font>
  <w:font w:name="PMingLiU">
    <w:panose1 w:val="02020300000000000000"/>
    <w:charset w:val="88"/>
    <w:family w:val="auto"/>
    <w:pitch w:val="default"/>
    <w:sig w:usb0="00000003" w:usb1="082E0000" w:usb2="00000016" w:usb3="00000000" w:csb0="00100001" w:csb1="00000000"/>
  </w:font>
  <w:font w:name="Helvetica">
    <w:altName w:val="Arial"/>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00000287" w:usb1="00000000" w:usb2="00000000" w:usb3="00000000" w:csb0="2000019F" w:csb1="00000000"/>
  </w:font>
  <w:font w:name="方正小标宋_GBK">
    <w:altName w:val="黑体"/>
    <w:panose1 w:val="03000509000000000000"/>
    <w:charset w:val="86"/>
    <w:family w:val="script"/>
    <w:pitch w:val="default"/>
    <w:sig w:usb0="00000000" w:usb1="00000000" w:usb2="00000010" w:usb3="00000000" w:csb0="0004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00007A87" w:usb1="80000000" w:usb2="00000008" w:usb3="00000000" w:csb0="400001FF" w:csb1="FFFF0000"/>
  </w:font>
  <w:font w:name="Wingdings">
    <w:panose1 w:val="05000000000000000000"/>
    <w:charset w:val="00"/>
    <w:family w:val="auto"/>
    <w:pitch w:val="default"/>
    <w:sig w:usb0="00000000" w:usb1="00000000" w:usb2="00000000" w:usb3="00000000" w:csb0="80000000" w:csb1="00000000"/>
  </w:font>
  <w:font w:name="sans-serif">
    <w:altName w:val="Courier New"/>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61007A87" w:usb1="80000000" w:usb2="00000008" w:usb3="00000000" w:csb0="200101FF" w:csb1="20280000"/>
  </w:font>
  <w:font w:name="Arial Unicode MS">
    <w:panose1 w:val="020B0604020202020204"/>
    <w:charset w:val="86"/>
    <w:family w:val="auto"/>
    <w:pitch w:val="default"/>
    <w:sig w:usb0="FFFFFFFF" w:usb1="E9FFFFFF" w:usb2="0000003F" w:usb3="00000000" w:csb0="603F01FF" w:csb1="FFFF0000"/>
  </w:font>
  <w:font w:name="幼圆">
    <w:panose1 w:val="02010509060101010101"/>
    <w:charset w:val="86"/>
    <w:family w:val="auto"/>
    <w:pitch w:val="default"/>
    <w:sig w:usb0="00000001" w:usb1="080E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17</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73AC7"/>
    <w:multiLevelType w:val="singleLevel"/>
    <w:tmpl w:val="5AA73AC7"/>
    <w:lvl w:ilvl="0" w:tentative="0">
      <w:start w:val="1"/>
      <w:numFmt w:val="chineseCounting"/>
      <w:suff w:val="nothing"/>
      <w:lvlText w:val="%1、"/>
      <w:lvlJc w:val="left"/>
    </w:lvl>
  </w:abstractNum>
  <w:abstractNum w:abstractNumId="1">
    <w:nsid w:val="5AAA3976"/>
    <w:multiLevelType w:val="singleLevel"/>
    <w:tmpl w:val="5AAA3976"/>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868CA"/>
    <w:rsid w:val="00B312BA"/>
    <w:rsid w:val="00DA58F6"/>
    <w:rsid w:val="00F51760"/>
    <w:rsid w:val="021340C7"/>
    <w:rsid w:val="024C4EC6"/>
    <w:rsid w:val="028B377D"/>
    <w:rsid w:val="03560C7E"/>
    <w:rsid w:val="050C2B7C"/>
    <w:rsid w:val="068A21A0"/>
    <w:rsid w:val="077D0782"/>
    <w:rsid w:val="086F4E24"/>
    <w:rsid w:val="092235F8"/>
    <w:rsid w:val="09FF1DDC"/>
    <w:rsid w:val="0AD31711"/>
    <w:rsid w:val="0D9B492C"/>
    <w:rsid w:val="0ED66A05"/>
    <w:rsid w:val="0EDB13B3"/>
    <w:rsid w:val="14670EC2"/>
    <w:rsid w:val="16421934"/>
    <w:rsid w:val="166E6943"/>
    <w:rsid w:val="184A5C0A"/>
    <w:rsid w:val="18BD6235"/>
    <w:rsid w:val="195D56DB"/>
    <w:rsid w:val="1AF174F3"/>
    <w:rsid w:val="1DBE097F"/>
    <w:rsid w:val="1FF96A92"/>
    <w:rsid w:val="210B69C9"/>
    <w:rsid w:val="219132F7"/>
    <w:rsid w:val="223836E7"/>
    <w:rsid w:val="26CA40BA"/>
    <w:rsid w:val="299C230D"/>
    <w:rsid w:val="2B582E1E"/>
    <w:rsid w:val="30367953"/>
    <w:rsid w:val="354D7696"/>
    <w:rsid w:val="39285155"/>
    <w:rsid w:val="3A673B32"/>
    <w:rsid w:val="3DD82D21"/>
    <w:rsid w:val="3E7516C6"/>
    <w:rsid w:val="3F71289E"/>
    <w:rsid w:val="3FED18B0"/>
    <w:rsid w:val="3FFE2680"/>
    <w:rsid w:val="43617CB1"/>
    <w:rsid w:val="46324FA4"/>
    <w:rsid w:val="465370E4"/>
    <w:rsid w:val="46855038"/>
    <w:rsid w:val="470F6BA6"/>
    <w:rsid w:val="4774641E"/>
    <w:rsid w:val="49DE3979"/>
    <w:rsid w:val="4AEB1FDD"/>
    <w:rsid w:val="4D574533"/>
    <w:rsid w:val="4DFD604E"/>
    <w:rsid w:val="50AF4D9D"/>
    <w:rsid w:val="50C3159A"/>
    <w:rsid w:val="51017335"/>
    <w:rsid w:val="548959EA"/>
    <w:rsid w:val="5A97117A"/>
    <w:rsid w:val="5AB872DC"/>
    <w:rsid w:val="5EBE14A1"/>
    <w:rsid w:val="5F896CEA"/>
    <w:rsid w:val="5FAB4D2D"/>
    <w:rsid w:val="5FD03AD9"/>
    <w:rsid w:val="5FED434D"/>
    <w:rsid w:val="61702B5C"/>
    <w:rsid w:val="618404C2"/>
    <w:rsid w:val="64CF0176"/>
    <w:rsid w:val="6539667F"/>
    <w:rsid w:val="656F7BD8"/>
    <w:rsid w:val="65D828CE"/>
    <w:rsid w:val="6A9E18C7"/>
    <w:rsid w:val="6AF950A7"/>
    <w:rsid w:val="6CB27427"/>
    <w:rsid w:val="6CF4449B"/>
    <w:rsid w:val="6E1A4C8B"/>
    <w:rsid w:val="6EBE541E"/>
    <w:rsid w:val="74B878FE"/>
    <w:rsid w:val="76E216B7"/>
    <w:rsid w:val="78655CD0"/>
    <w:rsid w:val="7B4D6854"/>
    <w:rsid w:val="7DC53B09"/>
    <w:rsid w:val="7E952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unhideWhenUsed/>
    <w:qFormat/>
    <w:uiPriority w:val="0"/>
    <w:pPr>
      <w:widowControl/>
      <w:jc w:val="left"/>
      <w:outlineLvl w:val="2"/>
    </w:pPr>
    <w:rPr>
      <w:rFonts w:ascii="宋体" w:hAnsi="宋体" w:cs="宋体"/>
      <w:b/>
      <w:bCs/>
      <w:kern w:val="0"/>
      <w:sz w:val="27"/>
      <w:szCs w:val="27"/>
    </w:rPr>
  </w:style>
  <w:style w:type="character" w:default="1" w:styleId="6">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basedOn w:val="6"/>
    <w:qFormat/>
    <w:uiPriority w:val="0"/>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2018-03-16T03:27:00Z</cp:lastPrinted>
  <dcterms:modified xsi:type="dcterms:W3CDTF">2018-03-16T07:35:56Z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