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泉师人〔</w:t>
      </w:r>
      <w:bookmarkStart w:id="0" w:name="年份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.2pt;height:0pt;width:432pt;z-index:251658240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iiPlS1AAAAAYBAAAPAAAA&#10;AAAAAAEAIAAAACIAAABkcnMvZG93bnJldi54bWxQSwECFAAUAAAACACHTuJALH4SxeABAAClAwAA&#10;DgAAAAAAAAABACAAAAAjAQAAZHJzL2Uyb0RvYy54bWxQSwUGAAAAAAYABgBZAQAAd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05" w:leftChars="-50" w:right="-105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1" w:name="正文"/>
      <w:bookmarkEnd w:id="1"/>
      <w:bookmarkStart w:id="2" w:name="密级"/>
      <w:bookmarkEnd w:id="2"/>
      <w:bookmarkStart w:id="3" w:name="文件标题"/>
      <w:bookmarkEnd w:id="3"/>
      <w:bookmarkStart w:id="4" w:name="主送单位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关于袁俊生同志职务聘任的通知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18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各学院、机关各部（处、室）、各直属单位：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校党委常委会研究，决定聘任袁俊生同志为泉州师范学院化工与材料学院院长，聘期五年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2020年6月1日至2025年5月31日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textAlignment w:val="auto"/>
        <w:rPr>
          <w:rFonts w:hint="default" w:ascii="仿宋_GB2312" w:hAnsi="仿宋_GB2312" w:eastAsia="仿宋_GB2312" w:cs="仿宋_GB2312"/>
          <w:color w:val="00000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textAlignment w:val="auto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仿宋_GB2312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/>
          <w:szCs w:val="28"/>
        </w:rPr>
        <w:t xml:space="preserve">                  </w:t>
      </w:r>
      <w:r>
        <w:rPr>
          <w:rFonts w:hint="eastAsia" w:ascii="仿宋_GB2312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泉州师范学院</w:t>
      </w:r>
    </w:p>
    <w:p>
      <w:pPr>
        <w:keepNext w:val="0"/>
        <w:keepLines w:val="0"/>
        <w:pageBreakBefore w:val="0"/>
        <w:widowControl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pa9TtQAAAAGAQAADwAAAAAA&#10;AAABACAAAAAiAAAAZHJzL2Rvd25yZXYueG1sUEsBAhQAFAAAAAgAh07iQCy9Ua7eAQAApQMAAA4A&#10;AAAAAAAAAQAgAAAAIw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default" w:ascii="仿宋_GB2312" w:eastAsia="仿宋_GB2312" w:cs="Times New Roman"/>
          <w:position w:val="11"/>
          <w:sz w:val="28"/>
          <w:szCs w:val="28"/>
          <w:lang w:val="en-US"/>
        </w:rPr>
      </w:pPr>
      <w:r>
        <w:rPr>
          <w:rFonts w:hint="eastAsia" w:ascii="仿宋_GB2312" w:eastAsia="仿宋_GB2312" w:cs="Times New Roman"/>
          <w:position w:val="11"/>
          <w:sz w:val="28"/>
          <w:szCs w:val="28"/>
        </w:rPr>
        <w:t>泉州师范学院</w:t>
      </w:r>
      <w:r>
        <w:rPr>
          <w:rFonts w:hint="eastAsia" w:ascii="仿宋_GB2312" w:eastAsia="仿宋_GB2312" w:cs="Times New Roman"/>
          <w:position w:val="11"/>
          <w:sz w:val="28"/>
          <w:szCs w:val="28"/>
          <w:lang w:eastAsia="zh-CN"/>
        </w:rPr>
        <w:t>党政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 xml:space="preserve">办公室             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 xml:space="preserve"> 20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年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月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日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5.85pt;height:0pt;width:414pt;z-index:251660288;mso-width-relative:page;mso-height-relative:page;" filled="f" stroked="t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yMW5tQAAAAGAQAADwAAAAAA&#10;AAABACAAAAAiAAAAZHJzL2Rvd25yZXYueG1sUEsBAhQAFAAAAAgAh07iQGGQmujeAQAApQMAAA4A&#10;AAAAAAAAAQAgAAAAIw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5" w:name="拟稿单位"/>
      <w:bookmarkEnd w:id="5"/>
      <w:bookmarkStart w:id="6" w:name="抄报"/>
      <w:bookmarkEnd w:id="6"/>
      <w:bookmarkStart w:id="7" w:name="文尾"/>
      <w:bookmarkEnd w:id="7"/>
      <w:bookmarkStart w:id="8" w:name="附注"/>
      <w:bookmarkEnd w:id="8"/>
      <w:r>
        <w:rPr>
          <w:rFonts w:hint="eastAsia" w:ascii="仿宋_GB2312" w:eastAsia="仿宋_GB2312" w:cs="Times New Roman"/>
          <w:position w:val="11"/>
          <w:sz w:val="28"/>
          <w:szCs w:val="28"/>
          <w:lang w:eastAsia="zh-CN"/>
        </w:rPr>
        <w:t>印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31B43"/>
    <w:rsid w:val="02C245D5"/>
    <w:rsid w:val="163F0495"/>
    <w:rsid w:val="1B9C3D8E"/>
    <w:rsid w:val="22FD3FAA"/>
    <w:rsid w:val="36A32585"/>
    <w:rsid w:val="46241461"/>
    <w:rsid w:val="4756729A"/>
    <w:rsid w:val="47B96030"/>
    <w:rsid w:val="4CA76CB6"/>
    <w:rsid w:val="4FF95741"/>
    <w:rsid w:val="50131B43"/>
    <w:rsid w:val="524E4562"/>
    <w:rsid w:val="575463AC"/>
    <w:rsid w:val="5B0A2EA1"/>
    <w:rsid w:val="6BC87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2020-06-07T08:31:00Z</dcterms:created>
  <dc:creator>linna</dc:creator>
  <cp:lastModifiedBy>阿宏</cp:lastModifiedBy>
  <dcterms:modified xsi:type="dcterms:W3CDTF">2020-06-11T03:45:14Z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