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0DD15">
      <w:pPr>
        <w:pStyle w:val="4"/>
        <w:widowControl/>
        <w:spacing w:line="23" w:lineRule="atLeast"/>
        <w:jc w:val="center"/>
        <w:rPr>
          <w:rStyle w:val="10"/>
          <w:rFonts w:hint="eastAsia" w:ascii="Times New Roman" w:hAnsi="Times New Roman"/>
          <w:b/>
          <w:bCs w:val="0"/>
          <w:sz w:val="36"/>
          <w:szCs w:val="36"/>
          <w:lang w:val="en-US" w:eastAsia="zh-CN"/>
        </w:rPr>
      </w:pPr>
      <w:r>
        <w:rPr>
          <w:rStyle w:val="10"/>
          <w:rFonts w:hint="eastAsia"/>
          <w:b/>
          <w:bCs w:val="0"/>
          <w:sz w:val="36"/>
          <w:szCs w:val="36"/>
          <w:lang w:eastAsia="zh-CN"/>
        </w:rPr>
        <w:t>泉州师范学院</w:t>
      </w:r>
      <w:r>
        <w:rPr>
          <w:rStyle w:val="10"/>
          <w:b/>
          <w:bCs w:val="0"/>
          <w:sz w:val="36"/>
          <w:szCs w:val="36"/>
        </w:rPr>
        <w:t>美术与设计学院</w:t>
      </w:r>
      <w:r>
        <w:rPr>
          <w:rStyle w:val="10"/>
          <w:rFonts w:hint="eastAsia"/>
          <w:b/>
          <w:bCs w:val="0"/>
          <w:sz w:val="36"/>
          <w:szCs w:val="36"/>
          <w:lang w:val="en-US" w:eastAsia="zh-CN"/>
        </w:rPr>
        <w:t>2025</w:t>
      </w:r>
      <w:r>
        <w:rPr>
          <w:rStyle w:val="10"/>
          <w:rFonts w:hint="eastAsia" w:ascii="Times New Roman" w:hAnsi="Times New Roman"/>
          <w:b/>
          <w:bCs w:val="0"/>
          <w:sz w:val="36"/>
          <w:szCs w:val="36"/>
          <w:lang w:eastAsia="zh-CN"/>
        </w:rPr>
        <w:t>年</w:t>
      </w:r>
      <w:r>
        <w:rPr>
          <w:rStyle w:val="10"/>
          <w:rFonts w:hint="eastAsia" w:ascii="Times New Roman" w:hAnsi="Times New Roman"/>
          <w:b/>
          <w:bCs w:val="0"/>
          <w:sz w:val="36"/>
          <w:szCs w:val="36"/>
          <w:lang w:val="en-US" w:eastAsia="zh-CN"/>
        </w:rPr>
        <w:t>硕士研究生</w:t>
      </w:r>
    </w:p>
    <w:p w14:paraId="36CD91F5">
      <w:pPr>
        <w:pStyle w:val="4"/>
        <w:widowControl/>
        <w:spacing w:line="23" w:lineRule="atLeast"/>
        <w:jc w:val="center"/>
        <w:rPr>
          <w:rFonts w:hint="default" w:eastAsia="宋体"/>
          <w:b/>
          <w:bCs w:val="0"/>
          <w:sz w:val="36"/>
          <w:szCs w:val="36"/>
          <w:lang w:val="en-US" w:eastAsia="zh-CN"/>
        </w:rPr>
      </w:pPr>
      <w:r>
        <w:rPr>
          <w:rStyle w:val="10"/>
          <w:rFonts w:hint="eastAsia" w:ascii="Times New Roman" w:hAnsi="Times New Roman"/>
          <w:b/>
          <w:bCs w:val="0"/>
          <w:sz w:val="36"/>
          <w:szCs w:val="36"/>
          <w:lang w:val="en-US" w:eastAsia="zh-CN"/>
        </w:rPr>
        <w:t>第一次调剂</w:t>
      </w:r>
      <w:r>
        <w:rPr>
          <w:rStyle w:val="10"/>
          <w:rFonts w:hint="eastAsia"/>
          <w:b/>
          <w:bCs w:val="0"/>
          <w:sz w:val="36"/>
          <w:szCs w:val="36"/>
          <w:lang w:eastAsia="zh-CN"/>
        </w:rPr>
        <w:t>考生</w:t>
      </w:r>
      <w:r>
        <w:rPr>
          <w:rStyle w:val="10"/>
          <w:b/>
          <w:bCs w:val="0"/>
          <w:sz w:val="36"/>
          <w:szCs w:val="36"/>
        </w:rPr>
        <w:t>拟录取名单公示</w:t>
      </w:r>
      <w:r>
        <w:rPr>
          <w:rStyle w:val="10"/>
          <w:rFonts w:hint="eastAsia"/>
          <w:b/>
          <w:bCs w:val="0"/>
          <w:sz w:val="36"/>
          <w:szCs w:val="36"/>
          <w:lang w:val="en-US" w:eastAsia="zh-CN"/>
        </w:rPr>
        <w:t>(1)</w:t>
      </w:r>
    </w:p>
    <w:p w14:paraId="2C5759E6"/>
    <w:p w14:paraId="786D3DCE">
      <w:pPr>
        <w:pStyle w:val="7"/>
        <w:widowControl/>
        <w:spacing w:line="360" w:lineRule="auto"/>
        <w:ind w:firstLine="600" w:firstLineChars="200"/>
        <w:rPr>
          <w:rFonts w:hint="eastAsia" w:ascii="微软雅黑" w:hAnsi="微软雅黑" w:eastAsia="微软雅黑" w:cs="微软雅黑"/>
          <w:b w:val="0"/>
          <w:bCs w:val="0"/>
          <w:kern w:val="1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kern w:val="1"/>
          <w:sz w:val="30"/>
          <w:szCs w:val="30"/>
        </w:rPr>
        <w:t>根据《</w:t>
      </w:r>
      <w:r>
        <w:rPr>
          <w:rFonts w:hint="eastAsia" w:ascii="微软雅黑" w:hAnsi="微软雅黑" w:eastAsia="微软雅黑" w:cs="微软雅黑"/>
          <w:b w:val="0"/>
          <w:bCs w:val="0"/>
          <w:kern w:val="1"/>
          <w:sz w:val="30"/>
          <w:szCs w:val="30"/>
          <w:lang w:val="en-US" w:eastAsia="zh-CN"/>
        </w:rPr>
        <w:t>泉州师范学院</w:t>
      </w:r>
      <w:r>
        <w:rPr>
          <w:rFonts w:hint="eastAsia" w:ascii="微软雅黑" w:hAnsi="微软雅黑" w:eastAsia="微软雅黑" w:cs="微软雅黑"/>
          <w:b w:val="0"/>
          <w:bCs w:val="0"/>
          <w:kern w:val="1"/>
          <w:sz w:val="30"/>
          <w:szCs w:val="30"/>
        </w:rPr>
        <w:t>美术与设计学院202</w:t>
      </w:r>
      <w:r>
        <w:rPr>
          <w:rFonts w:hint="eastAsia" w:ascii="微软雅黑" w:hAnsi="微软雅黑" w:eastAsia="微软雅黑" w:cs="微软雅黑"/>
          <w:b w:val="0"/>
          <w:bCs w:val="0"/>
          <w:kern w:val="1"/>
          <w:sz w:val="30"/>
          <w:szCs w:val="30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 w:val="0"/>
          <w:bCs w:val="0"/>
          <w:kern w:val="1"/>
          <w:sz w:val="30"/>
          <w:szCs w:val="30"/>
        </w:rPr>
        <w:t>年</w:t>
      </w:r>
      <w:r>
        <w:rPr>
          <w:rFonts w:hint="eastAsia" w:ascii="微软雅黑" w:hAnsi="微软雅黑" w:eastAsia="微软雅黑" w:cs="微软雅黑"/>
          <w:b w:val="0"/>
          <w:bCs w:val="0"/>
          <w:kern w:val="1"/>
          <w:sz w:val="30"/>
          <w:szCs w:val="30"/>
          <w:lang w:val="en-US" w:eastAsia="zh-CN"/>
        </w:rPr>
        <w:t>硕士研究生</w:t>
      </w:r>
      <w:r>
        <w:rPr>
          <w:rFonts w:hint="eastAsia" w:ascii="微软雅黑" w:hAnsi="微软雅黑" w:eastAsia="微软雅黑" w:cs="微软雅黑"/>
          <w:b w:val="0"/>
          <w:bCs w:val="0"/>
          <w:kern w:val="1"/>
          <w:sz w:val="30"/>
          <w:szCs w:val="30"/>
        </w:rPr>
        <w:t>复试录取工作实施细则》</w:t>
      </w:r>
      <w:r>
        <w:rPr>
          <w:rFonts w:hint="eastAsia" w:ascii="微软雅黑" w:hAnsi="微软雅黑" w:eastAsia="微软雅黑" w:cs="微软雅黑"/>
          <w:b w:val="0"/>
          <w:bCs w:val="0"/>
          <w:sz w:val="30"/>
          <w:szCs w:val="30"/>
        </w:rPr>
        <w:t>规定，经学院组织复试，学院研究生复试领导工作小组审核，</w:t>
      </w:r>
      <w:r>
        <w:rPr>
          <w:rFonts w:hint="eastAsia" w:ascii="微软雅黑" w:hAnsi="微软雅黑" w:eastAsia="微软雅黑" w:cs="微软雅黑"/>
          <w:b w:val="0"/>
          <w:bCs w:val="0"/>
          <w:kern w:val="1"/>
          <w:sz w:val="30"/>
          <w:szCs w:val="30"/>
        </w:rPr>
        <w:t>现将学院202</w:t>
      </w:r>
      <w:r>
        <w:rPr>
          <w:rFonts w:hint="eastAsia" w:ascii="微软雅黑" w:hAnsi="微软雅黑" w:eastAsia="微软雅黑" w:cs="微软雅黑"/>
          <w:b w:val="0"/>
          <w:bCs w:val="0"/>
          <w:kern w:val="1"/>
          <w:sz w:val="30"/>
          <w:szCs w:val="30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 w:val="0"/>
          <w:bCs w:val="0"/>
          <w:kern w:val="1"/>
          <w:sz w:val="30"/>
          <w:szCs w:val="30"/>
        </w:rPr>
        <w:t>年美术与书法</w:t>
      </w:r>
      <w:bookmarkStart w:id="0" w:name="_Hlk163051590"/>
      <w:r>
        <w:rPr>
          <w:rFonts w:hint="eastAsia" w:ascii="微软雅黑" w:hAnsi="微软雅黑" w:eastAsia="微软雅黑" w:cs="微软雅黑"/>
          <w:b w:val="0"/>
          <w:bCs w:val="0"/>
          <w:kern w:val="1"/>
          <w:sz w:val="30"/>
          <w:szCs w:val="30"/>
        </w:rPr>
        <w:t>（</w:t>
      </w:r>
      <w:r>
        <w:rPr>
          <w:rFonts w:hint="eastAsia" w:ascii="微软雅黑" w:hAnsi="微软雅黑" w:eastAsia="微软雅黑" w:cs="微软雅黑"/>
          <w:b w:val="0"/>
          <w:bCs w:val="0"/>
          <w:kern w:val="1"/>
          <w:sz w:val="30"/>
          <w:szCs w:val="30"/>
          <w:lang w:val="en-US" w:eastAsia="zh-CN"/>
        </w:rPr>
        <w:t>中国画创作、雕塑创作、公共艺术</w:t>
      </w:r>
      <w:r>
        <w:rPr>
          <w:rFonts w:hint="eastAsia" w:ascii="微软雅黑" w:hAnsi="微软雅黑" w:eastAsia="微软雅黑" w:cs="微软雅黑"/>
          <w:b w:val="0"/>
          <w:bCs w:val="0"/>
          <w:kern w:val="1"/>
          <w:sz w:val="30"/>
          <w:szCs w:val="30"/>
          <w:lang w:eastAsia="zh-CN"/>
        </w:rPr>
        <w:t>方</w:t>
      </w:r>
      <w:r>
        <w:rPr>
          <w:rFonts w:hint="eastAsia" w:ascii="微软雅黑" w:hAnsi="微软雅黑" w:eastAsia="微软雅黑" w:cs="微软雅黑"/>
          <w:b w:val="0"/>
          <w:bCs w:val="0"/>
          <w:kern w:val="1"/>
          <w:sz w:val="30"/>
          <w:szCs w:val="30"/>
        </w:rPr>
        <w:t>向）</w:t>
      </w:r>
      <w:bookmarkEnd w:id="0"/>
      <w:r>
        <w:rPr>
          <w:rFonts w:hint="eastAsia" w:ascii="微软雅黑" w:hAnsi="微软雅黑" w:eastAsia="微软雅黑" w:cs="微软雅黑"/>
          <w:b w:val="0"/>
          <w:bCs w:val="0"/>
          <w:kern w:val="1"/>
          <w:sz w:val="30"/>
          <w:szCs w:val="30"/>
          <w:lang w:val="en-US" w:eastAsia="zh-CN"/>
        </w:rPr>
        <w:t>第一次调剂</w:t>
      </w:r>
      <w:r>
        <w:rPr>
          <w:rFonts w:hint="eastAsia" w:ascii="微软雅黑" w:hAnsi="微软雅黑" w:eastAsia="微软雅黑" w:cs="微软雅黑"/>
          <w:b w:val="0"/>
          <w:bCs w:val="0"/>
          <w:kern w:val="1"/>
          <w:sz w:val="30"/>
          <w:szCs w:val="30"/>
        </w:rPr>
        <w:t>考生拟录取名单予以公示。</w:t>
      </w:r>
      <w:r>
        <w:rPr>
          <w:rFonts w:hint="eastAsia" w:ascii="微软雅黑" w:hAnsi="微软雅黑" w:eastAsia="微软雅黑" w:cs="微软雅黑"/>
          <w:b w:val="0"/>
          <w:bCs w:val="0"/>
          <w:kern w:val="1"/>
          <w:sz w:val="30"/>
          <w:szCs w:val="30"/>
          <w:lang w:val="en-US" w:eastAsia="zh-CN"/>
        </w:rPr>
        <w:t>根据总成绩排名，拟定候补录取美术与书法（公共艺术方向）考生3名，当拟录取方向名单中的考生放弃拟录取资格时，由候补考生依次补录取。候补录取具有很大的不确定性，很可能出现候补不上的结果，请候补考生自愿和慎重地保留候补录取资格。因候补考生选择等待候补录取而导致丧失调剂机会的后果，由候补考生本人负责。</w:t>
      </w:r>
    </w:p>
    <w:p w14:paraId="6008DD13">
      <w:pPr>
        <w:pStyle w:val="7"/>
        <w:widowControl/>
        <w:spacing w:line="795" w:lineRule="exact"/>
        <w:ind w:firstLine="540"/>
        <w:rPr>
          <w:b w:val="0"/>
          <w:bCs w:val="0"/>
        </w:rPr>
      </w:pPr>
      <w:r>
        <w:rPr>
          <w:rFonts w:ascii="微软雅黑" w:hAnsi="宋体" w:eastAsia="微软雅黑" w:cs="微软雅黑"/>
          <w:b w:val="0"/>
          <w:bCs w:val="0"/>
          <w:kern w:val="1"/>
          <w:sz w:val="30"/>
          <w:szCs w:val="30"/>
        </w:rPr>
        <w:t>公示时间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：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  <w:t>4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月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  <w:t>13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日—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  <w:t>4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月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  <w:t>15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日，公示期间如有异议请予以反馈。</w:t>
      </w:r>
    </w:p>
    <w:p w14:paraId="6E3A2B4E">
      <w:pPr>
        <w:pStyle w:val="7"/>
        <w:widowControl/>
        <w:spacing w:line="795" w:lineRule="exact"/>
        <w:ind w:firstLine="540"/>
        <w:rPr>
          <w:rFonts w:hint="default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</w:pP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eastAsia="zh-CN"/>
        </w:rPr>
        <w:t>咨询电话：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  <w:t>0595-22912172</w:t>
      </w:r>
    </w:p>
    <w:p w14:paraId="121FAD34">
      <w:pPr>
        <w:pStyle w:val="7"/>
        <w:widowControl/>
        <w:spacing w:line="795" w:lineRule="exact"/>
        <w:ind w:firstLine="540"/>
        <w:rPr>
          <w:b w:val="0"/>
          <w:bCs w:val="0"/>
        </w:rPr>
      </w:pP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监督电话：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  <w:t>0595-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22917900（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eastAsia="zh-CN"/>
        </w:rPr>
        <w:t>院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办公室）</w:t>
      </w:r>
    </w:p>
    <w:p w14:paraId="494EF066">
      <w:pPr>
        <w:pStyle w:val="4"/>
        <w:widowControl/>
        <w:spacing w:line="23" w:lineRule="atLeast"/>
        <w:ind w:left="900" w:hanging="900" w:hangingChars="300"/>
        <w:rPr>
          <w:b w:val="0"/>
          <w:bCs w:val="0"/>
        </w:rPr>
      </w:pPr>
      <w:r>
        <w:rPr>
          <w:rFonts w:hint="eastAsia" w:ascii="微软雅黑" w:hAnsi="微软雅黑" w:eastAsia="微软雅黑" w:cs="微软雅黑"/>
          <w:b w:val="0"/>
          <w:bCs w:val="0"/>
          <w:kern w:val="1"/>
          <w:sz w:val="30"/>
          <w:szCs w:val="30"/>
        </w:rPr>
        <w:t>附件：</w:t>
      </w:r>
      <w:r>
        <w:rPr>
          <w:rStyle w:val="10"/>
          <w:rFonts w:hint="eastAsia" w:ascii="微软雅黑" w:hAnsi="微软雅黑" w:eastAsia="微软雅黑" w:cs="微软雅黑"/>
          <w:b w:val="0"/>
          <w:bCs w:val="0"/>
          <w:sz w:val="30"/>
          <w:szCs w:val="30"/>
        </w:rPr>
        <w:t>美术与设计学院202</w:t>
      </w:r>
      <w:r>
        <w:rPr>
          <w:rStyle w:val="10"/>
          <w:rFonts w:hint="eastAsia" w:ascii="微软雅黑" w:hAnsi="微软雅黑" w:eastAsia="微软雅黑" w:cs="微软雅黑"/>
          <w:b w:val="0"/>
          <w:bCs w:val="0"/>
          <w:sz w:val="30"/>
          <w:szCs w:val="30"/>
          <w:lang w:val="en-US" w:eastAsia="zh-CN"/>
        </w:rPr>
        <w:t>5</w:t>
      </w:r>
      <w:r>
        <w:rPr>
          <w:rStyle w:val="10"/>
          <w:rFonts w:hint="eastAsia" w:ascii="微软雅黑" w:hAnsi="微软雅黑" w:eastAsia="微软雅黑" w:cs="微软雅黑"/>
          <w:b w:val="0"/>
          <w:bCs w:val="0"/>
          <w:sz w:val="30"/>
          <w:szCs w:val="30"/>
        </w:rPr>
        <w:t>年</w:t>
      </w:r>
      <w:r>
        <w:rPr>
          <w:rStyle w:val="10"/>
          <w:rFonts w:hint="eastAsia" w:ascii="微软雅黑" w:hAnsi="微软雅黑" w:eastAsia="微软雅黑" w:cs="微软雅黑"/>
          <w:b w:val="0"/>
          <w:bCs w:val="0"/>
          <w:sz w:val="30"/>
          <w:szCs w:val="30"/>
          <w:lang w:val="en-US" w:eastAsia="zh-CN"/>
        </w:rPr>
        <w:t>硕士研究生第一次调剂考生</w:t>
      </w:r>
      <w:r>
        <w:rPr>
          <w:rStyle w:val="10"/>
          <w:rFonts w:hint="eastAsia" w:ascii="微软雅黑" w:hAnsi="微软雅黑" w:eastAsia="微软雅黑" w:cs="微软雅黑"/>
          <w:b w:val="0"/>
          <w:bCs w:val="0"/>
          <w:sz w:val="30"/>
          <w:szCs w:val="30"/>
        </w:rPr>
        <w:t>拟录取名单</w:t>
      </w:r>
    </w:p>
    <w:p w14:paraId="2618118F">
      <w:pPr>
        <w:pStyle w:val="7"/>
        <w:widowControl/>
        <w:spacing w:line="795" w:lineRule="exact"/>
        <w:jc w:val="center"/>
        <w:rPr>
          <w:rStyle w:val="10"/>
          <w:rFonts w:hint="eastAsia" w:ascii="微软雅黑" w:hAnsi="微软雅黑" w:eastAsia="微软雅黑" w:cs="微软雅黑"/>
          <w:b w:val="0"/>
          <w:bCs w:val="0"/>
          <w:kern w:val="44"/>
          <w:sz w:val="30"/>
          <w:szCs w:val="30"/>
          <w:lang w:val="en-US" w:eastAsia="zh-CN" w:bidi="ar-SA"/>
        </w:rPr>
      </w:pP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  <w:t xml:space="preserve">                                 </w:t>
      </w:r>
      <w:r>
        <w:rPr>
          <w:rStyle w:val="10"/>
          <w:rFonts w:hint="eastAsia" w:ascii="微软雅黑" w:hAnsi="微软雅黑" w:eastAsia="微软雅黑" w:cs="微软雅黑"/>
          <w:b w:val="0"/>
          <w:bCs w:val="0"/>
          <w:kern w:val="44"/>
          <w:sz w:val="30"/>
          <w:szCs w:val="30"/>
          <w:lang w:val="en-US" w:eastAsia="zh-CN" w:bidi="ar-SA"/>
        </w:rPr>
        <w:t>美术与设计学院</w:t>
      </w:r>
    </w:p>
    <w:p w14:paraId="6FFCD8F1">
      <w:pPr>
        <w:pStyle w:val="7"/>
        <w:widowControl/>
        <w:spacing w:line="795" w:lineRule="exact"/>
        <w:ind w:firstLine="5400" w:firstLineChars="1800"/>
        <w:rPr>
          <w:rStyle w:val="10"/>
          <w:rFonts w:hint="eastAsia" w:ascii="Times New Roman" w:hAnsi="Times New Roman" w:eastAsia="宋体" w:cs="Times New Roman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Style w:val="10"/>
          <w:rFonts w:hint="eastAsia" w:ascii="微软雅黑" w:hAnsi="微软雅黑" w:eastAsia="微软雅黑" w:cs="微软雅黑"/>
          <w:b w:val="0"/>
          <w:bCs w:val="0"/>
          <w:kern w:val="44"/>
          <w:sz w:val="30"/>
          <w:szCs w:val="30"/>
          <w:lang w:val="en-US" w:eastAsia="zh-CN" w:bidi="ar-SA"/>
        </w:rPr>
        <w:t>2025年4月13日</w:t>
      </w:r>
    </w:p>
    <w:p w14:paraId="02F48232">
      <w:pPr>
        <w:pStyle w:val="4"/>
        <w:widowControl/>
        <w:spacing w:line="23" w:lineRule="atLeast"/>
        <w:jc w:val="both"/>
        <w:rPr>
          <w:rFonts w:hint="eastAsia" w:ascii="微软雅黑" w:hAnsi="微软雅黑" w:eastAsia="微软雅黑" w:cs="微软雅黑"/>
          <w:b w:val="0"/>
          <w:bCs/>
          <w:kern w:val="1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/>
          <w:kern w:val="1"/>
          <w:sz w:val="30"/>
          <w:szCs w:val="30"/>
        </w:rPr>
        <w:t>附件：</w:t>
      </w:r>
      <w:bookmarkStart w:id="1" w:name="_GoBack"/>
      <w:bookmarkEnd w:id="1"/>
    </w:p>
    <w:p w14:paraId="6C6A6661">
      <w:pPr>
        <w:pStyle w:val="4"/>
        <w:widowControl/>
        <w:spacing w:line="23" w:lineRule="atLeast"/>
        <w:jc w:val="center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Style w:val="10"/>
          <w:rFonts w:hint="eastAsia" w:ascii="宋体" w:hAnsi="宋体" w:eastAsia="宋体" w:cs="宋体"/>
          <w:b w:val="0"/>
          <w:bCs/>
          <w:sz w:val="30"/>
          <w:szCs w:val="30"/>
        </w:rPr>
        <w:t>美术与设计学院202</w:t>
      </w:r>
      <w:r>
        <w:rPr>
          <w:rStyle w:val="10"/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5</w:t>
      </w:r>
      <w:r>
        <w:rPr>
          <w:rStyle w:val="10"/>
          <w:rFonts w:hint="eastAsia" w:ascii="宋体" w:hAnsi="宋体" w:eastAsia="宋体" w:cs="宋体"/>
          <w:b w:val="0"/>
          <w:bCs/>
          <w:sz w:val="30"/>
          <w:szCs w:val="30"/>
        </w:rPr>
        <w:t>年</w:t>
      </w:r>
      <w:r>
        <w:rPr>
          <w:rStyle w:val="10"/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硕士研究生第一次调剂</w:t>
      </w:r>
      <w:r>
        <w:rPr>
          <w:rStyle w:val="10"/>
          <w:rFonts w:hint="eastAsia" w:ascii="宋体" w:hAnsi="宋体" w:eastAsia="宋体" w:cs="宋体"/>
          <w:b w:val="0"/>
          <w:bCs/>
          <w:sz w:val="30"/>
          <w:szCs w:val="30"/>
        </w:rPr>
        <w:t>拟录取名单</w:t>
      </w:r>
      <w:r>
        <w:rPr>
          <w:rStyle w:val="10"/>
          <w:rFonts w:hint="eastAsia" w:cs="宋体"/>
          <w:b w:val="0"/>
          <w:bCs/>
          <w:sz w:val="30"/>
          <w:szCs w:val="30"/>
          <w:lang w:eastAsia="zh-CN"/>
        </w:rPr>
        <w:t>（</w:t>
      </w:r>
      <w:r>
        <w:rPr>
          <w:rStyle w:val="10"/>
          <w:rFonts w:hint="eastAsia" w:cs="宋体"/>
          <w:b w:val="0"/>
          <w:bCs/>
          <w:sz w:val="30"/>
          <w:szCs w:val="30"/>
          <w:lang w:val="en-US" w:eastAsia="zh-CN"/>
        </w:rPr>
        <w:t>1）</w:t>
      </w:r>
    </w:p>
    <w:p w14:paraId="76C7385B">
      <w:pPr>
        <w:pStyle w:val="7"/>
        <w:widowControl/>
        <w:spacing w:line="360" w:lineRule="atLeast"/>
        <w:ind w:left="720" w:hanging="720" w:hangingChars="300"/>
        <w:jc w:val="center"/>
        <w:rPr>
          <w:b w:val="0"/>
          <w:bCs w:val="0"/>
        </w:rPr>
      </w:pPr>
    </w:p>
    <w:tbl>
      <w:tblPr>
        <w:tblStyle w:val="8"/>
        <w:tblpPr w:leftFromText="180" w:rightFromText="180" w:vertAnchor="page" w:horzAnchor="page" w:tblpXSpec="center" w:tblpY="3055"/>
        <w:tblW w:w="100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131"/>
        <w:gridCol w:w="1806"/>
        <w:gridCol w:w="1216"/>
        <w:gridCol w:w="844"/>
        <w:gridCol w:w="1393"/>
        <w:gridCol w:w="963"/>
        <w:gridCol w:w="1022"/>
        <w:gridCol w:w="963"/>
      </w:tblGrid>
      <w:tr w14:paraId="537DD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B2F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B08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426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考生编号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F62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方向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55D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初试成绩</w:t>
            </w: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7E0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初试成绩</w:t>
            </w:r>
          </w:p>
          <w:p w14:paraId="0DBDB2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百分制加权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711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复试</w:t>
            </w:r>
          </w:p>
          <w:p w14:paraId="2C36F8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成绩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69B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eastAsia="zh-CN"/>
              </w:rPr>
              <w:t>总成绩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 xml:space="preserve">   （加权）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D81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拟录取情况</w:t>
            </w:r>
          </w:p>
        </w:tc>
      </w:tr>
      <w:tr w14:paraId="4A44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C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0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陈子涵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7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103315210300823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DD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中国画创作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6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4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6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85.90 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55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5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 w14:paraId="6DAA9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F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3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朱彦曦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68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103855002725130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8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中国画创作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3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1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D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82.70 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5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79.76 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C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 w14:paraId="795B0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9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29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杨梦茹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D7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104465234506955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A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中国画创作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C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A9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2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82.75 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8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79.06 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8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 w14:paraId="64A75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89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6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刘子江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2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104145135600097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4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中国画创作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2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C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9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76.15 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3A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76.06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4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 w14:paraId="3DA8D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E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0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张宇轩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2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104465234506905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9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中国画创作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B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A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A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69.70 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F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73.96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9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 w14:paraId="6AC38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5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3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杨雨杰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4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104085135600673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B9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雕塑创作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1B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8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E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89.15 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5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80.30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E8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 w14:paraId="45449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0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2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施李旭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F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103385210003993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27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雕塑创作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F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A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74.80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06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85.90 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3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79.24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E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 w14:paraId="26CE1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C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9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江春小月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97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102805250003754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9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雕塑创作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2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D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D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88.50 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51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77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 w14:paraId="48DA6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1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C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刘乡湘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4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103455210013998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D9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雕塑创作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5E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1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72.20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1B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75.75 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75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73.62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C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 w14:paraId="0FBFE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9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0C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宋冠霆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9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105235000000585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8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雕塑创作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9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0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8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75.20 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3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72.68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AA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 w14:paraId="7FAE0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B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5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夏炜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9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103315210301162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1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雕塑创作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8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A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0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73.95 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D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72.18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5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 w14:paraId="4CED3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2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5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杨素丽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9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101655000004879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4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雕塑创作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E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05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E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5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69.80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0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 w14:paraId="2D93A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4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C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刘文月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5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104085135600267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2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B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2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1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90.70 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F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81.28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4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 w14:paraId="5A81E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0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2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施系蕙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BD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103385210007024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0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F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20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C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90.10 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0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79.24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F7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 w14:paraId="37ED7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3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F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谢雨晴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E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107295010301400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F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A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2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72.40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A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87.70 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9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78.52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5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 w14:paraId="2F54D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0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B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张馨鹤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CA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101655000004650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0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C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2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72.20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5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86.80 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4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78.04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F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 w14:paraId="11AC4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F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5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安少恒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BF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100735180160450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F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5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9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72.60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0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83.15 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8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76.82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3C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 w14:paraId="3AA36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DA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2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崔瑞麒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B2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101655000004722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75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6C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F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72.80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8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79.90 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52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75.64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5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 w14:paraId="00B6A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2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1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杨冰玉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F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103555280051240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13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7D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4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71.20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1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1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75.60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B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 w14:paraId="35489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E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2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高雯慧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3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100475011032010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7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8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7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72.60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4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E2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74.36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A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 w14:paraId="40834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F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3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7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7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1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B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1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D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E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2E30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C1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3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陈婉茹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5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103945350304561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B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D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0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72.40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D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76.55 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1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74.06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4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候补1</w:t>
            </w:r>
          </w:p>
        </w:tc>
      </w:tr>
      <w:tr w14:paraId="63AF1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4F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E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王甲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7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104455202506288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F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C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0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73.80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5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0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71.08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E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候补2</w:t>
            </w:r>
          </w:p>
        </w:tc>
      </w:tr>
      <w:tr w14:paraId="3384A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C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F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陈金焕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0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104085135600126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C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4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0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D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67.20 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B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70.80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C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候补3</w:t>
            </w:r>
          </w:p>
        </w:tc>
      </w:tr>
    </w:tbl>
    <w:p w14:paraId="0713A3A9">
      <w:pPr>
        <w:jc w:val="center"/>
        <w:rPr>
          <w:rFonts w:hint="default"/>
          <w:lang w:val="en-US"/>
        </w:rPr>
      </w:pPr>
      <w:r>
        <w:rPr>
          <w:rStyle w:val="10"/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说明：总成绩</w:t>
      </w:r>
      <w:r>
        <w:rPr>
          <w:rStyle w:val="10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=</w:t>
      </w:r>
      <w:r>
        <w:rPr>
          <w:rStyle w:val="10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（初试成绩</w:t>
      </w:r>
      <w:r>
        <w:rPr>
          <w:rStyle w:val="10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/5</w:t>
      </w:r>
      <w:r>
        <w:rPr>
          <w:rStyle w:val="10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）</w:t>
      </w:r>
      <w:r>
        <w:rPr>
          <w:rStyle w:val="10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*</w:t>
      </w:r>
      <w:r>
        <w:rPr>
          <w:rStyle w:val="10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60</w:t>
      </w:r>
      <w:r>
        <w:rPr>
          <w:rStyle w:val="10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%+</w:t>
      </w:r>
      <w:r>
        <w:rPr>
          <w:rStyle w:val="10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复试成绩</w:t>
      </w:r>
      <w:r>
        <w:rPr>
          <w:rStyle w:val="10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*</w:t>
      </w:r>
      <w:r>
        <w:rPr>
          <w:rStyle w:val="10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40</w:t>
      </w:r>
      <w:r>
        <w:rPr>
          <w:rStyle w:val="10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%</w:t>
      </w:r>
    </w:p>
    <w:p w14:paraId="69D133CD">
      <w:pPr>
        <w:jc w:val="center"/>
        <w:rPr>
          <w:rStyle w:val="10"/>
          <w:rFonts w:hint="eastAsia" w:ascii="微软雅黑" w:hAnsi="微软雅黑" w:eastAsia="微软雅黑" w:cs="微软雅黑"/>
          <w:b w:val="0"/>
          <w:bCs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YwMTMzYmM1OTcwNTNmODgyZGVlZmUxYjg0NDNkMDkifQ=="/>
  </w:docVars>
  <w:rsids>
    <w:rsidRoot w:val="6633477F"/>
    <w:rsid w:val="000A1A90"/>
    <w:rsid w:val="000F2C1E"/>
    <w:rsid w:val="00144B26"/>
    <w:rsid w:val="001C3D21"/>
    <w:rsid w:val="00272454"/>
    <w:rsid w:val="002D6D7A"/>
    <w:rsid w:val="003D4932"/>
    <w:rsid w:val="00401CD0"/>
    <w:rsid w:val="0042448A"/>
    <w:rsid w:val="005F0259"/>
    <w:rsid w:val="00694FB7"/>
    <w:rsid w:val="00715332"/>
    <w:rsid w:val="00813B9D"/>
    <w:rsid w:val="008A22F8"/>
    <w:rsid w:val="009460A0"/>
    <w:rsid w:val="00947054"/>
    <w:rsid w:val="009B5BE0"/>
    <w:rsid w:val="00A03D98"/>
    <w:rsid w:val="00A15CF7"/>
    <w:rsid w:val="00A17DA5"/>
    <w:rsid w:val="00AF46DE"/>
    <w:rsid w:val="00B37465"/>
    <w:rsid w:val="00BD2A2A"/>
    <w:rsid w:val="00C03090"/>
    <w:rsid w:val="00C23C75"/>
    <w:rsid w:val="00D10C44"/>
    <w:rsid w:val="00D24F66"/>
    <w:rsid w:val="00DB7585"/>
    <w:rsid w:val="00DD3FAC"/>
    <w:rsid w:val="00E5230C"/>
    <w:rsid w:val="00EC777A"/>
    <w:rsid w:val="00F434A1"/>
    <w:rsid w:val="00FD0535"/>
    <w:rsid w:val="00FF4D5F"/>
    <w:rsid w:val="018E3BCD"/>
    <w:rsid w:val="057A7388"/>
    <w:rsid w:val="08013687"/>
    <w:rsid w:val="0C730C40"/>
    <w:rsid w:val="0E2F2F99"/>
    <w:rsid w:val="0E9F42F6"/>
    <w:rsid w:val="13AB1AC4"/>
    <w:rsid w:val="13EB5699"/>
    <w:rsid w:val="14EA70BD"/>
    <w:rsid w:val="15EE1A05"/>
    <w:rsid w:val="17D97388"/>
    <w:rsid w:val="187B2342"/>
    <w:rsid w:val="191142EE"/>
    <w:rsid w:val="1AA37CFE"/>
    <w:rsid w:val="20B36D52"/>
    <w:rsid w:val="23607F4E"/>
    <w:rsid w:val="2465524F"/>
    <w:rsid w:val="26590FC6"/>
    <w:rsid w:val="28633CF4"/>
    <w:rsid w:val="2E221720"/>
    <w:rsid w:val="30552D06"/>
    <w:rsid w:val="30A75CB1"/>
    <w:rsid w:val="31855DA8"/>
    <w:rsid w:val="33C736C1"/>
    <w:rsid w:val="3447351E"/>
    <w:rsid w:val="398F1FD5"/>
    <w:rsid w:val="39D85765"/>
    <w:rsid w:val="3B156D78"/>
    <w:rsid w:val="43241133"/>
    <w:rsid w:val="44324FDE"/>
    <w:rsid w:val="47D37BF3"/>
    <w:rsid w:val="4C7C2B28"/>
    <w:rsid w:val="4D2C0CC9"/>
    <w:rsid w:val="4DAA5AFA"/>
    <w:rsid w:val="5470472A"/>
    <w:rsid w:val="54BB4498"/>
    <w:rsid w:val="5560764A"/>
    <w:rsid w:val="5FE2309D"/>
    <w:rsid w:val="6633477F"/>
    <w:rsid w:val="68AC481E"/>
    <w:rsid w:val="6C7367EC"/>
    <w:rsid w:val="6CE33B9F"/>
    <w:rsid w:val="6FF65D86"/>
    <w:rsid w:val="74D255AE"/>
    <w:rsid w:val="762C6742"/>
    <w:rsid w:val="7BF645FE"/>
    <w:rsid w:val="7C6869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2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/>
      <w:ind w:firstLine="420" w:firstLineChars="100"/>
      <w:jc w:val="left"/>
    </w:pPr>
    <w:rPr>
      <w:rFonts w:ascii="Calibri" w:hAnsi="Calibri" w:eastAsia="宋体" w:cs="Times New Roman"/>
      <w:kern w:val="0"/>
      <w:szCs w:val="22"/>
    </w:rPr>
  </w:style>
  <w:style w:type="paragraph" w:styleId="3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5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FollowedHyperlink"/>
    <w:basedOn w:val="9"/>
    <w:autoRedefine/>
    <w:qFormat/>
    <w:uiPriority w:val="0"/>
    <w:rPr>
      <w:color w:val="666666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yperlink"/>
    <w:basedOn w:val="9"/>
    <w:autoRedefine/>
    <w:qFormat/>
    <w:uiPriority w:val="0"/>
    <w:rPr>
      <w:color w:val="666666"/>
      <w:u w:val="none"/>
    </w:rPr>
  </w:style>
  <w:style w:type="character" w:customStyle="1" w:styleId="14">
    <w:name w:val="item-name"/>
    <w:basedOn w:val="9"/>
    <w:autoRedefine/>
    <w:qFormat/>
    <w:uiPriority w:val="0"/>
  </w:style>
  <w:style w:type="character" w:customStyle="1" w:styleId="15">
    <w:name w:val="item-name1"/>
    <w:basedOn w:val="9"/>
    <w:autoRedefine/>
    <w:qFormat/>
    <w:uiPriority w:val="0"/>
  </w:style>
  <w:style w:type="character" w:customStyle="1" w:styleId="16">
    <w:name w:val="页眉 Char"/>
    <w:basedOn w:val="9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9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839</Words>
  <Characters>1549</Characters>
  <Lines>3</Lines>
  <Paragraphs>1</Paragraphs>
  <TotalTime>1</TotalTime>
  <ScaleCrop>false</ScaleCrop>
  <LinksUpToDate>false</LinksUpToDate>
  <CharactersWithSpaces>1654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2020-05-18T08:54:00Z</dcterms:created>
  <dc:creator>Administrator</dc:creator>
  <cp:lastModifiedBy>威少-12</cp:lastModifiedBy>
  <cp:lastPrinted>2024-04-13T03:15:00Z</cp:lastPrinted>
  <dcterms:modified xsi:type="dcterms:W3CDTF">2025-04-13T08:18:43Z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C767C292F7004428854044C6BA1784A5</vt:lpwstr>
  </property>
  <property fmtid="{D5CDD505-2E9C-101B-9397-08002B2CF9AE}" pid="4" name="KSOTemplateDocerSaveRecord">
    <vt:lpwstr>eyJoZGlkIjoiYWRmNDZjZjU3NTQwMTZmYWVhMTVlMTJjNzg5NTczNTMiLCJ1c2VySWQiOiI0MTQ2ODE1MzkifQ==</vt:lpwstr>
  </property>
</Properties>
</file>