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7797"/>
        </w:tabs>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方正小标宋简体" w:hAnsi="宋体" w:eastAsia="方正小标宋简体"/>
          <w:spacing w:val="0"/>
          <w:w w:val="95"/>
          <w:sz w:val="44"/>
          <w:szCs w:val="36"/>
          <w:lang w:eastAsia="zh-CN"/>
        </w:rPr>
      </w:pPr>
    </w:p>
    <w:p>
      <w:pPr>
        <w:pStyle w:val="2"/>
        <w:rPr>
          <w:rFonts w:hint="eastAsia" w:ascii="方正小标宋简体" w:hAnsi="宋体" w:eastAsia="方正小标宋简体"/>
          <w:spacing w:val="0"/>
          <w:w w:val="95"/>
          <w:sz w:val="44"/>
          <w:szCs w:val="36"/>
          <w:lang w:eastAsia="zh-CN"/>
        </w:rPr>
      </w:pPr>
    </w:p>
    <w:tbl>
      <w:tblPr>
        <w:tblStyle w:val="9"/>
        <w:tblpPr w:leftFromText="180" w:rightFromText="180" w:vertAnchor="page" w:horzAnchor="page" w:tblpX="1493" w:tblpY="3580"/>
        <w:tblOverlap w:val="never"/>
        <w:tblW w:w="9058" w:type="dxa"/>
        <w:tblInd w:w="0" w:type="dxa"/>
        <w:tblLayout w:type="fixed"/>
        <w:tblCellMar>
          <w:top w:w="0" w:type="dxa"/>
          <w:left w:w="28" w:type="dxa"/>
          <w:bottom w:w="0" w:type="dxa"/>
          <w:right w:w="28" w:type="dxa"/>
        </w:tblCellMar>
      </w:tblPr>
      <w:tblGrid>
        <w:gridCol w:w="9058"/>
      </w:tblGrid>
      <w:tr>
        <w:tblPrEx>
          <w:tblCellMar>
            <w:top w:w="0" w:type="dxa"/>
            <w:left w:w="28" w:type="dxa"/>
            <w:bottom w:w="0" w:type="dxa"/>
            <w:right w:w="28" w:type="dxa"/>
          </w:tblCellMar>
        </w:tblPrEx>
        <w:trPr>
          <w:trHeight w:val="2582" w:hRule="exact"/>
        </w:trPr>
        <w:tc>
          <w:tcPr>
            <w:tcW w:w="9058" w:type="dxa"/>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1600" w:lineRule="exact"/>
              <w:ind w:left="210" w:leftChars="100" w:right="210" w:rightChars="100" w:firstLine="0" w:firstLineChars="0"/>
              <w:jc w:val="distribute"/>
              <w:textAlignment w:val="bottom"/>
              <w:outlineLvl w:val="9"/>
              <w:rPr>
                <w:rFonts w:ascii="方正小标宋简体" w:eastAsia="方正小标宋简体"/>
                <w:b/>
                <w:bCs/>
                <w:w w:val="85"/>
                <w:sz w:val="84"/>
                <w:szCs w:val="84"/>
              </w:rPr>
            </w:pPr>
            <w:r>
              <w:rPr>
                <w:rFonts w:hint="eastAsia" w:ascii="方正小标宋简体" w:eastAsia="方正小标宋简体"/>
                <w:b w:val="0"/>
                <w:bCs w:val="0"/>
                <w:color w:val="FF0000"/>
                <w:w w:val="85"/>
                <w:sz w:val="112"/>
                <w:szCs w:val="112"/>
              </w:rPr>
              <w:t>福建省教育厅文件</w:t>
            </w:r>
          </w:p>
        </w:tc>
      </w:tr>
      <w:tr>
        <w:tblPrEx>
          <w:tblCellMar>
            <w:top w:w="0" w:type="dxa"/>
            <w:left w:w="28" w:type="dxa"/>
            <w:bottom w:w="0" w:type="dxa"/>
            <w:right w:w="28" w:type="dxa"/>
          </w:tblCellMar>
        </w:tblPrEx>
        <w:trPr>
          <w:trHeight w:val="593" w:hRule="exact"/>
        </w:trPr>
        <w:tc>
          <w:tcPr>
            <w:tcW w:w="9058" w:type="dxa"/>
            <w:vAlign w:val="bottom"/>
          </w:tcPr>
          <w:p>
            <w:pPr>
              <w:tabs>
                <w:tab w:val="left" w:pos="1095"/>
              </w:tabs>
              <w:adjustRightInd w:val="0"/>
              <w:snapToGrid w:val="0"/>
              <w:spacing w:before="120" w:line="318" w:lineRule="atLeast"/>
              <w:ind w:right="339" w:firstLine="256" w:firstLineChars="80"/>
              <w:jc w:val="center"/>
              <w:textAlignment w:val="bottom"/>
              <w:rPr>
                <w:rFonts w:ascii="仿宋_GB2312" w:hAnsi="仿宋" w:eastAsia="仿宋_GB2312"/>
              </w:rPr>
            </w:pPr>
            <w:r>
              <w:rPr>
                <w:rFonts w:hint="eastAsia" w:ascii="仿宋_GB2312" w:hAnsi="仿宋_GB2312" w:eastAsia="仿宋_GB2312" w:cs="仿宋_GB2312"/>
                <w:sz w:val="32"/>
                <w:szCs w:val="32"/>
              </w:rPr>
              <w:t>闽教</w:t>
            </w:r>
            <w:r>
              <w:rPr>
                <w:rFonts w:hint="eastAsia" w:ascii="仿宋_GB2312" w:hAnsi="仿宋_GB2312" w:eastAsia="仿宋_GB2312" w:cs="仿宋_GB2312"/>
                <w:sz w:val="32"/>
                <w:szCs w:val="32"/>
                <w:lang w:eastAsia="zh-CN"/>
              </w:rPr>
              <w:t>思</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020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号</w:t>
            </w:r>
          </w:p>
        </w:tc>
      </w:tr>
      <w:tr>
        <w:tblPrEx>
          <w:tblCellMar>
            <w:top w:w="0" w:type="dxa"/>
            <w:left w:w="28" w:type="dxa"/>
            <w:bottom w:w="0" w:type="dxa"/>
            <w:right w:w="28" w:type="dxa"/>
          </w:tblCellMar>
        </w:tblPrEx>
        <w:trPr>
          <w:trHeight w:val="146" w:hRule="exact"/>
        </w:trPr>
        <w:tc>
          <w:tcPr>
            <w:tcW w:w="9058" w:type="dxa"/>
            <w:vAlign w:val="top"/>
          </w:tcPr>
          <w:p>
            <w:pPr>
              <w:adjustRightInd w:val="0"/>
              <w:snapToGrid w:val="0"/>
              <w:spacing w:line="240" w:lineRule="exact"/>
              <w:jc w:val="center"/>
              <w:rPr>
                <w:rFonts w:ascii="仿宋" w:hAnsi="仿宋" w:cs="宋体"/>
                <w:sz w:val="10"/>
                <w:szCs w:val="10"/>
              </w:rPr>
            </w:pPr>
            <w:r>
              <w:rPr>
                <w:rFonts w:ascii="仿宋" w:hAnsi="仿宋" w:cs="宋体"/>
                <w:sz w:val="44"/>
                <w:szCs w:val="44"/>
              </w:rPr>
              <mc:AlternateContent>
                <mc:Choice Requires="wps">
                  <w:drawing>
                    <wp:anchor distT="0" distB="0" distL="114300" distR="114300" simplePos="0" relativeHeight="251658240" behindDoc="1" locked="0" layoutInCell="1" allowOverlap="1">
                      <wp:simplePos x="0" y="0"/>
                      <wp:positionH relativeFrom="column">
                        <wp:posOffset>-16510</wp:posOffset>
                      </wp:positionH>
                      <wp:positionV relativeFrom="paragraph">
                        <wp:posOffset>48260</wp:posOffset>
                      </wp:positionV>
                      <wp:extent cx="5742940" cy="635"/>
                      <wp:effectExtent l="0" t="19050" r="10160" b="37465"/>
                      <wp:wrapTight wrapText="bothSides">
                        <wp:wrapPolygon>
                          <wp:start x="0" y="-648000"/>
                          <wp:lineTo x="0" y="0"/>
                          <wp:lineTo x="21495" y="0"/>
                          <wp:lineTo x="21495" y="-648000"/>
                          <wp:lineTo x="0" y="-648000"/>
                        </wp:wrapPolygon>
                      </wp:wrapTight>
                      <wp:docPr id="2" name="直接连接符 2"/>
                      <wp:cNvGraphicFramePr/>
                      <a:graphic xmlns:a="http://schemas.openxmlformats.org/drawingml/2006/main">
                        <a:graphicData uri="http://schemas.microsoft.com/office/word/2010/wordprocessingShape">
                          <wps:wsp>
                            <wps:cNvCnPr/>
                            <wps:spPr>
                              <a:xfrm>
                                <a:off x="0" y="0"/>
                                <a:ext cx="5742940" cy="63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pt;margin-top:3.8pt;height:0.05pt;width:452.2pt;mso-wrap-distance-left:9pt;mso-wrap-distance-right:9pt;z-index:-251658240;mso-width-relative:page;mso-height-relative:page;" filled="f" stroked="t" coordsize="21600,21600" wrapcoords="0 -648000 0 0 21495 0 21495 -648000 0 -648000" o:gfxdata="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VTDq3YAAAABgEAAA8AAAAAAAAAAQAgAAAAIgAAAGRycy9kb3ducmV2Lnht&#10;bFBLAQIUABQAAAAIAIdO4kDw11BV+QEAAOcDAAAOAAAAAAAAAAEAIAAAACcBAABkcnMvZTJvRG9j&#10;LnhtbFBLBQYAAAAABgAGAFkBAACSBQAAAAA=&#10;">
                      <v:fill on="f" focussize="0,0"/>
                      <v:stroke weight="3pt" color="#FF0000" joinstyle="round"/>
                      <v:imagedata o:title=""/>
                      <o:lock v:ext="edit" aspectratio="f"/>
                      <w10:wrap type="tight"/>
                    </v:line>
                  </w:pict>
                </mc:Fallback>
              </mc:AlternateContent>
            </w:r>
          </w:p>
        </w:tc>
      </w:tr>
    </w:tbl>
    <w:p>
      <w:pPr>
        <w:pStyle w:val="5"/>
        <w:keepNext w:val="0"/>
        <w:keepLines w:val="0"/>
        <w:pageBreakBefore w:val="0"/>
        <w:widowControl/>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outlineLvl w:val="2"/>
        <w:rPr>
          <w:rFonts w:hint="eastAsia" w:ascii="方正小标宋简体" w:hAnsi="方正小标宋简体" w:eastAsia="方正小标宋简体" w:cs="方正小标宋简体"/>
          <w:b w:val="0"/>
          <w:bCs/>
          <w:color w:val="auto"/>
          <w:sz w:val="44"/>
          <w:szCs w:val="44"/>
          <w:shd w:val="clear" w:color="auto" w:fill="FFFFFF"/>
        </w:rPr>
      </w:pPr>
    </w:p>
    <w:p>
      <w:pPr>
        <w:pStyle w:val="5"/>
        <w:keepNext w:val="0"/>
        <w:keepLines w:val="0"/>
        <w:pageBreakBefore w:val="0"/>
        <w:widowControl/>
        <w:kinsoku/>
        <w:wordWrap/>
        <w:overflowPunct/>
        <w:topLinePunct w:val="0"/>
        <w:autoSpaceDE/>
        <w:autoSpaceDN/>
        <w:bidi w:val="0"/>
        <w:adjustRightInd/>
        <w:snapToGrid/>
        <w:spacing w:before="0" w:after="0" w:line="760" w:lineRule="exact"/>
        <w:ind w:left="0" w:leftChars="0" w:right="0" w:rightChars="0" w:firstLine="0" w:firstLineChars="0"/>
        <w:jc w:val="center"/>
        <w:textAlignment w:val="auto"/>
        <w:outlineLvl w:val="2"/>
        <w:rPr>
          <w:rFonts w:hint="eastAsia" w:ascii="方正小标宋简体" w:hAnsi="方正小标宋简体" w:eastAsia="方正小标宋简体" w:cs="方正小标宋简体"/>
          <w:b w:val="0"/>
          <w:bCs/>
          <w:color w:val="auto"/>
          <w:sz w:val="44"/>
          <w:szCs w:val="44"/>
          <w:shd w:val="clear" w:color="auto" w:fill="FFFFFF"/>
        </w:rPr>
      </w:pPr>
      <w:r>
        <w:rPr>
          <w:rFonts w:hint="eastAsia" w:ascii="方正小标宋简体" w:hAnsi="方正小标宋简体" w:eastAsia="方正小标宋简体" w:cs="方正小标宋简体"/>
          <w:b w:val="0"/>
          <w:bCs/>
          <w:color w:val="auto"/>
          <w:sz w:val="44"/>
          <w:szCs w:val="44"/>
          <w:shd w:val="clear" w:color="auto" w:fill="FFFFFF"/>
        </w:rPr>
        <w:t>福建省教育厅关于公布</w:t>
      </w:r>
      <w:r>
        <w:rPr>
          <w:rFonts w:hint="eastAsia" w:ascii="方正小标宋简体" w:hAnsi="方正小标宋简体" w:eastAsia="方正小标宋简体" w:cs="方正小标宋简体"/>
          <w:b w:val="0"/>
          <w:bCs/>
          <w:color w:val="auto"/>
          <w:sz w:val="44"/>
          <w:szCs w:val="44"/>
          <w:shd w:val="clear" w:color="auto" w:fill="FFFFFF"/>
          <w:lang w:val="en-US" w:eastAsia="zh-CN"/>
        </w:rPr>
        <w:t>2020海峡两岸高校设计展优秀组织奖和</w:t>
      </w:r>
      <w:r>
        <w:rPr>
          <w:rFonts w:hint="eastAsia" w:ascii="方正小标宋简体" w:hAnsi="方正小标宋简体" w:eastAsia="方正小标宋简体" w:cs="方正小标宋简体"/>
          <w:b w:val="0"/>
          <w:bCs/>
          <w:color w:val="auto"/>
          <w:sz w:val="44"/>
          <w:szCs w:val="44"/>
          <w:shd w:val="clear" w:color="auto" w:fill="FFFFFF"/>
        </w:rPr>
        <w:t>第</w:t>
      </w:r>
      <w:r>
        <w:rPr>
          <w:rFonts w:hint="eastAsia" w:ascii="方正小标宋简体" w:hAnsi="方正小标宋简体" w:eastAsia="方正小标宋简体" w:cs="方正小标宋简体"/>
          <w:b w:val="0"/>
          <w:bCs/>
          <w:color w:val="auto"/>
          <w:sz w:val="44"/>
          <w:szCs w:val="44"/>
          <w:shd w:val="clear" w:color="auto" w:fill="FFFFFF"/>
          <w:lang w:eastAsia="zh-CN"/>
        </w:rPr>
        <w:t>十</w:t>
      </w:r>
      <w:r>
        <w:rPr>
          <w:rFonts w:hint="eastAsia" w:ascii="方正小标宋简体" w:hAnsi="方正小标宋简体" w:eastAsia="方正小标宋简体" w:cs="方正小标宋简体"/>
          <w:b w:val="0"/>
          <w:bCs/>
          <w:color w:val="auto"/>
          <w:sz w:val="44"/>
          <w:szCs w:val="44"/>
          <w:shd w:val="clear" w:color="auto" w:fill="FFFFFF"/>
        </w:rPr>
        <w:t>届福建省</w:t>
      </w:r>
    </w:p>
    <w:p>
      <w:pPr>
        <w:pStyle w:val="5"/>
        <w:keepNext w:val="0"/>
        <w:keepLines w:val="0"/>
        <w:pageBreakBefore w:val="0"/>
        <w:widowControl/>
        <w:kinsoku/>
        <w:wordWrap/>
        <w:overflowPunct/>
        <w:topLinePunct w:val="0"/>
        <w:autoSpaceDE/>
        <w:autoSpaceDN/>
        <w:bidi w:val="0"/>
        <w:adjustRightInd/>
        <w:snapToGrid/>
        <w:spacing w:before="0" w:after="0" w:line="760" w:lineRule="exact"/>
        <w:ind w:left="0" w:leftChars="0" w:right="0" w:rightChars="0" w:firstLine="0" w:firstLineChars="0"/>
        <w:jc w:val="center"/>
        <w:textAlignment w:val="auto"/>
        <w:outlineLvl w:val="2"/>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shd w:val="clear" w:color="auto" w:fill="FFFFFF"/>
        </w:rPr>
        <w:t>高校艺术设计奖获奖名单的通知</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147" w:leftChars="0" w:right="0" w:rightChars="0" w:firstLine="0" w:firstLineChars="0"/>
        <w:jc w:val="center"/>
        <w:textAlignment w:val="auto"/>
        <w:outlineLvl w:val="0"/>
        <w:rPr>
          <w:color w:val="auto"/>
          <w:sz w:val="44"/>
          <w:szCs w:val="44"/>
        </w:rPr>
      </w:pP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150" w:right="0" w:right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各高等学校： </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color w:val="auto"/>
          <w:spacing w:val="0"/>
          <w:sz w:val="32"/>
          <w:szCs w:val="32"/>
          <w:shd w:val="clear" w:color="auto" w:fill="FFFFFF"/>
          <w:lang w:val="en-US" w:eastAsia="zh-CN"/>
        </w:rPr>
        <w:t>根据《</w:t>
      </w:r>
      <w:r>
        <w:rPr>
          <w:rFonts w:hint="eastAsia" w:ascii="仿宋_GB2312" w:hAnsi="仿宋_GB2312" w:eastAsia="仿宋_GB2312" w:cs="仿宋_GB2312"/>
          <w:b w:val="0"/>
          <w:color w:val="auto"/>
          <w:spacing w:val="0"/>
          <w:kern w:val="0"/>
          <w:sz w:val="32"/>
          <w:szCs w:val="32"/>
          <w:shd w:val="clear" w:color="auto" w:fill="FFFFFF"/>
          <w:lang w:val="en-US" w:eastAsia="zh-CN" w:bidi="ar"/>
        </w:rPr>
        <w:t>福建省教育厅办公室关于组织参加第十三届海峡两岸（厦门）文化产业博览交易会暨2020海峡两岸高校设计展相关活动的通知</w:t>
      </w:r>
      <w:r>
        <w:rPr>
          <w:rFonts w:hint="eastAsia" w:ascii="仿宋_GB2312" w:hAnsi="仿宋_GB2312" w:eastAsia="仿宋_GB2312" w:cs="仿宋_GB2312"/>
          <w:b w:val="0"/>
          <w:color w:val="auto"/>
          <w:spacing w:val="0"/>
          <w:sz w:val="32"/>
          <w:szCs w:val="32"/>
          <w:shd w:val="clear" w:color="auto" w:fill="FFFFFF"/>
          <w:lang w:val="en-US" w:eastAsia="zh-CN"/>
        </w:rPr>
        <w:t>》（闽教办思〔2020〕6号）要求，各高校</w:t>
      </w:r>
      <w:r>
        <w:rPr>
          <w:rFonts w:hint="eastAsia" w:ascii="仿宋_GB2312" w:hAnsi="仿宋_GB2312" w:eastAsia="仿宋_GB2312" w:cs="仿宋_GB2312"/>
          <w:color w:val="auto"/>
          <w:spacing w:val="0"/>
          <w:kern w:val="2"/>
          <w:sz w:val="32"/>
          <w:szCs w:val="32"/>
          <w:lang w:val="zh-TW" w:eastAsia="zh-TW" w:bidi="ar-SA"/>
        </w:rPr>
        <w:t>积极</w:t>
      </w:r>
      <w:r>
        <w:rPr>
          <w:rFonts w:hint="eastAsia" w:ascii="仿宋_GB2312" w:hAnsi="仿宋_GB2312" w:eastAsia="仿宋_GB2312" w:cs="仿宋_GB2312"/>
          <w:color w:val="auto"/>
          <w:spacing w:val="0"/>
          <w:kern w:val="2"/>
          <w:sz w:val="32"/>
          <w:szCs w:val="32"/>
          <w:lang w:val="zh-TW" w:eastAsia="zh-CN" w:bidi="ar-SA"/>
        </w:rPr>
        <w:t>响应、</w:t>
      </w:r>
      <w:r>
        <w:rPr>
          <w:rFonts w:hint="eastAsia" w:ascii="仿宋_GB2312" w:hAnsi="仿宋_GB2312" w:eastAsia="仿宋_GB2312" w:cs="仿宋_GB2312"/>
          <w:b w:val="0"/>
          <w:color w:val="auto"/>
          <w:spacing w:val="0"/>
          <w:sz w:val="32"/>
          <w:szCs w:val="32"/>
          <w:shd w:val="clear" w:color="auto" w:fill="FFFFFF"/>
          <w:lang w:val="en-US" w:eastAsia="zh-CN"/>
        </w:rPr>
        <w:t>踊跃参展参赛，</w:t>
      </w:r>
      <w:r>
        <w:rPr>
          <w:rFonts w:hint="eastAsia" w:ascii="仿宋_GB2312" w:hAnsi="仿宋_GB2312" w:eastAsia="仿宋_GB2312" w:cs="仿宋_GB2312"/>
          <w:b w:val="0"/>
          <w:color w:val="auto"/>
          <w:spacing w:val="0"/>
          <w:sz w:val="32"/>
          <w:szCs w:val="32"/>
          <w:shd w:val="clear" w:color="auto" w:fill="FFFFFF"/>
        </w:rPr>
        <w:t>经专家</w:t>
      </w:r>
      <w:r>
        <w:rPr>
          <w:rFonts w:hint="eastAsia" w:ascii="仿宋_GB2312" w:hAnsi="仿宋_GB2312" w:eastAsia="仿宋_GB2312" w:cs="仿宋_GB2312"/>
          <w:b w:val="0"/>
          <w:color w:val="auto"/>
          <w:spacing w:val="0"/>
          <w:sz w:val="32"/>
          <w:szCs w:val="32"/>
          <w:shd w:val="clear" w:color="auto" w:fill="FFFFFF"/>
          <w:lang w:eastAsia="zh-CN"/>
        </w:rPr>
        <w:t>评审和会议研究</w:t>
      </w:r>
      <w:r>
        <w:rPr>
          <w:rFonts w:hint="eastAsia" w:ascii="仿宋_GB2312" w:hAnsi="仿宋_GB2312" w:eastAsia="仿宋_GB2312" w:cs="仿宋_GB2312"/>
          <w:b w:val="0"/>
          <w:color w:val="auto"/>
          <w:spacing w:val="0"/>
          <w:sz w:val="32"/>
          <w:szCs w:val="32"/>
          <w:shd w:val="clear" w:color="auto" w:fill="FFFFFF"/>
        </w:rPr>
        <w:t>，</w:t>
      </w:r>
      <w:r>
        <w:rPr>
          <w:rFonts w:hint="eastAsia" w:ascii="仿宋_GB2312" w:hAnsi="仿宋_GB2312" w:eastAsia="仿宋_GB2312" w:cs="仿宋_GB2312"/>
          <w:b w:val="0"/>
          <w:color w:val="auto"/>
          <w:spacing w:val="0"/>
          <w:sz w:val="32"/>
          <w:szCs w:val="32"/>
          <w:shd w:val="clear" w:color="auto" w:fill="FFFFFF"/>
          <w:lang w:eastAsia="zh-CN"/>
        </w:rPr>
        <w:t>共</w:t>
      </w:r>
      <w:r>
        <w:rPr>
          <w:rFonts w:hint="eastAsia" w:ascii="仿宋_GB2312" w:hAnsi="仿宋_GB2312" w:eastAsia="仿宋_GB2312" w:cs="仿宋_GB2312"/>
          <w:b w:val="0"/>
          <w:color w:val="auto"/>
          <w:spacing w:val="0"/>
          <w:sz w:val="32"/>
          <w:szCs w:val="32"/>
          <w:shd w:val="clear" w:color="auto" w:fill="FFFFFF"/>
          <w:lang w:val="en-US" w:eastAsia="zh-CN"/>
        </w:rPr>
        <w:t>评选出2020海峡两岸高校设计展优秀组织奖5名，第十届福建省高校艺术设计奖教师组金奖6件、银奖14件、铜奖25件，学生组</w:t>
      </w:r>
      <w:r>
        <w:rPr>
          <w:rFonts w:hint="eastAsia" w:ascii="仿宋_GB2312" w:hAnsi="仿宋_GB2312" w:eastAsia="仿宋_GB2312" w:cs="仿宋_GB2312"/>
          <w:b w:val="0"/>
          <w:color w:val="auto"/>
          <w:spacing w:val="0"/>
          <w:sz w:val="32"/>
          <w:szCs w:val="32"/>
          <w:shd w:val="clear" w:color="auto" w:fill="FFFFFF"/>
        </w:rPr>
        <w:t>金奖</w:t>
      </w:r>
      <w:r>
        <w:rPr>
          <w:rFonts w:hint="eastAsia" w:ascii="仿宋_GB2312" w:hAnsi="仿宋_GB2312" w:eastAsia="仿宋_GB2312" w:cs="仿宋_GB2312"/>
          <w:b w:val="0"/>
          <w:color w:val="auto"/>
          <w:spacing w:val="0"/>
          <w:sz w:val="32"/>
          <w:szCs w:val="32"/>
          <w:shd w:val="clear" w:color="auto" w:fill="FFFFFF"/>
          <w:lang w:val="en-US" w:eastAsia="zh-CN"/>
        </w:rPr>
        <w:t>9</w:t>
      </w:r>
      <w:r>
        <w:rPr>
          <w:rFonts w:hint="eastAsia" w:ascii="仿宋_GB2312" w:hAnsi="仿宋_GB2312" w:eastAsia="仿宋_GB2312" w:cs="仿宋_GB2312"/>
          <w:b w:val="0"/>
          <w:color w:val="auto"/>
          <w:spacing w:val="0"/>
          <w:sz w:val="32"/>
          <w:szCs w:val="32"/>
          <w:shd w:val="clear" w:color="auto" w:fill="FFFFFF"/>
        </w:rPr>
        <w:t>件、银奖</w:t>
      </w:r>
      <w:r>
        <w:rPr>
          <w:rFonts w:hint="eastAsia" w:ascii="仿宋_GB2312" w:hAnsi="仿宋_GB2312" w:eastAsia="仿宋_GB2312" w:cs="仿宋_GB2312"/>
          <w:b w:val="0"/>
          <w:color w:val="auto"/>
          <w:spacing w:val="0"/>
          <w:sz w:val="32"/>
          <w:szCs w:val="32"/>
          <w:shd w:val="clear" w:color="auto" w:fill="FFFFFF"/>
          <w:lang w:val="en-US" w:eastAsia="zh-CN"/>
        </w:rPr>
        <w:t>21</w:t>
      </w:r>
      <w:r>
        <w:rPr>
          <w:rFonts w:hint="eastAsia" w:ascii="仿宋_GB2312" w:hAnsi="仿宋_GB2312" w:eastAsia="仿宋_GB2312" w:cs="仿宋_GB2312"/>
          <w:b w:val="0"/>
          <w:color w:val="auto"/>
          <w:spacing w:val="0"/>
          <w:sz w:val="32"/>
          <w:szCs w:val="32"/>
          <w:shd w:val="clear" w:color="auto" w:fill="FFFFFF"/>
        </w:rPr>
        <w:t>件、铜奖</w:t>
      </w:r>
      <w:r>
        <w:rPr>
          <w:rFonts w:hint="eastAsia" w:ascii="仿宋_GB2312" w:hAnsi="仿宋_GB2312" w:eastAsia="仿宋_GB2312" w:cs="仿宋_GB2312"/>
          <w:b w:val="0"/>
          <w:color w:val="auto"/>
          <w:spacing w:val="0"/>
          <w:sz w:val="32"/>
          <w:szCs w:val="32"/>
          <w:shd w:val="clear" w:color="auto" w:fill="FFFFFF"/>
          <w:lang w:val="en-US" w:eastAsia="zh-CN"/>
        </w:rPr>
        <w:t>30</w:t>
      </w:r>
      <w:r>
        <w:rPr>
          <w:rFonts w:hint="eastAsia" w:ascii="仿宋_GB2312" w:hAnsi="仿宋_GB2312" w:eastAsia="仿宋_GB2312" w:cs="仿宋_GB2312"/>
          <w:b w:val="0"/>
          <w:color w:val="auto"/>
          <w:spacing w:val="0"/>
          <w:sz w:val="32"/>
          <w:szCs w:val="32"/>
          <w:shd w:val="clear" w:color="auto" w:fill="FFFFFF"/>
        </w:rPr>
        <w:t>件</w:t>
      </w:r>
      <w:r>
        <w:rPr>
          <w:rFonts w:hint="eastAsia" w:ascii="仿宋_GB2312" w:hAnsi="仿宋_GB2312" w:eastAsia="仿宋_GB2312" w:cs="仿宋_GB2312"/>
          <w:b w:val="0"/>
          <w:color w:val="auto"/>
          <w:spacing w:val="0"/>
          <w:sz w:val="32"/>
          <w:szCs w:val="32"/>
          <w:shd w:val="clear" w:color="auto" w:fill="FFFFFF"/>
          <w:lang w:val="en-US" w:eastAsia="zh-CN"/>
        </w:rPr>
        <w:t>以及</w:t>
      </w:r>
      <w:r>
        <w:rPr>
          <w:rFonts w:hint="eastAsia" w:ascii="仿宋_GB2312" w:hAnsi="仿宋_GB2312" w:eastAsia="仿宋_GB2312" w:cs="仿宋_GB2312"/>
          <w:b w:val="0"/>
          <w:color w:val="auto"/>
          <w:spacing w:val="0"/>
          <w:sz w:val="32"/>
          <w:szCs w:val="32"/>
          <w:shd w:val="clear" w:color="auto" w:fill="FFFFFF"/>
        </w:rPr>
        <w:t>入围奖</w:t>
      </w:r>
      <w:r>
        <w:rPr>
          <w:rFonts w:hint="eastAsia" w:ascii="仿宋_GB2312" w:hAnsi="仿宋_GB2312" w:eastAsia="仿宋_GB2312" w:cs="仿宋_GB2312"/>
          <w:b w:val="0"/>
          <w:color w:val="auto"/>
          <w:spacing w:val="0"/>
          <w:sz w:val="32"/>
          <w:szCs w:val="32"/>
          <w:shd w:val="clear" w:color="auto" w:fill="FFFFFF"/>
          <w:lang w:val="en-US" w:eastAsia="zh-CN"/>
        </w:rPr>
        <w:t>122</w:t>
      </w:r>
      <w:r>
        <w:rPr>
          <w:rFonts w:hint="eastAsia" w:ascii="仿宋_GB2312" w:hAnsi="仿宋_GB2312" w:eastAsia="仿宋_GB2312" w:cs="仿宋_GB2312"/>
          <w:b w:val="0"/>
          <w:color w:val="auto"/>
          <w:spacing w:val="0"/>
          <w:sz w:val="32"/>
          <w:szCs w:val="32"/>
          <w:shd w:val="clear" w:color="auto" w:fill="FFFFFF"/>
        </w:rPr>
        <w:t>件</w:t>
      </w:r>
      <w:r>
        <w:rPr>
          <w:rFonts w:hint="eastAsia" w:ascii="仿宋_GB2312" w:hAnsi="仿宋_GB2312" w:eastAsia="仿宋_GB2312" w:cs="仿宋_GB2312"/>
          <w:b w:val="0"/>
          <w:color w:val="auto"/>
          <w:spacing w:val="0"/>
          <w:sz w:val="32"/>
          <w:szCs w:val="32"/>
          <w:shd w:val="clear" w:color="auto" w:fill="FFFFFF"/>
          <w:lang w:eastAsia="zh-CN"/>
        </w:rPr>
        <w:t>，并对金、银、铜奖获得者给予</w:t>
      </w:r>
      <w:r>
        <w:rPr>
          <w:rFonts w:hint="eastAsia" w:ascii="仿宋_GB2312" w:hAnsi="仿宋_GB2312" w:eastAsia="仿宋_GB2312" w:cs="仿宋_GB2312"/>
          <w:b w:val="0"/>
          <w:color w:val="auto"/>
          <w:spacing w:val="0"/>
          <w:sz w:val="32"/>
          <w:szCs w:val="32"/>
          <w:shd w:val="clear" w:color="auto" w:fill="FFFFFF"/>
          <w:lang w:val="en-US" w:eastAsia="zh-CN"/>
        </w:rPr>
        <w:t>奖励。</w:t>
      </w:r>
      <w:r>
        <w:rPr>
          <w:rFonts w:hint="eastAsia" w:ascii="仿宋_GB2312" w:hAnsi="仿宋_GB2312" w:eastAsia="仿宋_GB2312" w:cs="仿宋_GB2312"/>
          <w:b w:val="0"/>
          <w:color w:val="auto"/>
          <w:spacing w:val="0"/>
          <w:sz w:val="32"/>
          <w:szCs w:val="32"/>
          <w:shd w:val="clear" w:color="auto" w:fill="FFFFFF"/>
        </w:rPr>
        <w:t>现将获奖名单</w:t>
      </w:r>
      <w:r>
        <w:rPr>
          <w:rFonts w:hint="eastAsia" w:ascii="仿宋_GB2312" w:hAnsi="仿宋_GB2312" w:eastAsia="仿宋_GB2312" w:cs="仿宋_GB2312"/>
          <w:b w:val="0"/>
          <w:color w:val="auto"/>
          <w:spacing w:val="0"/>
          <w:sz w:val="32"/>
          <w:szCs w:val="32"/>
          <w:shd w:val="clear" w:color="auto" w:fill="FFFFFF"/>
          <w:lang w:eastAsia="zh-CN"/>
        </w:rPr>
        <w:t>（见附件）</w:t>
      </w:r>
      <w:r>
        <w:rPr>
          <w:rFonts w:hint="eastAsia" w:ascii="仿宋_GB2312" w:hAnsi="仿宋_GB2312" w:eastAsia="仿宋_GB2312" w:cs="仿宋_GB2312"/>
          <w:b w:val="0"/>
          <w:color w:val="auto"/>
          <w:spacing w:val="0"/>
          <w:sz w:val="32"/>
          <w:szCs w:val="32"/>
          <w:shd w:val="clear" w:color="auto" w:fill="FFFFFF"/>
        </w:rPr>
        <w:t>予以公布。</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_GB2312" w:hAnsi="仿宋_GB2312" w:eastAsia="仿宋_GB2312" w:cs="仿宋_GB2312"/>
          <w:color w:val="auto"/>
          <w:spacing w:val="0"/>
          <w:kern w:val="2"/>
          <w:sz w:val="32"/>
          <w:szCs w:val="32"/>
          <w:lang w:val="zh-TW" w:eastAsia="zh-CN" w:bidi="ar-SA"/>
        </w:rPr>
      </w:pPr>
      <w:r>
        <w:rPr>
          <w:rFonts w:hint="eastAsia" w:ascii="仿宋_GB2312" w:eastAsia="仿宋_GB2312"/>
          <w:color w:val="auto"/>
          <w:spacing w:val="0"/>
          <w:sz w:val="32"/>
          <w:szCs w:val="32"/>
          <w:lang w:eastAsia="zh-CN"/>
        </w:rPr>
        <w:t>各高校要</w:t>
      </w:r>
      <w:r>
        <w:rPr>
          <w:rFonts w:hint="eastAsia" w:ascii="仿宋_GB2312" w:hAnsi="仿宋_GB2312" w:eastAsia="仿宋_GB2312" w:cs="仿宋_GB2312"/>
          <w:color w:val="auto"/>
          <w:spacing w:val="0"/>
          <w:kern w:val="2"/>
          <w:sz w:val="32"/>
          <w:szCs w:val="32"/>
          <w:lang w:val="en-US" w:eastAsia="zh-CN" w:bidi="ar-SA"/>
        </w:rPr>
        <w:t>以习近平新时代中国特色社会主义思想为指导，深入贯彻落实全国和全省教育大会、高校思想政治工作会议以及学校思想政治理论课教师座谈会精神，落实立德树人根本任务，健全全员、全过程、全方位育人的体制机制</w:t>
      </w:r>
      <w:r>
        <w:rPr>
          <w:rFonts w:hint="eastAsia" w:ascii="仿宋_GB2312" w:hAnsi="仿宋_GB2312" w:eastAsia="仿宋_GB2312" w:cs="仿宋_GB2312"/>
          <w:color w:val="auto"/>
          <w:spacing w:val="0"/>
          <w:kern w:val="2"/>
          <w:sz w:val="32"/>
          <w:szCs w:val="32"/>
          <w:lang w:val="zh-TW" w:eastAsia="zh-CN" w:bidi="ar-SA"/>
        </w:rPr>
        <w:t>，</w:t>
      </w:r>
      <w:r>
        <w:rPr>
          <w:rFonts w:hint="eastAsia" w:ascii="仿宋_GB2312" w:hAnsi="仿宋_GB2312" w:eastAsia="仿宋_GB2312" w:cs="仿宋_GB2312"/>
          <w:color w:val="auto"/>
          <w:spacing w:val="0"/>
          <w:kern w:val="2"/>
          <w:sz w:val="32"/>
          <w:szCs w:val="32"/>
          <w:lang w:val="en-US" w:eastAsia="zh-CN" w:bidi="ar-SA"/>
        </w:rPr>
        <w:t>坚持以文育人、以文化人，切实把立德树人融入思想道德教育、文化知识教育、社会实践教育各环节，深化高校艺术设计教育教学改革，着力提升师生专业和人文素养，</w:t>
      </w:r>
      <w:r>
        <w:rPr>
          <w:rFonts w:hint="eastAsia" w:ascii="仿宋_GB2312" w:hAnsi="仿宋_GB2312" w:eastAsia="仿宋_GB2312" w:cs="仿宋_GB2312"/>
          <w:color w:val="auto"/>
          <w:sz w:val="32"/>
          <w:szCs w:val="32"/>
          <w:lang w:val="zh-TW" w:eastAsia="zh-CN"/>
        </w:rPr>
        <w:t>培养德智体美劳全面发展的时代新人</w:t>
      </w:r>
      <w:r>
        <w:rPr>
          <w:rFonts w:hint="eastAsia" w:ascii="仿宋_GB2312" w:hAnsi="仿宋_GB2312" w:eastAsia="仿宋_GB2312" w:cs="仿宋_GB2312"/>
          <w:color w:val="auto"/>
          <w:spacing w:val="0"/>
          <w:kern w:val="2"/>
          <w:sz w:val="32"/>
          <w:szCs w:val="32"/>
          <w:lang w:val="en-US" w:eastAsia="zh-CN" w:bidi="ar-SA"/>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u w:color="000000"/>
          <w:lang w:val="zh-TW" w:eastAsia="zh-CN" w:bidi="ar-SA"/>
        </w:rPr>
      </w:pPr>
      <w:r>
        <w:rPr>
          <w:rFonts w:hint="eastAsia" w:ascii="仿宋_GB2312" w:hAnsi="仿宋_GB2312" w:eastAsia="仿宋_GB2312" w:cs="仿宋_GB2312"/>
          <w:color w:val="auto"/>
          <w:spacing w:val="0"/>
          <w:kern w:val="2"/>
          <w:sz w:val="32"/>
          <w:szCs w:val="32"/>
          <w:lang w:val="zh-TW" w:eastAsia="zh-CN" w:bidi="ar-SA"/>
        </w:rPr>
        <w:t>希望获奖师生</w:t>
      </w:r>
      <w:r>
        <w:rPr>
          <w:rFonts w:hint="eastAsia" w:ascii="仿宋_GB2312" w:eastAsia="仿宋_GB2312"/>
          <w:color w:val="auto"/>
          <w:spacing w:val="0"/>
          <w:sz w:val="32"/>
          <w:szCs w:val="32"/>
        </w:rPr>
        <w:t>珍惜荣誉、再接再厉，坚定文化自信，</w:t>
      </w:r>
      <w:r>
        <w:rPr>
          <w:rFonts w:hint="eastAsia" w:ascii="仿宋_GB2312" w:hAnsi="仿宋_GB2312" w:eastAsia="仿宋_GB2312" w:cs="仿宋_GB2312"/>
          <w:color w:val="auto"/>
          <w:kern w:val="2"/>
          <w:sz w:val="32"/>
          <w:szCs w:val="32"/>
          <w:u w:color="000000"/>
          <w:lang w:val="zh-TW" w:eastAsia="zh-CN" w:bidi="ar-SA"/>
        </w:rPr>
        <w:t>自觉承担起记录新时代、书写新时代、讴歌新时代的使命，</w:t>
      </w:r>
      <w:r>
        <w:rPr>
          <w:rFonts w:hint="eastAsia" w:ascii="仿宋_GB2312" w:eastAsia="仿宋_GB2312"/>
          <w:color w:val="auto"/>
          <w:spacing w:val="0"/>
          <w:sz w:val="32"/>
          <w:szCs w:val="32"/>
        </w:rPr>
        <w:t>推动中华优秀传统文化创造性转化、创新性发展，传承弘扬革命文化、社会主义先进文化，唱响主旋律、传播正能量</w:t>
      </w:r>
      <w:r>
        <w:rPr>
          <w:rFonts w:hint="eastAsia" w:ascii="仿宋_GB2312" w:eastAsia="仿宋_GB2312"/>
          <w:color w:val="auto"/>
          <w:spacing w:val="0"/>
          <w:sz w:val="32"/>
          <w:szCs w:val="32"/>
          <w:lang w:eastAsia="zh-CN"/>
        </w:rPr>
        <w:t>，</w:t>
      </w:r>
      <w:r>
        <w:rPr>
          <w:rFonts w:hint="eastAsia" w:ascii="仿宋_GB2312" w:hAnsi="仿宋_GB2312" w:eastAsia="仿宋_GB2312" w:cs="仿宋_GB2312"/>
          <w:color w:val="auto"/>
          <w:kern w:val="2"/>
          <w:sz w:val="32"/>
          <w:szCs w:val="32"/>
          <w:u w:color="000000"/>
          <w:lang w:val="zh-TW" w:eastAsia="zh-TW" w:bidi="ar-SA"/>
        </w:rPr>
        <w:t>奋力书写无愧于时代、无愧于历史的华彩篇章</w:t>
      </w:r>
      <w:r>
        <w:rPr>
          <w:rFonts w:hint="eastAsia" w:ascii="仿宋_GB2312" w:hAnsi="仿宋_GB2312" w:eastAsia="仿宋_GB2312" w:cs="仿宋_GB2312"/>
          <w:color w:val="auto"/>
          <w:kern w:val="2"/>
          <w:sz w:val="32"/>
          <w:szCs w:val="32"/>
          <w:u w:color="000000"/>
          <w:lang w:val="zh-TW" w:eastAsia="zh-CN" w:bidi="ar-SA"/>
        </w:rPr>
        <w:t>，</w:t>
      </w:r>
      <w:r>
        <w:rPr>
          <w:rFonts w:hint="eastAsia" w:ascii="仿宋_GB2312" w:hAnsi="仿宋_GB2312" w:eastAsia="仿宋_GB2312" w:cs="仿宋_GB2312"/>
          <w:color w:val="auto"/>
          <w:kern w:val="2"/>
          <w:sz w:val="32"/>
          <w:szCs w:val="32"/>
          <w:u w:color="000000"/>
          <w:lang w:val="zh-TW" w:eastAsia="zh-TW" w:bidi="ar-SA"/>
        </w:rPr>
        <w:t>为实现中华民族伟大复兴的中国梦贡献力量</w:t>
      </w:r>
      <w:r>
        <w:rPr>
          <w:rFonts w:hint="eastAsia" w:ascii="仿宋_GB2312" w:hAnsi="仿宋_GB2312" w:eastAsia="仿宋_GB2312" w:cs="仿宋_GB2312"/>
          <w:color w:val="auto"/>
          <w:kern w:val="2"/>
          <w:sz w:val="32"/>
          <w:szCs w:val="32"/>
          <w:u w:color="000000"/>
          <w:lang w:val="zh-TW" w:eastAsia="zh-CN" w:bidi="ar-SA"/>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u w:color="000000"/>
          <w:lang w:val="zh-TW"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1598" w:leftChars="304" w:right="0" w:rightChars="0" w:hanging="960" w:hangingChars="300"/>
        <w:jc w:val="both"/>
        <w:textAlignment w:val="auto"/>
        <w:rPr>
          <w:rFonts w:hint="eastAsia" w:ascii="仿宋_GB2312" w:hAnsi="仿宋_GB2312" w:eastAsia="仿宋_GB2312" w:cs="仿宋_GB2312"/>
          <w:color w:val="auto"/>
          <w:w w:val="85"/>
          <w:kern w:val="2"/>
          <w:sz w:val="32"/>
          <w:szCs w:val="32"/>
          <w:u w:color="000000"/>
          <w:lang w:val="en-US" w:eastAsia="zh-CN" w:bidi="ar-SA"/>
        </w:rPr>
      </w:pPr>
      <w:r>
        <w:rPr>
          <w:rFonts w:hint="eastAsia" w:ascii="仿宋_GB2312" w:hAnsi="仿宋_GB2312" w:eastAsia="仿宋_GB2312" w:cs="仿宋_GB2312"/>
          <w:color w:val="auto"/>
          <w:kern w:val="2"/>
          <w:sz w:val="32"/>
          <w:szCs w:val="32"/>
          <w:u w:color="000000"/>
          <w:lang w:val="en-US" w:eastAsia="zh-CN" w:bidi="ar-SA"/>
        </w:rPr>
        <w:t>附件：2020海峡两岸高校设计展优秀组织奖和第十届福建省高校艺术设计奖获奖名单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jc w:val="both"/>
        <w:textAlignment w:val="auto"/>
        <w:rPr>
          <w:rFonts w:hint="eastAsia" w:ascii="仿宋_GB2312" w:hAnsi="仿宋_GB2312" w:eastAsia="仿宋_GB2312" w:cs="仿宋_GB2312"/>
          <w:color w:val="auto"/>
          <w:kern w:val="2"/>
          <w:sz w:val="32"/>
          <w:szCs w:val="32"/>
          <w:u w:color="000000"/>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val="0"/>
          <w:color w:val="auto"/>
          <w:spacing w:val="0"/>
          <w:sz w:val="32"/>
          <w:szCs w:val="32"/>
          <w:shd w:val="clear" w:color="auto" w:fill="FFFFFF"/>
        </w:rPr>
        <w:t>　</w:t>
      </w:r>
      <w:r>
        <w:rPr>
          <w:rFonts w:hint="eastAsia" w:ascii="仿宋_GB2312" w:hAnsi="仿宋_GB2312" w:eastAsia="仿宋_GB2312" w:cs="仿宋_GB2312"/>
          <w:b w:val="0"/>
          <w:color w:val="auto"/>
          <w:sz w:val="32"/>
          <w:szCs w:val="32"/>
          <w:shd w:val="clear" w:color="auto" w:fill="FFFFFF"/>
        </w:rPr>
        <w:t>　</w:t>
      </w:r>
      <w:r>
        <w:rPr>
          <w:rFonts w:hint="eastAsia" w:ascii="仿宋_GB2312" w:hAnsi="仿宋_GB2312" w:eastAsia="仿宋_GB2312" w:cs="仿宋_GB2312"/>
          <w:color w:val="auto"/>
          <w:sz w:val="32"/>
          <w:szCs w:val="32"/>
          <w:shd w:val="clear" w:color="auto" w:fill="FFFFFF"/>
        </w:rPr>
        <w:t>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150" w:right="0" w:rightChars="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福建省教育厅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150" w:right="0" w:rightChars="0"/>
        <w:jc w:val="lef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　　         </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20</w:t>
      </w:r>
      <w:r>
        <w:rPr>
          <w:rFonts w:hint="eastAsia" w:ascii="仿宋_GB2312" w:hAnsi="仿宋_GB2312" w:eastAsia="仿宋_GB2312" w:cs="仿宋_GB2312"/>
          <w:color w:val="auto"/>
          <w:sz w:val="32"/>
          <w:szCs w:val="32"/>
          <w:shd w:val="clear" w:color="auto" w:fill="FFFFFF"/>
          <w:lang w:val="en-US" w:eastAsia="zh-CN"/>
        </w:rPr>
        <w:t>20</w:t>
      </w:r>
      <w:r>
        <w:rPr>
          <w:rFonts w:hint="eastAsia" w:ascii="仿宋_GB2312" w:hAnsi="仿宋_GB2312" w:eastAsia="仿宋_GB2312" w:cs="仿宋_GB2312"/>
          <w:color w:val="auto"/>
          <w:sz w:val="32"/>
          <w:szCs w:val="32"/>
          <w:shd w:val="clear" w:color="auto" w:fill="FFFFFF"/>
        </w:rPr>
        <w:t>年</w:t>
      </w:r>
      <w:r>
        <w:rPr>
          <w:rFonts w:hint="eastAsia" w:ascii="仿宋_GB2312" w:hAnsi="仿宋_GB2312" w:eastAsia="仿宋_GB2312" w:cs="仿宋_GB2312"/>
          <w:color w:val="auto"/>
          <w:sz w:val="32"/>
          <w:szCs w:val="32"/>
          <w:shd w:val="clear" w:color="auto" w:fill="FFFFFF"/>
          <w:lang w:val="en-US" w:eastAsia="zh-CN"/>
        </w:rPr>
        <w:t>12</w:t>
      </w:r>
      <w:r>
        <w:rPr>
          <w:rFonts w:hint="eastAsia" w:ascii="仿宋_GB2312" w:hAnsi="仿宋_GB2312" w:eastAsia="仿宋_GB2312" w:cs="仿宋_GB2312"/>
          <w:color w:val="auto"/>
          <w:sz w:val="32"/>
          <w:szCs w:val="32"/>
          <w:shd w:val="clear" w:color="auto" w:fill="FFFFFF"/>
        </w:rPr>
        <w:t>月</w:t>
      </w:r>
      <w:r>
        <w:rPr>
          <w:rFonts w:hint="eastAsia" w:ascii="仿宋_GB2312" w:hAnsi="仿宋_GB2312" w:eastAsia="仿宋_GB2312" w:cs="仿宋_GB2312"/>
          <w:color w:val="auto"/>
          <w:sz w:val="32"/>
          <w:szCs w:val="32"/>
          <w:shd w:val="clear" w:color="auto" w:fill="FFFFFF"/>
          <w:lang w:val="en-US" w:eastAsia="zh-CN"/>
        </w:rPr>
        <w:t>8</w:t>
      </w:r>
      <w:r>
        <w:rPr>
          <w:rFonts w:hint="eastAsia" w:ascii="仿宋_GB2312" w:hAnsi="仿宋_GB2312" w:eastAsia="仿宋_GB2312" w:cs="仿宋_GB2312"/>
          <w:color w:val="auto"/>
          <w:sz w:val="32"/>
          <w:szCs w:val="32"/>
          <w:shd w:val="clear" w:color="auto" w:fill="FFFFFF"/>
        </w:rPr>
        <w:t>日 </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hint="eastAsia" w:ascii="仿宋_GB2312" w:hAnsi="仿宋_GB2312" w:eastAsia="仿宋_GB2312" w:cs="仿宋_GB2312"/>
          <w:sz w:val="32"/>
          <w:szCs w:val="32"/>
          <w:lang w:eastAsia="zh-CN"/>
        </w:rPr>
        <w:t>（主动公开）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w:t>
      </w:r>
    </w:p>
    <w:p>
      <w:pPr>
        <w:pStyle w:val="2"/>
        <w:keepNext w:val="0"/>
        <w:keepLines w:val="0"/>
        <w:pageBreakBefore w:val="0"/>
        <w:widowControl w:val="0"/>
        <w:kinsoku/>
        <w:wordWrap/>
        <w:overflowPunct/>
        <w:topLinePunct w:val="0"/>
        <w:autoSpaceDE/>
        <w:autoSpaceDN/>
        <w:bidi w:val="0"/>
        <w:adjustRightInd/>
        <w:snapToGrid/>
        <w:spacing w:after="120" w:line="240" w:lineRule="exact"/>
        <w:ind w:left="0" w:leftChars="0" w:right="0" w:rightChars="0" w:firstLine="200" w:firstLineChars="100"/>
        <w:jc w:val="both"/>
        <w:textAlignment w:val="auto"/>
        <w:outlineLvl w:val="9"/>
        <w:rPr>
          <w:rFonts w:hint="eastAsia"/>
          <w:lang w:val="en-US" w:eastAsia="zh-CN"/>
        </w:rPr>
      </w:pPr>
    </w:p>
    <w:p>
      <w:pPr>
        <w:pStyle w:val="5"/>
        <w:widowControl/>
        <w:spacing w:line="600" w:lineRule="exact"/>
        <w:jc w:val="center"/>
        <w:rPr>
          <w:rFonts w:hint="eastAsia" w:ascii="方正小标宋简体" w:hAnsi="方正小标宋简体" w:eastAsia="方正小标宋简体" w:cs="方正小标宋简体"/>
          <w:b w:val="0"/>
          <w:bCs/>
          <w:color w:val="auto"/>
          <w:sz w:val="44"/>
          <w:szCs w:val="44"/>
          <w:shd w:val="clear" w:color="auto" w:fill="FFFFFF"/>
          <w:lang w:val="en-US" w:eastAsia="zh-CN"/>
        </w:rPr>
      </w:pPr>
      <w:r>
        <w:rPr>
          <w:rFonts w:hint="eastAsia" w:ascii="方正小标宋简体" w:hAnsi="方正小标宋简体" w:eastAsia="方正小标宋简体" w:cs="方正小标宋简体"/>
          <w:b w:val="0"/>
          <w:bCs/>
          <w:color w:val="auto"/>
          <w:sz w:val="44"/>
          <w:szCs w:val="44"/>
          <w:shd w:val="clear" w:color="auto" w:fill="FFFFFF"/>
          <w:lang w:val="en-US" w:eastAsia="zh-CN"/>
        </w:rPr>
        <w:t>2020海峡两岸高校设计展优秀组织奖和</w:t>
      </w:r>
    </w:p>
    <w:p>
      <w:pPr>
        <w:pStyle w:val="5"/>
        <w:widowControl/>
        <w:spacing w:line="600" w:lineRule="exact"/>
        <w:jc w:val="center"/>
        <w:rPr>
          <w:rFonts w:hint="eastAsia" w:ascii="方正小标宋简体" w:hAnsi="方正小标宋简体" w:eastAsia="方正小标宋简体" w:cs="方正小标宋简体"/>
          <w:b w:val="0"/>
          <w:bCs/>
          <w:color w:val="auto"/>
          <w:sz w:val="44"/>
          <w:szCs w:val="44"/>
          <w:shd w:val="clear" w:color="auto" w:fill="FFFFFF"/>
        </w:rPr>
      </w:pPr>
      <w:r>
        <w:rPr>
          <w:rFonts w:hint="eastAsia" w:ascii="方正小标宋简体" w:hAnsi="方正小标宋简体" w:eastAsia="方正小标宋简体" w:cs="方正小标宋简体"/>
          <w:b w:val="0"/>
          <w:bCs/>
          <w:color w:val="auto"/>
          <w:sz w:val="44"/>
          <w:szCs w:val="44"/>
          <w:shd w:val="clear" w:color="auto" w:fill="FFFFFF"/>
        </w:rPr>
        <w:t>第</w:t>
      </w:r>
      <w:r>
        <w:rPr>
          <w:rFonts w:hint="eastAsia" w:ascii="方正小标宋简体" w:hAnsi="方正小标宋简体" w:eastAsia="方正小标宋简体" w:cs="方正小标宋简体"/>
          <w:b w:val="0"/>
          <w:bCs/>
          <w:color w:val="auto"/>
          <w:sz w:val="44"/>
          <w:szCs w:val="44"/>
          <w:shd w:val="clear" w:color="auto" w:fill="FFFFFF"/>
          <w:lang w:eastAsia="zh-CN"/>
        </w:rPr>
        <w:t>十</w:t>
      </w:r>
      <w:r>
        <w:rPr>
          <w:rFonts w:hint="eastAsia" w:ascii="方正小标宋简体" w:hAnsi="方正小标宋简体" w:eastAsia="方正小标宋简体" w:cs="方正小标宋简体"/>
          <w:b w:val="0"/>
          <w:bCs/>
          <w:color w:val="auto"/>
          <w:sz w:val="44"/>
          <w:szCs w:val="44"/>
          <w:shd w:val="clear" w:color="auto" w:fill="FFFFFF"/>
        </w:rPr>
        <w:t>届福建省高校艺术设计奖获奖名单</w:t>
      </w:r>
    </w:p>
    <w:p>
      <w:pPr>
        <w:rPr>
          <w:rFonts w:hint="eastAsia"/>
          <w:lang w:val="en-US" w:eastAsia="zh-CN"/>
        </w:rPr>
      </w:pPr>
    </w:p>
    <w:p>
      <w:pPr>
        <w:pStyle w:val="2"/>
        <w:keepNext w:val="0"/>
        <w:keepLines w:val="0"/>
        <w:pageBreakBefore w:val="0"/>
        <w:kinsoku/>
        <w:wordWrap/>
        <w:overflowPunct/>
        <w:topLinePunct w:val="0"/>
        <w:autoSpaceDE/>
        <w:autoSpaceDN/>
        <w:bidi w:val="0"/>
        <w:adjustRightInd/>
        <w:snapToGrid/>
        <w:spacing w:after="0" w:line="560" w:lineRule="exact"/>
        <w:ind w:left="0" w:leftChars="0" w:right="0" w:rightChars="0" w:firstLine="0" w:firstLineChars="0"/>
        <w:jc w:val="both"/>
        <w:rPr>
          <w:rFonts w:hint="eastAsia" w:ascii="黑体" w:hAnsi="黑体" w:eastAsia="黑体" w:cs="黑体"/>
          <w:b w:val="0"/>
          <w:color w:val="auto"/>
          <w:spacing w:val="0"/>
          <w:sz w:val="32"/>
          <w:szCs w:val="32"/>
          <w:shd w:val="clear" w:color="auto" w:fill="FFFFFF"/>
          <w:lang w:val="en-US" w:eastAsia="zh-CN"/>
        </w:rPr>
      </w:pPr>
      <w:r>
        <w:rPr>
          <w:rFonts w:hint="eastAsia" w:ascii="黑体" w:hAnsi="黑体" w:eastAsia="黑体" w:cs="黑体"/>
          <w:b w:val="0"/>
          <w:color w:val="auto"/>
          <w:spacing w:val="0"/>
          <w:sz w:val="32"/>
          <w:szCs w:val="32"/>
          <w:shd w:val="clear" w:color="auto" w:fill="FFFFFF"/>
          <w:lang w:val="en-US" w:eastAsia="zh-CN"/>
        </w:rPr>
        <w:t>一、2020海峡两岸高校设计展优秀组织奖获奖</w:t>
      </w:r>
      <w:r>
        <w:rPr>
          <w:rFonts w:hint="eastAsia" w:ascii="黑体" w:hAnsi="黑体" w:eastAsia="黑体" w:cs="黑体"/>
          <w:b w:val="0"/>
          <w:color w:val="auto"/>
          <w:spacing w:val="0"/>
          <w:kern w:val="0"/>
          <w:sz w:val="32"/>
          <w:szCs w:val="32"/>
          <w:shd w:val="clear" w:color="auto" w:fill="FFFFFF"/>
          <w:lang w:val="en-US" w:eastAsia="zh-CN" w:bidi="ar-SA"/>
        </w:rPr>
        <w:t>名单</w:t>
      </w:r>
    </w:p>
    <w:tbl>
      <w:tblPr>
        <w:tblStyle w:val="9"/>
        <w:tblW w:w="94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58"/>
        <w:gridCol w:w="1932"/>
        <w:gridCol w:w="1895"/>
        <w:gridCol w:w="1895"/>
        <w:gridCol w:w="18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atLeast"/>
          <w:jc w:val="center"/>
        </w:trPr>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华侨大学</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集美大学</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厦门大学</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福建师范大学</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福州大学</w:t>
            </w:r>
          </w:p>
        </w:tc>
      </w:tr>
    </w:tbl>
    <w:p>
      <w:pPr>
        <w:pStyle w:val="5"/>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right="0" w:rightChars="0"/>
        <w:jc w:val="left"/>
        <w:outlineLvl w:val="2"/>
        <w:rPr>
          <w:rFonts w:hint="eastAsia" w:ascii="黑体" w:hAnsi="黑体" w:eastAsia="黑体" w:cs="黑体"/>
          <w:b w:val="0"/>
          <w:color w:val="auto"/>
          <w:spacing w:val="0"/>
          <w:kern w:val="0"/>
          <w:sz w:val="32"/>
          <w:szCs w:val="32"/>
          <w:shd w:val="clear" w:color="auto" w:fill="FFFFFF"/>
          <w:lang w:val="en-US" w:eastAsia="zh-CN" w:bidi="ar-SA"/>
        </w:rPr>
      </w:pPr>
      <w:r>
        <w:rPr>
          <w:rFonts w:hint="eastAsia" w:ascii="黑体" w:hAnsi="黑体" w:eastAsia="黑体" w:cs="黑体"/>
          <w:b w:val="0"/>
          <w:color w:val="auto"/>
          <w:spacing w:val="0"/>
          <w:kern w:val="0"/>
          <w:sz w:val="32"/>
          <w:szCs w:val="32"/>
          <w:shd w:val="clear" w:color="auto" w:fill="FFFFFF"/>
          <w:lang w:val="en-US" w:eastAsia="zh-CN" w:bidi="ar-SA"/>
        </w:rPr>
        <w:t>二、第十届福建省高校艺术设计奖获奖名单</w:t>
      </w:r>
    </w:p>
    <w:p>
      <w:pPr>
        <w:numPr>
          <w:ilvl w:val="0"/>
          <w:numId w:val="0"/>
        </w:numPr>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color w:val="auto"/>
          <w:spacing w:val="0"/>
          <w:kern w:val="0"/>
          <w:sz w:val="32"/>
          <w:szCs w:val="32"/>
          <w:shd w:val="clear" w:color="auto" w:fill="FFFFFF"/>
          <w:lang w:val="en-US" w:eastAsia="zh-CN" w:bidi="ar-SA"/>
        </w:rPr>
        <w:t>教师组</w:t>
      </w:r>
    </w:p>
    <w:tbl>
      <w:tblPr>
        <w:tblStyle w:val="9"/>
        <w:tblW w:w="94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97"/>
        <w:gridCol w:w="1705"/>
        <w:gridCol w:w="2086"/>
        <w:gridCol w:w="80"/>
        <w:gridCol w:w="4185"/>
        <w:gridCol w:w="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outlineLvl w:val="9"/>
              <w:rPr>
                <w:rFonts w:hint="eastAsia" w:ascii="黑体" w:hAnsi="黑体" w:eastAsia="黑体" w:cs="黑体"/>
                <w:b w:val="0"/>
                <w:bCs w:val="0"/>
                <w:i w:val="0"/>
                <w:color w:val="000000"/>
                <w:kern w:val="0"/>
                <w:sz w:val="28"/>
                <w:szCs w:val="28"/>
                <w:u w:val="none"/>
                <w:lang w:val="en-US" w:eastAsia="zh-CN"/>
              </w:rPr>
            </w:pPr>
            <w:r>
              <w:rPr>
                <w:rFonts w:hint="eastAsia" w:ascii="黑体" w:hAnsi="黑体" w:eastAsia="黑体" w:cs="黑体"/>
                <w:b w:val="0"/>
                <w:bCs w:val="0"/>
                <w:i w:val="0"/>
                <w:color w:val="000000"/>
                <w:kern w:val="0"/>
                <w:sz w:val="28"/>
                <w:szCs w:val="28"/>
                <w:u w:val="none"/>
                <w:lang w:val="en-US" w:eastAsia="zh-CN"/>
              </w:rPr>
              <w:t>序号</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黑体" w:hAnsi="黑体" w:eastAsia="黑体" w:cs="黑体"/>
                <w:b w:val="0"/>
                <w:bCs w:val="0"/>
                <w:i w:val="0"/>
                <w:color w:val="000000"/>
                <w:kern w:val="0"/>
                <w:sz w:val="28"/>
                <w:szCs w:val="28"/>
                <w:u w:val="none"/>
                <w:lang w:val="en-US" w:eastAsia="zh-CN"/>
              </w:rPr>
            </w:pPr>
            <w:r>
              <w:rPr>
                <w:rFonts w:hint="eastAsia" w:ascii="黑体" w:hAnsi="黑体" w:eastAsia="黑体" w:cs="黑体"/>
                <w:b w:val="0"/>
                <w:bCs w:val="0"/>
                <w:i w:val="0"/>
                <w:color w:val="000000"/>
                <w:kern w:val="0"/>
                <w:sz w:val="28"/>
                <w:szCs w:val="28"/>
                <w:u w:val="none"/>
                <w:lang w:val="en-US" w:eastAsia="zh-CN"/>
              </w:rPr>
              <w:t>作者姓名</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黑体" w:hAnsi="黑体" w:eastAsia="黑体" w:cs="黑体"/>
                <w:b w:val="0"/>
                <w:bCs w:val="0"/>
                <w:i w:val="0"/>
                <w:color w:val="000000"/>
                <w:kern w:val="0"/>
                <w:sz w:val="28"/>
                <w:szCs w:val="28"/>
                <w:u w:val="none"/>
                <w:lang w:val="en-US" w:eastAsia="zh-CN"/>
              </w:rPr>
            </w:pPr>
            <w:r>
              <w:rPr>
                <w:rFonts w:hint="eastAsia" w:ascii="黑体" w:hAnsi="黑体" w:eastAsia="黑体" w:cs="黑体"/>
                <w:b w:val="0"/>
                <w:bCs w:val="0"/>
                <w:i w:val="0"/>
                <w:color w:val="000000"/>
                <w:kern w:val="0"/>
                <w:sz w:val="28"/>
                <w:szCs w:val="28"/>
                <w:u w:val="none"/>
                <w:lang w:val="en-US" w:eastAsia="zh-CN"/>
              </w:rPr>
              <w:t>学校</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黑体" w:hAnsi="黑体" w:eastAsia="黑体" w:cs="黑体"/>
                <w:b w:val="0"/>
                <w:bCs w:val="0"/>
                <w:i w:val="0"/>
                <w:color w:val="000000"/>
                <w:kern w:val="0"/>
                <w:sz w:val="28"/>
                <w:szCs w:val="28"/>
                <w:u w:val="none"/>
                <w:lang w:val="en-US" w:eastAsia="zh-CN"/>
              </w:rPr>
            </w:pPr>
            <w:r>
              <w:rPr>
                <w:rFonts w:hint="eastAsia" w:ascii="黑体" w:hAnsi="黑体" w:eastAsia="黑体" w:cs="黑体"/>
                <w:b w:val="0"/>
                <w:bCs w:val="0"/>
                <w:i w:val="0"/>
                <w:color w:val="000000"/>
                <w:kern w:val="0"/>
                <w:sz w:val="28"/>
                <w:szCs w:val="28"/>
                <w:u w:val="none"/>
                <w:lang w:val="en-US" w:eastAsia="zh-CN"/>
              </w:rPr>
              <w:t>作品名称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黑体" w:hAnsi="黑体" w:eastAsia="黑体" w:cs="黑体"/>
                <w:b w:val="0"/>
                <w:bCs w:val="0"/>
                <w:i w:val="0"/>
                <w:color w:val="000000"/>
                <w:kern w:val="0"/>
                <w:sz w:val="28"/>
                <w:szCs w:val="28"/>
                <w:u w:val="none"/>
                <w:lang w:val="en-US" w:eastAsia="zh-CN"/>
              </w:rPr>
            </w:pPr>
            <w:r>
              <w:rPr>
                <w:rFonts w:hint="eastAsia" w:ascii="黑体" w:hAnsi="黑体" w:eastAsia="黑体" w:cs="黑体"/>
                <w:b w:val="0"/>
                <w:bCs w:val="0"/>
                <w:i w:val="0"/>
                <w:color w:val="000000"/>
                <w:kern w:val="0"/>
                <w:sz w:val="28"/>
                <w:szCs w:val="28"/>
                <w:u w:val="none"/>
                <w:lang w:val="en-US" w:eastAsia="zh-CN"/>
              </w:rPr>
              <w:t>奖项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94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楷体_GB2312" w:hAnsi="楷体_GB2312" w:eastAsia="楷体_GB2312" w:cs="楷体_GB2312"/>
                <w:b/>
                <w:bCs/>
                <w:i w:val="0"/>
                <w:color w:val="000000"/>
                <w:kern w:val="0"/>
                <w:sz w:val="28"/>
                <w:szCs w:val="28"/>
                <w:u w:val="none"/>
                <w:lang w:val="en-US" w:eastAsia="zh-CN"/>
              </w:rPr>
              <w:t>产品设计类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吴  彦、任  磊</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华侨大学</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古城边三轮</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金奖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2</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鲁江伟、苏庆玲</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泉州师范学院</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湖面垃圾清洁机器人设计</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金奖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3</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韦鑫珠</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福建江夏学院</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状元有鲤</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4</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许东仪、赵  宇、石展荣、游佳娸</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福州外语外贸学院</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城市之迷</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FF0000"/>
                <w:kern w:val="0"/>
                <w:sz w:val="21"/>
                <w:szCs w:val="21"/>
                <w:u w:val="none"/>
                <w:lang w:val="en-US" w:eastAsia="zh-CN"/>
              </w:rPr>
            </w:pPr>
            <w:r>
              <w:rPr>
                <w:rFonts w:hint="eastAsia" w:ascii="仿宋_GB2312" w:hAnsi="仿宋_GB2312" w:eastAsia="仿宋_GB2312" w:cs="仿宋_GB2312"/>
                <w:i w:val="0"/>
                <w:color w:val="FF0000"/>
                <w:kern w:val="0"/>
                <w:sz w:val="21"/>
                <w:szCs w:val="21"/>
                <w:u w:val="none"/>
                <w:lang w:val="en-US" w:eastAsia="zh-CN"/>
              </w:rPr>
              <w:t>5</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FF0000"/>
                <w:kern w:val="0"/>
                <w:sz w:val="21"/>
                <w:szCs w:val="21"/>
                <w:u w:val="none"/>
                <w:lang w:val="en-US" w:eastAsia="zh-CN"/>
              </w:rPr>
            </w:pPr>
            <w:r>
              <w:rPr>
                <w:rFonts w:hint="eastAsia" w:ascii="仿宋_GB2312" w:hAnsi="仿宋_GB2312" w:eastAsia="仿宋_GB2312" w:cs="仿宋_GB2312"/>
                <w:i w:val="0"/>
                <w:color w:val="FF0000"/>
                <w:kern w:val="0"/>
                <w:sz w:val="21"/>
                <w:szCs w:val="21"/>
                <w:u w:val="none"/>
                <w:lang w:val="en-US" w:eastAsia="zh-CN"/>
              </w:rPr>
              <w:t>鲁江伟、亢子春</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FF0000"/>
                <w:kern w:val="0"/>
                <w:sz w:val="21"/>
                <w:szCs w:val="21"/>
                <w:u w:val="none"/>
                <w:lang w:val="en-US" w:eastAsia="zh-CN"/>
              </w:rPr>
            </w:pPr>
            <w:r>
              <w:rPr>
                <w:rFonts w:hint="eastAsia" w:ascii="仿宋_GB2312" w:hAnsi="仿宋_GB2312" w:eastAsia="仿宋_GB2312" w:cs="仿宋_GB2312"/>
                <w:i w:val="0"/>
                <w:color w:val="FF0000"/>
                <w:kern w:val="0"/>
                <w:sz w:val="21"/>
                <w:szCs w:val="21"/>
                <w:u w:val="none"/>
                <w:lang w:val="en-US" w:eastAsia="zh-CN"/>
              </w:rPr>
              <w:t>泉州师范学院</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FF0000"/>
                <w:kern w:val="0"/>
                <w:sz w:val="21"/>
                <w:szCs w:val="21"/>
                <w:u w:val="none"/>
                <w:lang w:val="en-US" w:eastAsia="zh-CN"/>
              </w:rPr>
            </w:pPr>
            <w:r>
              <w:rPr>
                <w:rFonts w:hint="eastAsia" w:ascii="仿宋_GB2312" w:hAnsi="仿宋_GB2312" w:eastAsia="仿宋_GB2312" w:cs="仿宋_GB2312"/>
                <w:i w:val="0"/>
                <w:color w:val="FF0000"/>
                <w:kern w:val="0"/>
                <w:sz w:val="21"/>
                <w:szCs w:val="21"/>
                <w:u w:val="none"/>
                <w:lang w:val="en-US" w:eastAsia="zh-CN"/>
              </w:rPr>
              <w:t>智能割草机器人设计</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FF0000"/>
                <w:kern w:val="0"/>
                <w:sz w:val="21"/>
                <w:szCs w:val="21"/>
                <w:u w:val="none"/>
                <w:lang w:val="en-US" w:eastAsia="zh-CN"/>
              </w:rPr>
            </w:pPr>
            <w:r>
              <w:rPr>
                <w:rFonts w:hint="eastAsia" w:ascii="仿宋_GB2312" w:hAnsi="仿宋_GB2312" w:eastAsia="仿宋_GB2312" w:cs="仿宋_GB2312"/>
                <w:i w:val="0"/>
                <w:color w:val="FF0000"/>
                <w:kern w:val="0"/>
                <w:sz w:val="21"/>
                <w:szCs w:val="21"/>
                <w:u w:val="none"/>
                <w:lang w:val="en-US" w:eastAsia="zh-CN"/>
              </w:rPr>
              <w:t>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6</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何红萍</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福州理工学院</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高山观澜</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7</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许东仪、赵  宇、石展荣、游佳娸</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福州外语外贸学院</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畬迷</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8</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王陈庆</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福州理工学院</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Swimate——救生手环</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9</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黄励强</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阳光学院</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智慧药理魔方</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卜  俊、周  涛</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概念智能车外饰造型项目</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11</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周  涛、卜  俊、孙培贤、柳瑄</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E-clean 可单手使用的水龙头设计</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12</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周  涛、卜  俊 、程永胜</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城际物资运输无人机设计实际项目</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13</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毛辰鑫、倪  萍</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漳州城市职业学院</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峦·霞</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14</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崔洪亮、熊  微</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华侨大学</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“秋荷一滴露”空气加湿茶器</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15</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赵利权、郭希彦、郑  诚</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福建师范大学</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“笨小卫”自动驾驶扫地机器人</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94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楷体_GB2312" w:hAnsi="楷体_GB2312" w:eastAsia="楷体_GB2312" w:cs="楷体_GB2312"/>
                <w:b/>
                <w:bCs/>
                <w:i w:val="0"/>
                <w:color w:val="000000"/>
                <w:kern w:val="0"/>
                <w:sz w:val="28"/>
                <w:szCs w:val="28"/>
                <w:u w:val="none"/>
                <w:lang w:val="en-US" w:eastAsia="zh-CN"/>
              </w:rPr>
              <w:t>视觉传达设计类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许钰伟</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可拆分创意包装设计</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金奖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吴 鑫</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 w:val="0"/>
                <w:bCs/>
                <w:i w:val="0"/>
                <w:color w:val="000000"/>
                <w:w w:val="90"/>
                <w:kern w:val="0"/>
                <w:sz w:val="21"/>
                <w:szCs w:val="21"/>
                <w:u w:val="none"/>
                <w:lang w:val="en-US" w:eastAsia="zh-CN"/>
              </w:rPr>
              <w:t>城市形象宣传系列海报——闽南神韵</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金奖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3</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林昆范、江子瑜、蔣孟潔</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漳州科技职业学院</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东美糕闽南国宝系列包装</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金奖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4</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吴  鑫</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 w:val="0"/>
                <w:bCs/>
                <w:i w:val="0"/>
                <w:color w:val="000000"/>
                <w:w w:val="90"/>
                <w:kern w:val="0"/>
                <w:sz w:val="21"/>
                <w:szCs w:val="21"/>
                <w:u w:val="none"/>
                <w:lang w:val="en-US" w:eastAsia="zh-CN"/>
              </w:rPr>
              <w:t>厦门大学百年校庆伴手茶礼包装设计</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5</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李诗芸</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华侨大学</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华侨大学建校60周年“清源华彩”系列作品展视觉识别系统</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6</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王陈庆</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福州理工学院</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“守护神”</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7</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刘敏敏</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仰恩大学</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非遗文创·鲤好泉州</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8</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王  强</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厦门海洋职业技术学院</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抢救</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9</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李诗芸</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华侨大学</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“大爱无疆”抗疫宣传海报</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孟凡军</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华侨大学</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泉州百姓书房形象设计</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11</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王  强</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厦门海洋职业技术学院</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守护武汉</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12</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林智涵</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福州理工学院</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台湾酒标设计</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13</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董  航</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福州理工学院</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畅游书海</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14</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李立锋</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福建艺术职业学院</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行的印象——海报设计</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15</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那  玉</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故乡风景系列插画</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16</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刘敏敏</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仰恩大学</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惠安女子图鉴</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17</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吴辛迪</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阳光学院</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基于船政文化的标识设计</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18</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丁  寰</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四果汤字体设计</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19</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林昆范、江子瑜、蒋孟洁</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漳州科技职业学院</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东美糕闽南花语系列包装</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20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韦锦城</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莆田学院</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脱贫致富 圆梦小康</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94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楷体_GB2312" w:hAnsi="楷体_GB2312" w:eastAsia="楷体_GB2312" w:cs="楷体_GB2312"/>
                <w:b/>
                <w:bCs/>
                <w:i w:val="0"/>
                <w:color w:val="000000"/>
                <w:kern w:val="0"/>
                <w:sz w:val="28"/>
                <w:szCs w:val="28"/>
                <w:u w:val="none"/>
                <w:lang w:val="en-US" w:eastAsia="zh-CN"/>
              </w:rPr>
              <w:t>数字动画类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刘佳宜</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水殇</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金奖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黄晓瑜</w:t>
            </w:r>
            <w:r>
              <w:rPr>
                <w:rStyle w:val="11"/>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i w:val="0"/>
                <w:color w:val="000000"/>
                <w:kern w:val="0"/>
                <w:sz w:val="21"/>
                <w:szCs w:val="21"/>
                <w:u w:val="none"/>
                <w:lang w:val="en-US" w:eastAsia="zh-CN"/>
              </w:rPr>
              <w:t>、王 超</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福州大学</w:t>
            </w:r>
          </w:p>
        </w:tc>
        <w:tc>
          <w:tcPr>
            <w:tcW w:w="4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莫兰蒂</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3</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张俊杰</w:t>
            </w:r>
            <w:r>
              <w:rPr>
                <w:rStyle w:val="11"/>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i w:val="0"/>
                <w:color w:val="000000"/>
                <w:kern w:val="0"/>
                <w:sz w:val="21"/>
                <w:szCs w:val="21"/>
                <w:u w:val="none"/>
                <w:lang w:val="en-US" w:eastAsia="zh-CN"/>
              </w:rPr>
              <w:t>张俊雄</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三明学院</w:t>
            </w:r>
          </w:p>
        </w:tc>
        <w:tc>
          <w:tcPr>
            <w:tcW w:w="4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郑成功之收复台湾</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4</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傅朝晨</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厦门演艺职业学院</w:t>
            </w:r>
          </w:p>
        </w:tc>
        <w:tc>
          <w:tcPr>
            <w:tcW w:w="4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重见</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5</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郑  兴</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《保生大帝之奇儿夺宝》第</w:t>
            </w:r>
            <w:r>
              <w:rPr>
                <w:rStyle w:val="11"/>
                <w:rFonts w:hint="eastAsia" w:ascii="仿宋_GB2312" w:hAnsi="仿宋_GB2312" w:eastAsia="仿宋_GB2312" w:cs="仿宋_GB2312"/>
                <w:sz w:val="21"/>
                <w:szCs w:val="21"/>
                <w:lang w:val="en-US" w:eastAsia="zh-CN"/>
              </w:rPr>
              <w:t>37</w:t>
            </w:r>
            <w:r>
              <w:rPr>
                <w:rFonts w:hint="eastAsia" w:ascii="仿宋_GB2312" w:hAnsi="仿宋_GB2312" w:eastAsia="仿宋_GB2312" w:cs="仿宋_GB2312"/>
                <w:i w:val="0"/>
                <w:color w:val="000000"/>
                <w:kern w:val="0"/>
                <w:sz w:val="21"/>
                <w:szCs w:val="21"/>
                <w:u w:val="none"/>
                <w:lang w:val="en-US" w:eastAsia="zh-CN"/>
              </w:rPr>
              <w:t>集《荧光之爱》</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6</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薛莹莹</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福州理工学院</w:t>
            </w:r>
          </w:p>
        </w:tc>
        <w:tc>
          <w:tcPr>
            <w:tcW w:w="4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Fairness-环保篇</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7</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薛莹莹</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福州理工学院</w:t>
            </w:r>
          </w:p>
        </w:tc>
        <w:tc>
          <w:tcPr>
            <w:tcW w:w="4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歌者与飞鱼</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8</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念家雯、</w:t>
            </w:r>
            <w:r>
              <w:rPr>
                <w:rStyle w:val="11"/>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i w:val="0"/>
                <w:color w:val="000000"/>
                <w:kern w:val="0"/>
                <w:sz w:val="21"/>
                <w:szCs w:val="21"/>
                <w:u w:val="none"/>
                <w:lang w:val="en-US" w:eastAsia="zh-CN"/>
              </w:rPr>
              <w:t>熊俊飞</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三明学院</w:t>
            </w:r>
          </w:p>
        </w:tc>
        <w:tc>
          <w:tcPr>
            <w:tcW w:w="4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漆之韵</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9</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高  彬</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漳州职业技术学院</w:t>
            </w:r>
          </w:p>
        </w:tc>
        <w:tc>
          <w:tcPr>
            <w:tcW w:w="4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墨孕</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王  衍、王为孝</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闽江学院</w:t>
            </w:r>
          </w:p>
        </w:tc>
        <w:tc>
          <w:tcPr>
            <w:tcW w:w="4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VR艺术</w:t>
            </w:r>
            <w:r>
              <w:rPr>
                <w:rStyle w:val="11"/>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i w:val="0"/>
                <w:color w:val="000000"/>
                <w:kern w:val="0"/>
                <w:sz w:val="21"/>
                <w:szCs w:val="21"/>
                <w:u w:val="none"/>
                <w:lang w:val="en-US" w:eastAsia="zh-CN"/>
              </w:rPr>
              <w:t>敦煌飞天文化与服饰</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bl>
    <w:p>
      <w:pPr>
        <w:pStyle w:val="5"/>
        <w:widowControl/>
        <w:numPr>
          <w:ilvl w:val="0"/>
          <w:numId w:val="0"/>
        </w:numPr>
        <w:spacing w:line="600" w:lineRule="exact"/>
        <w:ind w:right="0" w:rightChars="0"/>
        <w:jc w:val="left"/>
        <w:outlineLvl w:val="2"/>
        <w:rPr>
          <w:rFonts w:hint="eastAsia"/>
          <w:lang w:val="en-US" w:eastAsia="zh-CN"/>
        </w:rPr>
      </w:pPr>
      <w:r>
        <w:rPr>
          <w:rFonts w:hint="eastAsia" w:ascii="楷体_GB2312" w:hAnsi="楷体_GB2312" w:eastAsia="楷体_GB2312" w:cs="楷体_GB2312"/>
          <w:b/>
          <w:bCs/>
          <w:color w:val="auto"/>
          <w:spacing w:val="0"/>
          <w:kern w:val="0"/>
          <w:sz w:val="32"/>
          <w:szCs w:val="32"/>
          <w:shd w:val="clear" w:color="auto" w:fill="FFFFFF"/>
          <w:lang w:val="en-US" w:eastAsia="zh-CN" w:bidi="ar-SA"/>
        </w:rPr>
        <w:t>（二）学生组</w:t>
      </w:r>
    </w:p>
    <w:tbl>
      <w:tblPr>
        <w:tblStyle w:val="9"/>
        <w:tblW w:w="94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30"/>
        <w:gridCol w:w="1697"/>
        <w:gridCol w:w="30"/>
        <w:gridCol w:w="1993"/>
        <w:gridCol w:w="4365"/>
        <w:gridCol w:w="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rPr>
              <w:t>序号</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rPr>
              <w:t>作者姓名</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rPr>
              <w:t>学校</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rPr>
              <w:t>作品名称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rPr>
              <w:t>奖项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9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楷体_GB2312" w:hAnsi="楷体_GB2312" w:eastAsia="楷体_GB2312" w:cs="楷体_GB2312"/>
                <w:b/>
                <w:bCs/>
                <w:i w:val="0"/>
                <w:color w:val="000000"/>
                <w:kern w:val="0"/>
                <w:sz w:val="28"/>
                <w:szCs w:val="28"/>
                <w:u w:val="none"/>
                <w:lang w:val="en-US" w:eastAsia="zh-CN"/>
              </w:rPr>
              <w:t>产品设计类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黄焕轩</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SAW——道路清障重卡设计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金奖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陈晗蕊</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模块化组合式小吃摊设计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金奖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3</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梁  峰</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华侨大学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w w:val="90"/>
                <w:kern w:val="0"/>
                <w:sz w:val="21"/>
                <w:szCs w:val="21"/>
                <w:u w:val="none"/>
                <w:lang w:val="en-US" w:eastAsia="zh-CN"/>
              </w:rPr>
              <w:t>贝提拉——无人驾驶睡眠概念巴士</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金奖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4</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沈佳欣、关 超</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残疾人健身康复轮椅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5</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陈荣彬</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VR高空走绳实景模拟概念设计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6</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陆  洋</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Crystal家庭——户外两用健身车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7</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张同朋</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农村地区消防拖拉机设计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8</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王梓欣</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Quicker救援担架设计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9</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汤佳颖</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快递卸—取一体车设计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郑舒颖</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福州大学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可零·手持桌面除尘器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曾紫荆</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华侨大学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Magic space——概念汽车设计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12</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耿畅远</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福州大学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林中鸟——林火救援无人机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13</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张艺娟</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景区清洁卫士设计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14</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袁逸舟</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消毒公交车把手概念设计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15</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李炜彬</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福州大学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机场行李装卸搬运车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16</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吕青海</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户外新型呼吸器设计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17</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余泽希</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Smart Hospital——乡镇移动医疗站点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18</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聂广艺</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福州大学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针对视障人群的易识别伞柄设计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19</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汪静瑶</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福建农林大学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森林大会</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卓俊豪</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泉州信息工程学院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雪地清障车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黄俊巧</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福建江夏学院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重构榫卯益智玩具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22</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岳家宾</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侠客杯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23</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庄桂珍</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w w:val="90"/>
                <w:kern w:val="0"/>
                <w:sz w:val="21"/>
                <w:szCs w:val="21"/>
                <w:u w:val="none"/>
                <w:lang w:val="en-US" w:eastAsia="zh-CN"/>
              </w:rPr>
              <w:t>都市“新流浪”人群再就业服务设计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24</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尹梦圆</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VOLUNTARY  CHAIR</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25</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黄梓锋</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福州大学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创新型一体化农药喷洒设备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26</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何春华</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采蜜无人机概念设计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27</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陈桂萍</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自主蜜柚套袋机概念设计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28</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游心如</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企鹅仿生设计——多功能中药熏蒸机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29</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陈珍妮</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Last Mile共享单车设计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30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张玉冰、曾诗评 段兰雅、董  凡 翟又仪</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福州大学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解压胶囊实验室</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31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刘  沁</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福建工程学院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童温计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32</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陈钊颖、赵海萍</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福建工程学院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儿童多动症互动式训练产品</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33</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袁逸舟</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Keep Tkking</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34</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林文宾、戴  美玲、汤雪花</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三明学院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90°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35</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赛  娜</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福州大学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Life Mover——公共场合多用应急转移担架设计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36</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秦雪颖、夏文殊、高暄雯、曾紫荆</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华侨大学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叶——空气净化机器人设计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37</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祝问若</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Grow together——可折叠亲子车概念设计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38</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陈挺澄</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极地环境下的集装箱运载车概念设计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39</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陈  晞</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厦门理工学院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拉链椅设计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40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杨静怡</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Eliminate Interference 公路清障车设计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41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郑婉玲</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粉碎式废弃口罩专用回收桶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42</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林筱</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EASE DOWN 后疫情时代下无接触干身机设计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43</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陈  晨</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未来城市产品运输车外观设计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44</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陈露露</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FW扫雷辅助装备整合概念设计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45</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邵  莹</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泉州信息工程学院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蹴鞠——模块化拼灯设计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46</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刘柯涵、粟叶子、陆茜蒙、林锦瀚、黄春慧、李岱怡、戴若云</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福州大学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FAMFAM亲子交流软件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47</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王世杰</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系统化共享平衡车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48</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宋天骄，戴美玲，汤雪花</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三明学院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善意数字棋</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49</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韩宗衡</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厦门理工学院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CHIMERA</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50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刘官峰</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治沙固沙扎草机创新概念设计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51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罗国智</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w w:val="95"/>
                <w:kern w:val="0"/>
                <w:sz w:val="21"/>
                <w:szCs w:val="21"/>
                <w:u w:val="none"/>
                <w:lang w:val="en-US" w:eastAsia="zh-CN"/>
              </w:rPr>
              <w:t>New blood 概念跑车外观造型设计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52</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薛如琛、骆娇珑</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阳光学院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土楼茶具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53</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陈少杰 刘沛洋</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福州工商学院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全自动悬磁浮自行车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54</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张何梓夷</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快递包装消毒概念设计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55</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史  雯、岳海艺</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福州大学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福建安溪灯具魔方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刘孟庭</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福州大学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crossing light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57</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陈浩鹏</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闽江学院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闽厝文创产品设计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58</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陈舒婷、郑雪梅</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w w:val="90"/>
                <w:kern w:val="0"/>
                <w:sz w:val="21"/>
                <w:szCs w:val="21"/>
                <w:u w:val="none"/>
                <w:lang w:val="en-US" w:eastAsia="zh-CN"/>
              </w:rPr>
              <w:t>华天涉外职业技术学院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小马奔腾——笔架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9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楷体_GB2312" w:hAnsi="楷体_GB2312" w:eastAsia="楷体_GB2312" w:cs="楷体_GB2312"/>
                <w:b/>
                <w:bCs/>
                <w:i w:val="0"/>
                <w:color w:val="000000"/>
                <w:kern w:val="0"/>
                <w:sz w:val="28"/>
                <w:szCs w:val="28"/>
                <w:u w:val="none"/>
                <w:lang w:val="en-US" w:eastAsia="zh-CN"/>
              </w:rPr>
              <w:t>视觉传达设计类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方琳媛</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福建农林大学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优尼YONI_抗击疫情IP形象设计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金奖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孙向博</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福州大学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乡村振兴战略下大宅村视觉设计研究与实践</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金奖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3</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贺依杰</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华侨大学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皮影戏胸针文创设计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金奖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4</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金静怡</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“乡野漆彩”文创产品设计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9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5</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余洁薇、苏伟鹏</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福建农林大学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厝内小神兽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6</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汪静瑶、刘本帅</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福建农林大学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w w:val="95"/>
                <w:kern w:val="0"/>
                <w:sz w:val="21"/>
                <w:szCs w:val="21"/>
                <w:u w:val="none"/>
                <w:lang w:val="en-US" w:eastAsia="zh-CN"/>
              </w:rPr>
              <w:t>燕舍——福州民宿设计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7</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林宇涵、蒋  铭</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福州大学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《潮汐乡伴》霞浦城市文创设计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8</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庄思宁、江荣荣、林榕炜、洪新民</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黎明职业大学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恭贺新禧</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9</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刘丹阳</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福州大学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五路财神</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10</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毛云帆、卢慧莹</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福州大学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“十指翻花”闽南花砖米糕</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11</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黄  颖</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福州大学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“百草味”书籍设计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12</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李雪琴</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黎明职业大学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刺桐篆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13</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魏钰静</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福建农林大学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“关爸爸”泉州关帝庙拜拜大礼盒设计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FF0000"/>
                <w:sz w:val="21"/>
                <w:szCs w:val="21"/>
                <w:u w:val="none"/>
              </w:rPr>
            </w:pPr>
            <w:bookmarkStart w:id="0" w:name="_GoBack" w:colFirst="0" w:colLast="4"/>
            <w:r>
              <w:rPr>
                <w:rFonts w:hint="eastAsia" w:ascii="仿宋_GB2312" w:hAnsi="仿宋_GB2312" w:eastAsia="仿宋_GB2312" w:cs="仿宋_GB2312"/>
                <w:i w:val="0"/>
                <w:color w:val="FF0000"/>
                <w:kern w:val="0"/>
                <w:sz w:val="21"/>
                <w:szCs w:val="21"/>
                <w:u w:val="none"/>
                <w:lang w:val="en-US" w:eastAsia="zh-CN"/>
              </w:rPr>
              <w:t>14</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袁大鹏</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泉州师范学院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孝敬茶——品牌视觉形象设计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铜奖</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15</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张兰馨、吴燕燕</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漳州年画门神再设计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16</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杨诗慧</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古树流香——岩茶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17</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林玉婷</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厦门工学院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《之态》系列插画及化妆品包装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18</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陈秋玉</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闽江学院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漳平农民漆画衍生品设计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19</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汤雅玲</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福建江夏学院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佛跳墙品牌设计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20</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何  恺</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福建艺术职业学院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w w:val="85"/>
                <w:kern w:val="0"/>
                <w:sz w:val="21"/>
                <w:szCs w:val="21"/>
                <w:u w:val="none"/>
                <w:lang w:val="en-US" w:eastAsia="zh-CN"/>
              </w:rPr>
              <w:t>国潮风——中秋礼盒包装设计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21</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林俊廷</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厦门工学院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《乘风》系类插画</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22</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林凯程</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福建农林大学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w w:val="85"/>
                <w:kern w:val="0"/>
                <w:sz w:val="21"/>
                <w:szCs w:val="21"/>
                <w:u w:val="none"/>
                <w:lang w:val="en-US" w:eastAsia="zh-CN"/>
              </w:rPr>
              <w:t>《坛烧大王》闽侯坛烧八味旅游伴手礼</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23</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朱西琳</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武夷学院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《禁·罂粟花开》招贴海报设计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24</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盛加铭、钟淑婷、 田佑畦</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人在草木间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25</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李金莹</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泉州师范学院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十二生肖图形创意及应用设计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26</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鄢梦婕</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福建农林大学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“俗画说”闽南童谣可视化设计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27</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张菲彤</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漳州科技职业学院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对不起 我们错了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28</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高  琳</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福茶·有福之茶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29</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高  攀</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福建农林大学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w w:val="85"/>
                <w:kern w:val="0"/>
                <w:sz w:val="21"/>
                <w:szCs w:val="21"/>
                <w:u w:val="none"/>
                <w:lang w:val="en-US" w:eastAsia="zh-CN"/>
              </w:rPr>
              <w:t>“十八影”——泉州旅游文化推广设计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30</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余灿林</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福州工商学院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w w:val="95"/>
                <w:kern w:val="0"/>
                <w:sz w:val="21"/>
                <w:szCs w:val="21"/>
                <w:u w:val="none"/>
                <w:lang w:val="en-US" w:eastAsia="zh-CN"/>
              </w:rPr>
              <w:t>月溪花渡图书馆文创设计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31</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李  龙、苏国伟</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福州大学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「JIA有神兽」嘉庚文创IP形象视觉设计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32</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谢志逵</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黎明职业大学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w w:val="85"/>
                <w:kern w:val="0"/>
                <w:sz w:val="21"/>
                <w:szCs w:val="21"/>
                <w:u w:val="none"/>
                <w:lang w:val="en-US" w:eastAsia="zh-CN"/>
              </w:rPr>
              <w:t>砖情于你——泉州花砖的古老眷恋</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33</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张昱悦</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福州大学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w w:val="80"/>
                <w:kern w:val="0"/>
                <w:sz w:val="21"/>
                <w:szCs w:val="21"/>
                <w:u w:val="none"/>
                <w:lang w:val="en-US" w:eastAsia="zh-CN"/>
              </w:rPr>
              <w:t>东山岛旅游IP“关小鱼”及文创产品设计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34</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谢汇玥</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福州大学至诚学院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有福之州——福州著名景点元素图案在文创产品中的运用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35</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许安澜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厦门馅饼包装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36</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刘栩煜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云游武夷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37</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代沁妤</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“屿气”——香炉伴手礼设计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38</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赵  毅</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福州大学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嘉庚文创——IP形象盲盒设计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39</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宋洁欣</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泉州师范学院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厝顶上有出戏-闽南地区关帝庙剪瓷雕插画设计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40</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余  洁</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漳州科技职业学院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闽南有块砖</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41</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林美芳</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泉州师范学院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w w:val="80"/>
                <w:kern w:val="0"/>
                <w:sz w:val="21"/>
                <w:szCs w:val="21"/>
                <w:u w:val="none"/>
                <w:lang w:val="en-US" w:eastAsia="zh-CN"/>
              </w:rPr>
              <w:t>“福气船承” ——关于“福船”的插画设计及应用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42</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张翔、宋方钲</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泉州师范学院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嗨，南音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43</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肖清尹</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福建师范大学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顶村村文化建筑图</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44</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林  千</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泉州师范学院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w w:val="90"/>
                <w:kern w:val="0"/>
                <w:sz w:val="21"/>
                <w:szCs w:val="21"/>
                <w:u w:val="none"/>
                <w:lang w:val="en-US" w:eastAsia="zh-CN"/>
              </w:rPr>
              <w:t>历历如惠——惠女手工艺文创设计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45</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林慧玲</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福建江夏学院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“万物有度”书籍设计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46</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陆家仪、郝思雨</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“神物集”书籍设计敦煌动物篇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47</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陈  昕</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鼓浪屿文创产品设计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48</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张婉鸿</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泉州师范学院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《茶哩》花茶包装设计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49</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丁雨薇</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福建农林大学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w w:val="95"/>
                <w:kern w:val="0"/>
                <w:sz w:val="21"/>
                <w:szCs w:val="21"/>
                <w:u w:val="none"/>
                <w:lang w:val="en-US" w:eastAsia="zh-CN"/>
              </w:rPr>
              <w:t>《留声记——松溪探事局》地名文化创意推广设计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50</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林嘉祺</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正正尖尖体</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51</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黄珂珂</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鼓浪屿手绘明信片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52</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郑晓华</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福州大学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有毛不同——观念视觉化设计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53</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来天羽</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福建农林大学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w w:val="90"/>
                <w:kern w:val="0"/>
                <w:sz w:val="21"/>
                <w:szCs w:val="21"/>
                <w:u w:val="none"/>
                <w:lang w:val="en-US" w:eastAsia="zh-CN"/>
              </w:rPr>
              <w:t>“丑小鹅”岚谷熏鹅品牌设计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54</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王  豫</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福建江夏学院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松尾芭蕉选集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55</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刘云仙</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福建江夏学院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团结抗疫 共克时艰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56</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王珂璇、裘苗苗、刘露露</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福州大学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半两</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57</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胡欣茹</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厦门工学院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厦门印象城市插画产品设计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58</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陈泽森</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福建农林大学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“鲤物”地域零食小吃组合包装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59</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江雪柔、陈秋燕、 方昕瑶</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福建江夏学院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夏航毕业伴手礼视觉化设计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60</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林晓鑫、傅简易</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沓沓仔</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61</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吴若曦</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泉州信息工程学院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红厝里</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62</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杨璧源</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华侨大学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无用的盲道</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63</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丁诗瑶</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Tkk Cloud——厦门大学嘉庚学院校园生活App</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64</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陈  诺</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泉州师范学院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缀缀乐——闽南传统饰品缀仔文创产品延展</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65</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郑丹瑜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阿方索字体</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66</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王  豫</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福建江夏学院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药物依赖手册</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67</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李瑜薇、钟雨薇、张馨文</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厦门华厦学院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海上游仙路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68</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刘思彤</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华侨大学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《吉庆有余》 —— 鱼纹传统视觉符号设计研究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69</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郑  伟、陈聿杨</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福州大学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平潭好礼</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70</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陈贞浩、陈  奕、徐嘉琦、卜怡文、刘思绚</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福州大学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状元慈悲</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71</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黄诗晗</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阳光学院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红团</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72</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孙天尧</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典黑体字体设计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73</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张  翔</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泉州师范学院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诗人与诗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74</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潘金媚</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福州大学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韵</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75</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王甜甜 盛加铭</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珍好佳米业包装设计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76</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陈  霖</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福建农林大学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“延平上的三月三”民俗文化节宣传推广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77</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卓建星</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福建农林大学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“建展”建盏非遗文化推广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78</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范广慧</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“辞旧图新”年画人物形象再设计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79</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陈思静、伍锦屏</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闽江学院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w w:val="90"/>
                <w:kern w:val="0"/>
                <w:sz w:val="21"/>
                <w:szCs w:val="21"/>
                <w:u w:val="none"/>
                <w:lang w:val="en-US" w:eastAsia="zh-CN"/>
              </w:rPr>
              <w:t>《咱厝》——泉州民俗文化创意设计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80</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杨秋芝</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厦门理工学院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2020 好运鼠于你——茶叶礼盒包装设计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81</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肖沛妤</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福建漳州剪纸非遗文化扑克牌文创产品设计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82</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袁振鹏</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闽江学院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爱喜猫插画文创衍生</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83</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但梦瑶、林嘉祺</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《瓷匠》景德镇陶瓷工艺科普移动应用设计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84</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冯贵清、林嘉祺</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“海怪图鉴”信息图形设计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85</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马慧怡</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w w:val="90"/>
                <w:kern w:val="0"/>
                <w:sz w:val="21"/>
                <w:szCs w:val="21"/>
                <w:u w:val="none"/>
                <w:lang w:val="en-US" w:eastAsia="zh-CN"/>
              </w:rPr>
              <w:t>厦门兴才职业技术学院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海洋啤酒包装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86</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林鑫韵</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福建农林大学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虬城记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87</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陈丹丹</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福州理工学院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丝绸客栈</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88</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王  鑫、刘嘉昕</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厦门华厦学院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天工趣绘</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89</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李凤瑜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厦门华厦学院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延平郡王</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90</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毕  聪</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泉州师范学院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w w:val="95"/>
                <w:kern w:val="0"/>
                <w:sz w:val="21"/>
                <w:szCs w:val="21"/>
                <w:u w:val="none"/>
                <w:lang w:val="en-US" w:eastAsia="zh-CN"/>
              </w:rPr>
              <w:t>《Please Love Me More》儿童绘本</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91</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潘蓉蓉</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福州大学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“果贝趣”品牌包装设计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92</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赖松辰、刘嘉昕</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厦门华厦学院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24节气信息海报</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9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楷体_GB2312" w:hAnsi="楷体_GB2312" w:eastAsia="楷体_GB2312" w:cs="楷体_GB2312"/>
                <w:b/>
                <w:bCs/>
                <w:i w:val="0"/>
                <w:color w:val="000000"/>
                <w:kern w:val="0"/>
                <w:sz w:val="28"/>
                <w:szCs w:val="28"/>
                <w:u w:val="none"/>
                <w:lang w:val="en-US" w:eastAsia="zh-CN"/>
              </w:rPr>
              <w:t>数字动画类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赵  博、顾  倩</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速递忍者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金奖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刘彩萍、黄紫雯、李 玲、林 毅</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三明学院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惠安女人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金奖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3</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林艺彬</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无籍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金奖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4</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黄珠芳、陈翠琳</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福州大学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兔毫</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5</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宋柳锐、夏文雁、曹路鑫、肖品彤、付轶楠</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公益三维动画《医往情深》</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6</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赵杰惠</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厦门工学院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小城谣</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7</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周魏杰</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夜莺与玫瑰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8</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徐建玲</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福州大学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鱼歌</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9</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朱 玲</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玫瑰与鲸鱼船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10</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陈鹏腾</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bottom"/>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泉州师范学院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钟楼秘宝</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11</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杨  朔、陈  超、王  飞、汤敏锐，吴致廷</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华侨大学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绘志中国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12</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徐   钦</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厦门工学院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逆光</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13</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邱  灿</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福州大学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DOLPHIN</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14</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林宏涛、余岚馨、杨  露</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无常</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15</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张  琦、刘  赛、 吴沁遥</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集美大学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霸王别姬</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16</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林凯程</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福建农林大学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《九曲图序》武夷山文化旅游宣传图形动画</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17</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刘梦蝶、霍子维、高  杉</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福州大学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Treat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18</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梁廉哲、陈倩倩、孙火荣、白小平</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三明学院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三碗不回家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19</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周梦茜、吴雨嫣、刘宝泷、林依达</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三明学院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比美</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20</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郑  婷</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华侨大学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难寐</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21</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楚国庆、蒋曌宇、罗楷、柯恩宗</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三明学院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动画短片《鱼子灯愿》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22</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吴雨秀</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bottom"/>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泉州师范学院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蔡襄与洛阳桥</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FF0000"/>
                <w:sz w:val="21"/>
                <w:szCs w:val="21"/>
                <w:u w:val="none"/>
              </w:rPr>
            </w:pPr>
            <w:r>
              <w:rPr>
                <w:rFonts w:hint="eastAsia" w:ascii="仿宋_GB2312" w:hAnsi="仿宋_GB2312" w:eastAsia="仿宋_GB2312" w:cs="仿宋_GB2312"/>
                <w:i w:val="0"/>
                <w:color w:val="FF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23</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郑婷婷、林一娜、 郑婉钰、刘小涵</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福州大学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遇见</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24</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李全锴</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福州大学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归燕</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25</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杨晓琳</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厦门工学院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戏台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26</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黎雪涵、潘婉婷、黎敏怡、陈  楠、杨延朴、万义灵</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华侨大学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华</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27</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程  心、王  洋、</w:t>
            </w:r>
            <w:r>
              <w:rPr>
                <w:rFonts w:hint="eastAsia" w:ascii="仿宋_GB2312" w:hAnsi="仿宋_GB2312" w:eastAsia="仿宋_GB2312" w:cs="仿宋_GB2312"/>
                <w:i w:val="0"/>
                <w:color w:val="000000"/>
                <w:w w:val="95"/>
                <w:kern w:val="0"/>
                <w:sz w:val="21"/>
                <w:szCs w:val="21"/>
                <w:u w:val="none"/>
                <w:lang w:val="en-US" w:eastAsia="zh-CN"/>
              </w:rPr>
              <w:t>黄乐瑶、林泳茵</w:t>
            </w:r>
            <w:r>
              <w:rPr>
                <w:rStyle w:val="12"/>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i w:val="0"/>
                <w:color w:val="000000"/>
                <w:kern w:val="0"/>
                <w:sz w:val="21"/>
                <w:szCs w:val="21"/>
                <w:u w:val="none"/>
                <w:lang w:val="en-US" w:eastAsia="zh-CN"/>
              </w:rPr>
              <w:t>、阳岵佟</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福州大学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《青玉案·元夕》3D动画</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28</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徐鸿飞、童 帅</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集美大学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获奖</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29</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张增威</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三明学院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百鸟朝凤</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30</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林树鑫、郑亚西</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厦门大学嘉庚学院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虚空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31</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杨 奇、张竣玮</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福州大学</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闪亮的日子</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32</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李潇然、赵鼎新、 施佳欣</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厦门工学院</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大浪淘沙·百年鼓浪屿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入围奖</w:t>
            </w:r>
          </w:p>
        </w:tc>
      </w:tr>
    </w:tbl>
    <w:tbl>
      <w:tblPr>
        <w:tblStyle w:val="9"/>
        <w:tblpPr w:leftFromText="180" w:rightFromText="180" w:vertAnchor="page" w:horzAnchor="page" w:tblpX="1332" w:tblpY="14887"/>
        <w:tblOverlap w:val="never"/>
        <w:tblW w:w="9030" w:type="dxa"/>
        <w:tblInd w:w="0" w:type="dxa"/>
        <w:tblLayout w:type="fixed"/>
        <w:tblCellMar>
          <w:top w:w="0" w:type="dxa"/>
          <w:left w:w="28" w:type="dxa"/>
          <w:bottom w:w="0" w:type="dxa"/>
          <w:right w:w="28" w:type="dxa"/>
        </w:tblCellMar>
      </w:tblPr>
      <w:tblGrid>
        <w:gridCol w:w="9030"/>
      </w:tblGrid>
      <w:tr>
        <w:tblPrEx>
          <w:tblCellMar>
            <w:top w:w="0" w:type="dxa"/>
            <w:left w:w="28" w:type="dxa"/>
            <w:bottom w:w="0" w:type="dxa"/>
            <w:right w:w="28" w:type="dxa"/>
          </w:tblCellMar>
        </w:tblPrEx>
        <w:trPr>
          <w:trHeight w:val="655" w:hRule="atLeast"/>
        </w:trPr>
        <w:tc>
          <w:tcPr>
            <w:tcW w:w="9030" w:type="dxa"/>
            <w:tcBorders>
              <w:top w:val="single" w:color="auto" w:sz="12" w:space="0"/>
              <w:left w:val="nil"/>
              <w:bottom w:val="single" w:color="auto" w:sz="12" w:space="0"/>
              <w:right w:val="nil"/>
            </w:tcBorders>
            <w:vAlign w:val="bottom"/>
          </w:tcPr>
          <w:p>
            <w:pPr>
              <w:spacing w:after="100" w:line="590" w:lineRule="exact"/>
              <w:ind w:right="136" w:rightChars="65" w:firstLine="280" w:firstLineChars="100"/>
              <w:rPr>
                <w:rFonts w:ascii="仿宋_GB2312" w:eastAsia="仿宋_GB2312"/>
                <w:color w:val="auto"/>
              </w:rPr>
            </w:pPr>
            <w:r>
              <w:rPr>
                <w:rFonts w:hint="eastAsia" w:ascii="仿宋_GB2312" w:hAnsi="仿宋" w:eastAsia="仿宋_GB2312" w:cs="仿宋_GB2312"/>
                <w:color w:val="auto"/>
                <w:sz w:val="28"/>
              </w:rPr>
              <w:t>福建省教育厅办公室</w:t>
            </w:r>
            <w:r>
              <w:rPr>
                <w:rFonts w:hint="eastAsia" w:ascii="仿宋_GB2312" w:hAnsi="仿宋" w:eastAsia="仿宋_GB2312" w:cs="仿宋_GB2312"/>
                <w:color w:val="auto"/>
                <w:sz w:val="28"/>
                <w:lang w:val="en-US" w:eastAsia="zh-CN"/>
              </w:rPr>
              <w:t xml:space="preserve">                       </w:t>
            </w:r>
            <w:r>
              <w:rPr>
                <w:rFonts w:hint="eastAsia" w:ascii="仿宋_GB2312" w:hAnsi="仿宋" w:eastAsia="仿宋_GB2312" w:cs="仿宋_GB2312"/>
                <w:color w:val="auto"/>
                <w:sz w:val="28"/>
              </w:rPr>
              <w:t>20</w:t>
            </w:r>
            <w:r>
              <w:rPr>
                <w:rFonts w:hint="eastAsia" w:ascii="仿宋_GB2312" w:hAnsi="仿宋" w:eastAsia="仿宋_GB2312" w:cs="仿宋_GB2312"/>
                <w:color w:val="auto"/>
                <w:sz w:val="28"/>
                <w:lang w:val="en-US" w:eastAsia="zh-CN"/>
              </w:rPr>
              <w:t>20</w:t>
            </w:r>
            <w:r>
              <w:rPr>
                <w:rFonts w:hint="eastAsia" w:ascii="仿宋_GB2312" w:hAnsi="仿宋" w:eastAsia="仿宋_GB2312" w:cs="仿宋_GB2312"/>
                <w:color w:val="auto"/>
                <w:sz w:val="28"/>
              </w:rPr>
              <w:t>年</w:t>
            </w:r>
            <w:r>
              <w:rPr>
                <w:rFonts w:hint="eastAsia" w:ascii="仿宋_GB2312" w:hAnsi="仿宋" w:eastAsia="仿宋_GB2312" w:cs="仿宋_GB2312"/>
                <w:color w:val="auto"/>
                <w:sz w:val="28"/>
                <w:lang w:val="en-US" w:eastAsia="zh-CN"/>
              </w:rPr>
              <w:t>12</w:t>
            </w:r>
            <w:r>
              <w:rPr>
                <w:rFonts w:hint="eastAsia" w:ascii="仿宋_GB2312" w:hAnsi="仿宋" w:eastAsia="仿宋_GB2312" w:cs="仿宋_GB2312"/>
                <w:color w:val="auto"/>
                <w:sz w:val="28"/>
              </w:rPr>
              <w:t>月</w:t>
            </w:r>
            <w:r>
              <w:rPr>
                <w:rFonts w:hint="eastAsia" w:ascii="仿宋_GB2312" w:hAnsi="仿宋" w:eastAsia="仿宋_GB2312" w:cs="仿宋_GB2312"/>
                <w:color w:val="auto"/>
                <w:sz w:val="28"/>
                <w:lang w:val="en-US" w:eastAsia="zh-CN"/>
              </w:rPr>
              <w:t>8</w:t>
            </w:r>
            <w:r>
              <w:rPr>
                <w:rFonts w:hint="eastAsia" w:ascii="仿宋_GB2312" w:hAnsi="仿宋" w:eastAsia="仿宋_GB2312" w:cs="仿宋_GB2312"/>
                <w:color w:val="auto"/>
                <w:sz w:val="28"/>
              </w:rPr>
              <w:t>日印发</w:t>
            </w:r>
            <w:r>
              <w:rPr>
                <w:rFonts w:hint="eastAsia" w:ascii="仿宋_GB2312" w:eastAsia="仿宋_GB2312" w:cs="仿宋_GB2312"/>
                <w:color w:val="auto"/>
              </w:rPr>
              <w:t xml:space="preserve"> </w:t>
            </w:r>
          </w:p>
        </w:tc>
      </w:tr>
    </w:tbl>
    <w:p>
      <w:pPr>
        <w:pStyle w:val="2"/>
        <w:keepNext w:val="0"/>
        <w:keepLines w:val="0"/>
        <w:pageBreakBefore w:val="0"/>
        <w:widowControl w:val="0"/>
        <w:kinsoku/>
        <w:wordWrap/>
        <w:overflowPunct/>
        <w:topLinePunct w:val="0"/>
        <w:autoSpaceDE/>
        <w:autoSpaceDN/>
        <w:bidi w:val="0"/>
        <w:adjustRightInd/>
        <w:snapToGrid/>
        <w:spacing w:after="120"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p>
    <w:sectPr>
      <w:footerReference r:id="rId4" w:type="default"/>
      <w:pgSz w:w="11906" w:h="16838"/>
      <w:pgMar w:top="907" w:right="1800" w:bottom="907" w:left="180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9C1D1B"/>
    <w:rsid w:val="043D7856"/>
    <w:rsid w:val="0A6E23AD"/>
    <w:rsid w:val="13AC4DD0"/>
    <w:rsid w:val="149C1D1B"/>
    <w:rsid w:val="16DA4F88"/>
    <w:rsid w:val="25C83FAD"/>
    <w:rsid w:val="2DF82BAE"/>
    <w:rsid w:val="45817711"/>
    <w:rsid w:val="45FD4C0D"/>
    <w:rsid w:val="577777F6"/>
    <w:rsid w:val="584E186F"/>
    <w:rsid w:val="60CB0139"/>
    <w:rsid w:val="74E34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b/>
      <w:kern w:val="44"/>
      <w:sz w:val="48"/>
      <w:szCs w:val="48"/>
      <w:lang w:val="en-US" w:eastAsia="zh-CN" w:bidi="ar"/>
    </w:rPr>
  </w:style>
  <w:style w:type="paragraph" w:styleId="5">
    <w:name w:val="heading 3"/>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b/>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font131"/>
    <w:basedOn w:val="10"/>
    <w:qFormat/>
    <w:uiPriority w:val="0"/>
    <w:rPr>
      <w:rFonts w:hint="default" w:ascii="Arial" w:hAnsi="Arial" w:cs="Arial"/>
      <w:color w:val="000000"/>
      <w:sz w:val="22"/>
      <w:szCs w:val="22"/>
      <w:u w:val="none"/>
    </w:rPr>
  </w:style>
  <w:style w:type="character" w:customStyle="1" w:styleId="12">
    <w:name w:val="font91"/>
    <w:basedOn w:val="10"/>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2020-12-08T08:38:00Z</dcterms:created>
  <dc:creator>Administrator</dc:creator>
  <cp:lastModifiedBy>Administrator</cp:lastModifiedBy>
  <dcterms:modified xsi:type="dcterms:W3CDTF">2020-12-09T06:50:29Z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