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widowControl/>
        <w:snapToGrid w:val="0"/>
        <w:jc w:val="left"/>
        <w:rPr>
          <w:rFonts w:ascii="方正黑体简体" w:eastAsia="方正黑体简体"/>
          <w:kern w:val="0"/>
          <w:sz w:val="32"/>
          <w:szCs w:val="32"/>
        </w:rPr>
      </w:pPr>
      <w:r>
        <w:rPr>
          <w:rFonts w:ascii="方正黑体简体" w:eastAsia="方正黑体简体" w:hint="eastAsia"/>
          <w:kern w:val="0"/>
          <w:sz w:val="32"/>
          <w:szCs w:val="32"/>
        </w:rPr>
        <w:t xml:space="preserve">附件</w:t>
      </w: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b/>
          <w:bCs/>
          <w:sz w:val="44"/>
        </w:rPr>
      </w:pPr>
    </w:p>
    <w:p>
      <w:pPr>
        <w:jc w:val="center"/>
        <w:rPr>
          <w:rFonts w:eastAsia="华文中宋"/>
          <w:b/>
          <w:bCs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ascii="方正小标宋简体" w:eastAsia="方正小标宋简体" w:hint="eastAsia"/>
          <w:bCs/>
          <w:sz w:val="44"/>
          <w:lang w:eastAsia="zh-CN"/>
        </w:rPr>
      </w:pPr>
      <w:r>
        <w:rPr>
          <w:rFonts w:ascii="方正小标宋简体" w:eastAsia="方正小标宋简体" w:hint="eastAsia"/>
          <w:bCs/>
          <w:spacing w:val="-20"/>
          <w:sz w:val="44"/>
          <w:lang w:eastAsia="zh-CN"/>
        </w:rPr>
        <w:t xml:space="preserve">两岸标准共通</w:t>
      </w:r>
      <w:r>
        <w:rPr>
          <w:rFonts w:ascii="方正小标宋简体" w:eastAsia="方正小标宋简体" w:hint="eastAsia"/>
          <w:bCs/>
          <w:spacing w:val="-20"/>
          <w:sz w:val="44"/>
        </w:rPr>
        <w:t xml:space="preserve">试点申请</w:t>
      </w:r>
      <w:r>
        <w:rPr>
          <w:rFonts w:ascii="方正小标宋简体" w:eastAsia="方正小标宋简体" w:hint="eastAsia"/>
          <w:bCs/>
          <w:spacing w:val="-20"/>
          <w:sz w:val="44"/>
          <w:lang w:eastAsia="zh-CN"/>
        </w:rPr>
        <w:t xml:space="preserve">表</w:t>
      </w:r>
    </w:p>
    <w:p>
      <w:pPr>
        <w:jc w:val="center"/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pStyle w:val="Date"/>
        <w:ind w:left="5250"/>
      </w:pPr>
    </w:p>
    <w:p>
      <w:pPr>
        <w:rPr>
          <w:rFonts w:ascii="方正小标宋简体" w:eastAsia="方正小标宋简体"/>
          <w:sz w:val="32"/>
          <w:u w:val="single"/>
        </w:rPr>
      </w:pPr>
      <w:r>
        <w:rPr>
          <w:rFonts w:ascii="方正小标宋简体" w:eastAsia="方正小标宋简体" w:hint="eastAsia"/>
          <w:bCs/>
          <w:spacing w:val="12"/>
          <w:sz w:val="32"/>
          <w:szCs w:val="32"/>
        </w:rPr>
        <w:t xml:space="preserve">试</w:t>
      </w:r>
      <w:r>
        <w:rPr>
          <w:rFonts w:ascii="方正小标宋简体" w:eastAsia="方正小标宋简体" w:hint="eastAsia"/>
          <w:bCs/>
          <w:spacing w:val="12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bCs/>
          <w:spacing w:val="12"/>
          <w:sz w:val="32"/>
          <w:szCs w:val="32"/>
        </w:rPr>
        <w:t xml:space="preserve">点</w:t>
      </w:r>
      <w:r>
        <w:rPr>
          <w:rFonts w:ascii="方正小标宋简体" w:eastAsia="方正小标宋简体" w:hint="eastAsia"/>
          <w:bCs/>
          <w:spacing w:val="12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bCs/>
          <w:spacing w:val="12"/>
          <w:sz w:val="32"/>
          <w:szCs w:val="32"/>
        </w:rPr>
        <w:t xml:space="preserve">名</w:t>
      </w:r>
      <w:r>
        <w:rPr>
          <w:rFonts w:ascii="方正小标宋简体" w:eastAsia="方正小标宋简体" w:hint="eastAsia"/>
          <w:bCs/>
          <w:spacing w:val="12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bCs/>
          <w:spacing w:val="12"/>
          <w:sz w:val="32"/>
          <w:szCs w:val="32"/>
        </w:rPr>
        <w:t xml:space="preserve">称</w:t>
      </w:r>
      <w:r>
        <w:rPr>
          <w:rFonts w:ascii="方正小标宋简体" w:eastAsia="方正小标宋简体" w:hint="eastAsia"/>
          <w:bCs/>
          <w:sz w:val="32"/>
        </w:rPr>
        <w:t xml:space="preserve">：</w:t>
      </w:r>
      <w:r>
        <w:rPr>
          <w:rFonts w:ascii="方正小标宋简体" w:eastAsia="方正小标宋简体" w:hint="eastAsia"/>
          <w:sz w:val="32"/>
          <w:u w:val="single"/>
        </w:rPr>
        <w:t xml:space="preserve">                                </w:t>
      </w:r>
    </w:p>
    <w:p>
      <w:pPr>
        <w:rPr>
          <w:rFonts w:ascii="方正小标宋简体" w:eastAsia="方正小标宋简体"/>
          <w:sz w:val="32"/>
          <w:u w:val="single"/>
        </w:rPr>
      </w:pPr>
      <w:r>
        <w:rPr>
          <w:rFonts w:ascii="方正小标宋简体" w:eastAsia="方正小标宋简体" w:hint="eastAsia"/>
          <w:bCs/>
          <w:spacing w:val="12"/>
          <w:sz w:val="32"/>
          <w:szCs w:val="32"/>
        </w:rPr>
        <w:t xml:space="preserve">试</w:t>
      </w:r>
      <w:r>
        <w:rPr>
          <w:rFonts w:ascii="方正小标宋简体" w:eastAsia="方正小标宋简体" w:hint="eastAsia"/>
          <w:bCs/>
          <w:spacing w:val="12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bCs/>
          <w:spacing w:val="12"/>
          <w:sz w:val="32"/>
          <w:szCs w:val="32"/>
        </w:rPr>
        <w:t xml:space="preserve">点</w:t>
      </w:r>
      <w:r>
        <w:rPr>
          <w:rFonts w:ascii="方正小标宋简体" w:eastAsia="方正小标宋简体" w:hint="eastAsia"/>
          <w:bCs/>
          <w:spacing w:val="12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bCs/>
          <w:spacing w:val="12"/>
          <w:sz w:val="32"/>
          <w:szCs w:val="32"/>
        </w:rPr>
        <w:t xml:space="preserve">时</w:t>
      </w:r>
      <w:r>
        <w:rPr>
          <w:rFonts w:ascii="方正小标宋简体" w:eastAsia="方正小标宋简体" w:hint="eastAsia"/>
          <w:bCs/>
          <w:spacing w:val="12"/>
          <w:sz w:val="32"/>
          <w:szCs w:val="32"/>
        </w:rPr>
        <w:t xml:space="preserve"> </w:t>
      </w:r>
      <w:r>
        <w:rPr>
          <w:rFonts w:ascii="方正小标宋简体" w:eastAsia="方正小标宋简体" w:hint="eastAsia"/>
          <w:bCs/>
          <w:spacing w:val="12"/>
          <w:sz w:val="32"/>
          <w:szCs w:val="32"/>
        </w:rPr>
        <w:t xml:space="preserve">间：</w:t>
      </w:r>
      <w:r>
        <w:rPr>
          <w:rFonts w:ascii="方正小标宋简体" w:eastAsia="方正小标宋简体" w:hint="eastAsia"/>
          <w:sz w:val="32"/>
          <w:u w:val="single"/>
        </w:rPr>
        <w:t xml:space="preserve">      </w:t>
      </w:r>
      <w:r>
        <w:rPr>
          <w:rFonts w:ascii="方正小标宋简体" w:eastAsia="方正小标宋简体" w:hint="eastAsia"/>
          <w:sz w:val="32"/>
          <w:u w:val="single"/>
        </w:rPr>
        <w:t xml:space="preserve"> </w:t>
      </w:r>
      <w:r>
        <w:rPr>
          <w:rFonts w:ascii="方正小标宋简体" w:eastAsia="方正小标宋简体" w:hint="eastAsia"/>
          <w:sz w:val="32"/>
          <w:u w:val="single"/>
        </w:rPr>
        <w:t xml:space="preserve">年</w:t>
      </w:r>
      <w:r>
        <w:rPr>
          <w:rFonts w:ascii="方正小标宋简体" w:eastAsia="方正小标宋简体" w:hint="eastAsia"/>
          <w:sz w:val="32"/>
          <w:u w:val="single"/>
        </w:rPr>
        <w:t xml:space="preserve">   </w:t>
      </w:r>
      <w:r>
        <w:rPr>
          <w:rFonts w:ascii="方正小标宋简体" w:eastAsia="方正小标宋简体" w:hint="eastAsia"/>
          <w:sz w:val="32"/>
          <w:u w:val="single"/>
        </w:rPr>
        <w:t xml:space="preserve"> </w:t>
      </w:r>
      <w:r>
        <w:rPr>
          <w:rFonts w:ascii="方正小标宋简体" w:eastAsia="方正小标宋简体" w:hint="eastAsia"/>
          <w:sz w:val="32"/>
          <w:u w:val="single"/>
        </w:rPr>
        <w:t xml:space="preserve">月</w:t>
      </w:r>
      <w:r>
        <w:rPr>
          <w:rFonts w:ascii="方正小标宋简体" w:eastAsia="方正小标宋简体" w:hint="eastAsia"/>
          <w:sz w:val="32"/>
          <w:u w:val="single"/>
        </w:rPr>
        <w:t xml:space="preserve">至</w:t>
      </w:r>
      <w:r>
        <w:rPr>
          <w:rFonts w:ascii="方正小标宋简体" w:eastAsia="方正小标宋简体" w:hint="eastAsia"/>
          <w:sz w:val="32"/>
          <w:u w:val="single"/>
        </w:rPr>
        <w:t xml:space="preserve">      </w:t>
      </w:r>
      <w:r>
        <w:rPr>
          <w:rFonts w:ascii="方正小标宋简体" w:eastAsia="方正小标宋简体" w:hint="eastAsia"/>
          <w:sz w:val="32"/>
          <w:u w:val="single"/>
        </w:rPr>
        <w:t xml:space="preserve"> </w:t>
      </w:r>
      <w:r>
        <w:rPr>
          <w:rFonts w:ascii="方正小标宋简体" w:eastAsia="方正小标宋简体" w:hint="eastAsia"/>
          <w:sz w:val="32"/>
          <w:u w:val="single"/>
        </w:rPr>
        <w:t xml:space="preserve">年</w:t>
      </w:r>
      <w:r>
        <w:rPr>
          <w:rFonts w:ascii="方正小标宋简体" w:eastAsia="方正小标宋简体" w:hint="eastAsia"/>
          <w:sz w:val="32"/>
          <w:u w:val="single"/>
        </w:rPr>
        <w:t xml:space="preserve">   </w:t>
      </w:r>
      <w:r>
        <w:rPr>
          <w:rFonts w:ascii="方正小标宋简体" w:eastAsia="方正小标宋简体" w:hint="eastAsia"/>
          <w:sz w:val="32"/>
          <w:u w:val="single"/>
        </w:rPr>
        <w:t xml:space="preserve"> </w:t>
      </w:r>
      <w:r>
        <w:rPr>
          <w:rFonts w:ascii="方正小标宋简体" w:eastAsia="方正小标宋简体" w:hint="eastAsia"/>
          <w:sz w:val="32"/>
          <w:u w:val="single"/>
        </w:rPr>
        <w:t xml:space="preserve">月</w:t>
      </w:r>
    </w:p>
    <w:p>
      <w:pPr>
        <w:rPr>
          <w:rFonts w:ascii="方正小标宋简体" w:eastAsia="方正小标宋简体"/>
          <w:sz w:val="32"/>
          <w:u w:val="single"/>
        </w:rPr>
      </w:pPr>
      <w:r>
        <w:rPr>
          <w:rFonts w:ascii="方正小标宋简体" w:eastAsia="方正小标宋简体" w:hint="eastAsia"/>
          <w:bCs/>
          <w:sz w:val="32"/>
        </w:rPr>
        <w:t xml:space="preserve">试点承担单位：</w:t>
      </w:r>
      <w:r>
        <w:rPr>
          <w:rFonts w:ascii="方正小标宋简体" w:eastAsia="方正小标宋简体" w:hint="eastAsia"/>
          <w:sz w:val="32"/>
          <w:u w:val="single"/>
        </w:rPr>
        <w:t xml:space="preserve">                                </w:t>
      </w:r>
    </w:p>
    <w:p>
      <w:pPr>
        <w:rPr>
          <w:rFonts w:ascii="方正小标宋简体" w:eastAsia="方正小标宋简体"/>
          <w:sz w:val="32"/>
          <w:u w:val="single"/>
        </w:rPr>
      </w:pPr>
      <w:r>
        <w:rPr>
          <w:rFonts w:ascii="方正小标宋简体" w:eastAsia="方正小标宋简体" w:hint="eastAsia"/>
          <w:bCs/>
          <w:sz w:val="32"/>
        </w:rPr>
        <w:t xml:space="preserve">试点</w:t>
      </w:r>
      <w:r>
        <w:rPr>
          <w:rFonts w:ascii="方正小标宋简体" w:eastAsia="方正小标宋简体" w:hint="eastAsia"/>
          <w:bCs/>
          <w:sz w:val="32"/>
          <w:lang w:eastAsia="zh-CN"/>
        </w:rPr>
        <w:t xml:space="preserve">参加</w:t>
      </w:r>
      <w:r>
        <w:rPr>
          <w:rFonts w:ascii="方正小标宋简体" w:eastAsia="方正小标宋简体" w:hint="eastAsia"/>
          <w:bCs/>
          <w:sz w:val="32"/>
        </w:rPr>
        <w:t xml:space="preserve">单位：</w:t>
      </w:r>
      <w:r>
        <w:rPr>
          <w:rFonts w:ascii="方正小标宋简体" w:eastAsia="方正小标宋简体" w:hint="eastAsia"/>
          <w:sz w:val="32"/>
          <w:u w:val="single"/>
        </w:rPr>
        <w:t xml:space="preserve">                                </w:t>
      </w:r>
    </w:p>
    <w:p>
      <w:pPr>
        <w:rPr>
          <w:sz w:val="32"/>
        </w:rPr>
      </w:pPr>
      <w:r>
        <w:rPr>
          <w:rFonts w:ascii="方正小标宋简体" w:eastAsia="方正小标宋简体" w:hint="eastAsia"/>
          <w:bCs/>
          <w:sz w:val="32"/>
        </w:rPr>
        <w:t xml:space="preserve">业务指导单位：</w:t>
      </w:r>
      <w:r>
        <w:rPr>
          <w:rFonts w:ascii="方正小标宋简体" w:eastAsia="方正小标宋简体" w:hint="eastAsia"/>
          <w:sz w:val="32"/>
          <w:u w:val="single"/>
        </w:rPr>
        <w:t xml:space="preserve">                                </w:t>
      </w:r>
    </w:p>
    <w:p>
      <w:pPr>
        <w:rPr>
          <w:sz w:val="32"/>
        </w:rPr>
      </w:pPr>
      <w:r>
        <w:rPr>
          <w:rFonts w:hint="eastAsia"/>
          <w:sz w:val="32"/>
          <w:lang w:val="en-US" w:eastAsia="zh-CN"/>
        </w:rPr>
        <w:t xml:space="preserve">              </w:t>
      </w:r>
    </w:p>
    <w:p>
      <w:pPr>
        <w:rPr>
          <w:rFonts w:eastAsia="宋体" w:hint="eastAsia"/>
          <w:sz w:val="32"/>
          <w:lang w:val="en-US" w:eastAsia="zh-CN"/>
        </w:rPr>
      </w:pPr>
    </w:p>
    <w:p>
      <w:pPr>
        <w:rPr>
          <w:sz w:val="32"/>
        </w:rPr>
      </w:pPr>
    </w:p>
    <w:p>
      <w:pPr>
        <w:jc w:val="center"/>
        <w:rPr>
          <w:rFonts w:ascii="方正小标宋简体" w:eastAsia="方正小标宋简体"/>
          <w:bCs/>
          <w:sz w:val="32"/>
        </w:rPr>
      </w:pPr>
      <w:r>
        <w:rPr>
          <w:rFonts w:ascii="方正小标宋简体" w:eastAsia="方正小标宋简体" w:hint="eastAsia"/>
          <w:bCs/>
          <w:sz w:val="32"/>
        </w:rPr>
        <w:t xml:space="preserve">20    </w:t>
      </w:r>
      <w:r>
        <w:rPr>
          <w:rFonts w:ascii="方正小标宋简体" w:eastAsia="方正小标宋简体" w:hint="eastAsia"/>
          <w:bCs/>
          <w:sz w:val="32"/>
        </w:rPr>
        <w:t xml:space="preserve"> </w:t>
      </w:r>
      <w:r>
        <w:rPr>
          <w:rFonts w:ascii="方正小标宋简体" w:eastAsia="方正小标宋简体" w:hint="eastAsia"/>
          <w:bCs/>
          <w:sz w:val="32"/>
        </w:rPr>
        <w:t xml:space="preserve">年</w:t>
      </w:r>
      <w:r>
        <w:rPr>
          <w:rFonts w:ascii="方正小标宋简体" w:eastAsia="方正小标宋简体" w:hint="eastAsia"/>
          <w:bCs/>
          <w:sz w:val="32"/>
        </w:rPr>
        <w:t xml:space="preserve">   </w:t>
      </w:r>
      <w:r>
        <w:rPr>
          <w:rFonts w:ascii="方正小标宋简体" w:eastAsia="方正小标宋简体" w:hint="eastAsia"/>
          <w:bCs/>
          <w:sz w:val="32"/>
        </w:rPr>
        <w:t xml:space="preserve"> </w:t>
      </w:r>
      <w:r>
        <w:rPr>
          <w:rFonts w:ascii="方正小标宋简体" w:eastAsia="方正小标宋简体" w:hint="eastAsia"/>
          <w:bCs/>
          <w:sz w:val="32"/>
        </w:rPr>
        <w:t xml:space="preserve">月</w:t>
      </w:r>
    </w:p>
    <w:p>
      <w:pPr>
        <w:jc w:val="center"/>
        <w:rPr>
          <w:b/>
          <w:bCs/>
          <w:sz w:val="32"/>
        </w:rPr>
      </w:pPr>
    </w:p>
    <w:p>
      <w:pPr>
        <w:jc w:val="center"/>
        <w:rPr>
          <w:b/>
          <w:bCs/>
          <w:sz w:val="32"/>
        </w:rPr>
      </w:pPr>
    </w:p>
    <w:p>
      <w:pPr>
        <w:jc w:val="center"/>
        <w:rPr>
          <w:rFonts w:ascii="仿宋_GB2312" w:eastAsia="仿宋_GB2312"/>
          <w:b/>
          <w:bCs/>
          <w:sz w:val="32"/>
        </w:rPr>
      </w:pPr>
    </w:p>
    <w:p>
      <w:pPr>
        <w:jc w:val="center"/>
        <w:rPr>
          <w:rFonts w:ascii="仿宋_GB2312" w:eastAsia="仿宋_GB2312"/>
          <w:b/>
          <w:bCs/>
          <w:sz w:val="32"/>
        </w:rPr>
      </w:pP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 xml:space="preserve">填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写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说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bCs/>
          <w:sz w:val="36"/>
          <w:szCs w:val="36"/>
        </w:rPr>
        <w:t xml:space="preserve">明</w:t>
      </w:r>
    </w:p>
    <w:p>
      <w:pPr>
        <w:jc w:val="center"/>
        <w:rPr>
          <w:rFonts w:ascii="仿宋_GB2312" w:eastAsia="仿宋_GB2312"/>
          <w:b/>
          <w:bCs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textAlignment w:val="auto"/>
        <w:outlineLvl w:val="9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试点名称</w:t>
      </w:r>
      <w:r>
        <w:rPr>
          <w:rFonts w:ascii="方正仿宋简体" w:eastAsia="方正仿宋简体" w:hint="eastAsia"/>
          <w:sz w:val="32"/>
          <w:szCs w:val="32"/>
        </w:rPr>
        <w:t xml:space="preserve">：</w:t>
      </w:r>
      <w:r>
        <w:rPr>
          <w:rFonts w:ascii="方正仿宋简体" w:eastAsia="方正仿宋简体" w:hint="eastAsia"/>
          <w:sz w:val="32"/>
          <w:szCs w:val="32"/>
        </w:rPr>
        <w:t xml:space="preserve">“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两岸</w:t>
      </w:r>
      <w:r>
        <w:rPr>
          <w:rFonts w:ascii="方正仿宋简体" w:eastAsia="方正仿宋简体" w:hint="eastAsia"/>
          <w:sz w:val="32"/>
          <w:szCs w:val="32"/>
        </w:rPr>
        <w:t xml:space="preserve">标准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共通</w:t>
      </w:r>
      <w:r>
        <w:rPr>
          <w:rFonts w:ascii="方正仿宋简体" w:eastAsia="方正仿宋简体" w:hint="eastAsia"/>
          <w:sz w:val="32"/>
          <w:szCs w:val="32"/>
        </w:rPr>
        <w:t xml:space="preserve">试点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（</w:t>
      </w:r>
      <w:r>
        <w:rPr>
          <w:rFonts w:ascii="方正仿宋简体" w:eastAsia="方正仿宋简体" w:hint="eastAsia"/>
          <w:sz w:val="32"/>
          <w:szCs w:val="32"/>
        </w:rPr>
        <w:t xml:space="preserve">XXX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括号内填写试点领域和类型，如：两岸标准共通信息技术服务试点）</w:t>
      </w:r>
      <w:r>
        <w:rPr>
          <w:rFonts w:ascii="方正仿宋简体" w:eastAsia="方正仿宋简体" w:hint="eastAsia"/>
          <w:sz w:val="32"/>
          <w:szCs w:val="32"/>
        </w:rPr>
        <w:t xml:space="preserve">”</w:t>
      </w:r>
      <w:r>
        <w:rPr>
          <w:rFonts w:ascii="方正仿宋简体" w:eastAsia="方正仿宋简体" w:hint="eastAsia"/>
          <w:sz w:val="32"/>
          <w:szCs w:val="32"/>
        </w:rPr>
        <w:t xml:space="preserve"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textAlignment w:val="auto"/>
        <w:outlineLvl w:val="9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试点时间：开始时间为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202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2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年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7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月，结束时间可选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择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202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3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年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6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月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或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202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4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年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6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textAlignment w:val="auto"/>
        <w:outlineLvl w:val="9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3</w:t>
      </w:r>
      <w:r>
        <w:rPr>
          <w:rFonts w:ascii="方正仿宋简体" w:eastAsia="方正仿宋简体" w:hint="eastAsia"/>
          <w:sz w:val="32"/>
          <w:szCs w:val="32"/>
        </w:rPr>
        <w:t xml:space="preserve">．试点承担单位可以为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各级</w:t>
      </w:r>
      <w:r>
        <w:rPr>
          <w:rFonts w:ascii="方正仿宋简体" w:eastAsia="方正仿宋简体" w:hint="eastAsia"/>
          <w:sz w:val="32"/>
          <w:szCs w:val="32"/>
        </w:rPr>
        <w:t xml:space="preserve">政府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、</w:t>
      </w:r>
      <w:r>
        <w:rPr>
          <w:rFonts w:ascii="方正仿宋简体" w:eastAsia="方正仿宋简体" w:hint="eastAsia"/>
          <w:sz w:val="32"/>
          <w:szCs w:val="32"/>
        </w:rPr>
        <w:t xml:space="preserve">企事业单位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 w:eastAsia="zh-CN"/>
        </w:rPr>
        <w:t xml:space="preserve">、社会团体</w:t>
      </w:r>
      <w:r>
        <w:rPr>
          <w:rFonts w:ascii="方正仿宋简体" w:eastAsia="方正仿宋简体" w:hint="eastAsia"/>
          <w:sz w:val="32"/>
          <w:szCs w:val="32"/>
        </w:rPr>
        <w:t xml:space="preserve">等；参加单位是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共同</w:t>
      </w:r>
      <w:r>
        <w:rPr>
          <w:rFonts w:ascii="方正仿宋简体" w:eastAsia="方正仿宋简体" w:hint="eastAsia"/>
          <w:sz w:val="32"/>
          <w:szCs w:val="32"/>
        </w:rPr>
        <w:t xml:space="preserve">参与试点创建的有关单位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（非必需项）</w:t>
      </w:r>
      <w:r>
        <w:rPr>
          <w:rFonts w:ascii="方正仿宋简体" w:eastAsia="方正仿宋简体" w:hint="eastAsia"/>
          <w:sz w:val="32"/>
          <w:szCs w:val="32"/>
        </w:rPr>
        <w:t xml:space="preserve"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textAlignment w:val="auto"/>
        <w:outlineLvl w:val="9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4</w:t>
      </w:r>
      <w:r>
        <w:rPr>
          <w:rFonts w:ascii="方正仿宋简体" w:eastAsia="方正仿宋简体" w:hint="eastAsia"/>
          <w:sz w:val="32"/>
          <w:szCs w:val="32"/>
        </w:rPr>
        <w:t xml:space="preserve">．</w:t>
      </w:r>
      <w:r>
        <w:rPr>
          <w:rFonts w:ascii="方正仿宋简体" w:eastAsia="方正仿宋简体" w:hint="eastAsia"/>
          <w:sz w:val="32"/>
        </w:rPr>
        <w:t xml:space="preserve">业务指导单位</w:t>
      </w:r>
      <w:r>
        <w:rPr>
          <w:rFonts w:ascii="方正仿宋简体" w:eastAsia="方正仿宋简体" w:hint="eastAsia"/>
          <w:sz w:val="32"/>
          <w:szCs w:val="32"/>
        </w:rPr>
        <w:t xml:space="preserve">为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试点单位所在地设区市市场监管局</w:t>
      </w:r>
      <w:r>
        <w:rPr>
          <w:rFonts w:ascii="方正仿宋简体" w:eastAsia="方正仿宋简体" w:hint="eastAsia"/>
          <w:sz w:val="32"/>
          <w:szCs w:val="32"/>
        </w:rPr>
        <w:t xml:space="preserve"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textAlignment w:val="auto"/>
        <w:outlineLvl w:val="9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5</w:t>
      </w:r>
      <w:r>
        <w:rPr>
          <w:rFonts w:ascii="方正仿宋简体" w:eastAsia="方正仿宋简体" w:hint="eastAsia"/>
          <w:sz w:val="32"/>
          <w:szCs w:val="32"/>
        </w:rPr>
        <w:t xml:space="preserve">．本申请</w:t>
      </w:r>
      <w:r>
        <w:rPr>
          <w:rFonts w:ascii="方正仿宋简体" w:eastAsia="方正仿宋简体" w:hint="eastAsia"/>
          <w:sz w:val="32"/>
          <w:szCs w:val="32"/>
          <w:lang w:eastAsia="zh-CN"/>
        </w:rPr>
        <w:t xml:space="preserve">表</w:t>
      </w:r>
      <w:r>
        <w:rPr>
          <w:rFonts w:ascii="方正仿宋简体" w:eastAsia="方正仿宋简体" w:hint="eastAsia"/>
          <w:sz w:val="32"/>
          <w:szCs w:val="32"/>
        </w:rPr>
        <w:t xml:space="preserve">一式</w:t>
      </w:r>
      <w:r>
        <w:rPr>
          <w:rFonts w:ascii="方正仿宋简体" w:eastAsia="方正仿宋简体" w:hint="eastAsia"/>
          <w:sz w:val="32"/>
          <w:szCs w:val="32"/>
          <w:lang w:val="en-US" w:eastAsia="zh-CN"/>
        </w:rPr>
        <w:t xml:space="preserve">3</w:t>
      </w:r>
      <w:r>
        <w:rPr>
          <w:rFonts w:ascii="方正仿宋简体" w:eastAsia="方正仿宋简体" w:hint="eastAsia"/>
          <w:sz w:val="32"/>
          <w:szCs w:val="32"/>
        </w:rPr>
        <w:t xml:space="preserve"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/>
        <w:textAlignment w:val="auto"/>
        <w:outlineLvl w:val="9"/>
        <w:rPr>
          <w:rFonts w:ascii="方正仿宋简体" w:eastAsia="方正仿宋简体" w:hint="eastAsia"/>
          <w:sz w:val="32"/>
          <w:szCs w:val="32"/>
        </w:rPr>
      </w:pPr>
    </w:p>
    <w:p>
      <w:pPr>
        <w:ind w:firstLine="648"/>
        <w:rPr>
          <w:rFonts w:ascii="仿宋_GB2312" w:eastAsia="仿宋_GB2312"/>
          <w:sz w:val="30"/>
          <w:szCs w:val="30"/>
        </w:rPr>
      </w:pPr>
    </w:p>
    <w:p>
      <w:pPr>
        <w:ind w:firstLine="648"/>
        <w:rPr>
          <w:rFonts w:ascii="仿宋_GB2312" w:eastAsia="仿宋_GB2312"/>
          <w:sz w:val="30"/>
          <w:szCs w:val="30"/>
        </w:rPr>
      </w:pPr>
    </w:p>
    <w:p>
      <w:pPr>
        <w:ind w:firstLine="648"/>
        <w:rPr>
          <w:rFonts w:ascii="仿宋_GB2312" w:eastAsia="仿宋_GB2312" w:hint="eastAsia"/>
          <w:sz w:val="30"/>
          <w:szCs w:val="30"/>
        </w:rPr>
      </w:pPr>
    </w:p>
    <w:p>
      <w:pPr>
        <w:ind w:firstLine="648"/>
        <w:rPr>
          <w:rFonts w:ascii="仿宋_GB2312" w:eastAsia="仿宋_GB2312"/>
          <w:sz w:val="30"/>
          <w:szCs w:val="30"/>
        </w:rPr>
      </w:pPr>
    </w:p>
    <w:p>
      <w:pPr>
        <w:ind w:firstLine="648"/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ind w:firstLine="648"/>
        <w:rPr>
          <w:rFonts w:ascii="仿宋_GB2312" w:eastAsia="仿宋_GB2312"/>
          <w:sz w:val="30"/>
          <w:szCs w:val="30"/>
        </w:rPr>
      </w:pPr>
    </w:p>
    <w:tbl>
      <w:tblPr>
        <w:tblStyle w:val="TableNormal"/>
        <w:tblW w:w="9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349"/>
        <w:gridCol w:w="688"/>
        <w:gridCol w:w="1349"/>
        <w:gridCol w:w="149"/>
        <w:gridCol w:w="746"/>
        <w:gridCol w:w="1166"/>
        <w:gridCol w:w="152"/>
        <w:gridCol w:w="762"/>
        <w:gridCol w:w="401"/>
        <w:gridCol w:w="2222"/>
        <w:gridCol w:w="29"/>
      </w:tblGrid>
      <w:tr>
        <w:tblPrEx>
          <w:tblW w:w="9013" w:type="dxa"/>
          <w:tblInd w:w="-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685"/>
          <w:jc w:val="center"/>
        </w:trPr>
        <w:tc>
          <w:tcPr>
            <w:tcW w:w="89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rPr>
                <w:rFonts w:ascii="方正仿宋简体" w:eastAsia="方正仿宋简体" w:hAnsi="宋体"/>
                <w:b/>
                <w:sz w:val="32"/>
              </w:rPr>
            </w:pPr>
            <w:r>
              <w:rPr>
                <w:rFonts w:ascii="方正仿宋简体" w:eastAsia="方正仿宋简体" w:hAnsi="宋体" w:hint="eastAsia"/>
                <w:b/>
                <w:sz w:val="32"/>
              </w:rPr>
              <w:t xml:space="preserve">一、承担单位基本信息</w:t>
            </w:r>
          </w:p>
        </w:tc>
      </w:tr>
      <w:tr>
        <w:tblPrEx>
          <w:tblW w:w="9013" w:type="dxa"/>
          <w:tblInd w:w="-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685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单位名称</w:t>
            </w:r>
          </w:p>
        </w:tc>
        <w:tc>
          <w:tcPr>
            <w:tcW w:w="6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rPr>
                <w:rFonts w:ascii="方正仿宋简体" w:eastAsia="方正仿宋简体" w:hAnsi="宋体"/>
                <w:sz w:val="24"/>
              </w:rPr>
            </w:pPr>
          </w:p>
        </w:tc>
      </w:tr>
      <w:tr>
        <w:tblPrEx>
          <w:tblW w:w="9013" w:type="dxa"/>
          <w:tblInd w:w="-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682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法定代表人</w:t>
            </w:r>
          </w:p>
          <w:p>
            <w:pPr>
              <w:spacing w:line="500" w:lineRule="exact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（负责人）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法人注册地址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ind w:firstLine="720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省（市</w:t>
            </w:r>
            <w:r>
              <w:rPr>
                <w:rFonts w:ascii="方正仿宋简体" w:eastAsia="方正仿宋简体" w:hAnsi="宋体" w:hint="eastAsia"/>
                <w:sz w:val="24"/>
              </w:rPr>
              <w:t xml:space="preserve">）</w:t>
            </w:r>
            <w:r>
              <w:rPr>
                <w:rFonts w:ascii="方正仿宋简体" w:eastAsia="方正仿宋简体" w:hAnsi="宋体" w:hint="eastAsia"/>
                <w:sz w:val="24"/>
              </w:rPr>
              <w:t xml:space="preserve">   </w:t>
            </w:r>
            <w:r>
              <w:rPr>
                <w:rFonts w:ascii="方正仿宋简体" w:eastAsia="方正仿宋简体" w:hAnsi="宋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Ansi="宋体" w:hint="eastAsia"/>
                <w:sz w:val="24"/>
              </w:rPr>
              <w:t xml:space="preserve">县（区）</w:t>
            </w:r>
          </w:p>
        </w:tc>
      </w:tr>
      <w:tr>
        <w:tblPrEx>
          <w:tblW w:w="9013" w:type="dxa"/>
          <w:tblInd w:w="-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551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单位地址</w:t>
            </w:r>
          </w:p>
        </w:tc>
        <w:tc>
          <w:tcPr>
            <w:tcW w:w="6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rPr>
                <w:rFonts w:ascii="方正仿宋简体" w:eastAsia="方正仿宋简体" w:hAnsi="宋体"/>
                <w:sz w:val="24"/>
              </w:rPr>
            </w:pPr>
          </w:p>
        </w:tc>
      </w:tr>
      <w:tr>
        <w:tblPrEx>
          <w:tblW w:w="9013" w:type="dxa"/>
          <w:tblInd w:w="-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534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所属行业</w:t>
            </w:r>
          </w:p>
        </w:tc>
        <w:tc>
          <w:tcPr>
            <w:tcW w:w="6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 w:hAnsi="宋体"/>
                <w:sz w:val="24"/>
              </w:rPr>
            </w:pPr>
          </w:p>
        </w:tc>
      </w:tr>
      <w:tr>
        <w:tblPrEx>
          <w:tblW w:w="9013" w:type="dxa"/>
          <w:tblInd w:w="-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488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联系电话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2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</w:rPr>
              <w:t xml:space="preserve">电子邮箱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rPr>
                <w:rFonts w:ascii="方正仿宋简体" w:eastAsia="方正仿宋简体" w:hAnsi="宋体"/>
                <w:sz w:val="24"/>
              </w:rPr>
            </w:pPr>
          </w:p>
        </w:tc>
      </w:tr>
      <w:tr>
        <w:tblPrEx>
          <w:tblW w:w="9013" w:type="dxa"/>
          <w:tblInd w:w="-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740"/>
          <w:jc w:val="center"/>
        </w:trPr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 w:hAnsi="宋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宋体" w:hint="eastAsia"/>
                <w:sz w:val="24"/>
                <w:lang w:eastAsia="zh-CN"/>
              </w:rPr>
              <w:t xml:space="preserve">试点工作负责人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 w:hAnsi="宋体"/>
                <w:sz w:val="24"/>
              </w:rPr>
            </w:pP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 w:hAnsi="宋体"/>
                <w:sz w:val="24"/>
              </w:rPr>
            </w:pPr>
            <w:r>
              <w:rPr>
                <w:rFonts w:ascii="方正仿宋简体" w:eastAsia="方正仿宋简体" w:hAnsi="宋体" w:hint="eastAsia"/>
                <w:sz w:val="24"/>
                <w:lang w:eastAsia="zh-CN"/>
              </w:rPr>
              <w:t xml:space="preserve">试点工作负责人电话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 w:hAnsi="宋体"/>
                <w:sz w:val="24"/>
              </w:rPr>
            </w:pPr>
          </w:p>
        </w:tc>
      </w:tr>
      <w:tr>
        <w:tblPrEx>
          <w:tblW w:w="9013" w:type="dxa"/>
          <w:tblInd w:w="-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4" w:type="dxa"/>
          <w:trHeight w:val="1070"/>
          <w:jc w:val="center"/>
        </w:trPr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 w:hAnsi="宋体" w:hint="eastAsia"/>
                <w:sz w:val="24"/>
                <w:lang w:eastAsia="zh-CN"/>
              </w:rPr>
            </w:pPr>
            <w:r>
              <w:rPr>
                <w:rFonts w:ascii="方正仿宋简体" w:eastAsia="方正仿宋简体" w:hAnsi="宋体" w:hint="eastAsia"/>
                <w:sz w:val="24"/>
                <w:lang w:eastAsia="zh-CN"/>
              </w:rPr>
              <w:t xml:space="preserve">试点类型</w:t>
            </w:r>
          </w:p>
        </w:tc>
        <w:tc>
          <w:tcPr>
            <w:tcW w:w="5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方正仿宋简体" w:eastAsia="方正仿宋简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ascii="方正仿宋简体" w:eastAsia="方正仿宋简体" w:hAnsi="宋体"/>
                <w:sz w:val="24"/>
              </w:rPr>
            </w:pP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/>
          <w:jc w:val="center"/>
        </w:trPr>
        <w:tc>
          <w:tcPr>
            <w:tcW w:w="9013" w:type="dxa"/>
            <w:gridSpan w:val="1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  <w:vAlign w:val="center"/>
          </w:tcPr>
          <w:p>
            <w:pPr>
              <w:spacing w:line="500" w:lineRule="exact"/>
              <w:rPr>
                <w:rFonts w:ascii="方正仿宋简体" w:eastAsia="方正仿宋简体"/>
                <w:b/>
                <w:sz w:val="32"/>
              </w:rPr>
            </w:pPr>
            <w:r>
              <w:br w:type="page"/>
            </w:r>
            <w:r>
              <w:br w:type="page"/>
            </w:r>
            <w:r>
              <w:rPr>
                <w:rFonts w:ascii="方正仿宋简体" w:eastAsia="方正仿宋简体" w:hint="eastAsia"/>
                <w:b/>
                <w:sz w:val="32"/>
              </w:rPr>
              <w:t xml:space="preserve">二、承担试点的工作基础</w:t>
            </w: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7"/>
          <w:jc w:val="center"/>
        </w:trPr>
        <w:tc>
          <w:tcPr>
            <w:tcW w:w="134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简体" w:eastAsia="方正仿宋简体" w:hint="eastAsia"/>
                <w:sz w:val="24"/>
                <w:lang w:eastAsia="zh-CN"/>
              </w:rPr>
            </w:pPr>
            <w:r>
              <w:rPr>
                <w:rFonts w:ascii="方正仿宋简体" w:eastAsia="方正仿宋简体" w:hint="eastAsia"/>
                <w:sz w:val="24"/>
                <w:lang w:eastAsia="zh-CN"/>
              </w:rPr>
              <w:t xml:space="preserve">试点单位标准化工作</w:t>
            </w:r>
            <w:r>
              <w:rPr>
                <w:rFonts w:ascii="方正仿宋简体" w:eastAsia="方正仿宋简体" w:hint="eastAsia"/>
                <w:sz w:val="24"/>
              </w:rPr>
              <w:t xml:space="preserve">现状</w:t>
            </w:r>
            <w:r>
              <w:rPr>
                <w:rFonts w:ascii="方正仿宋简体" w:eastAsia="方正仿宋简体" w:hint="eastAsia"/>
                <w:sz w:val="24"/>
                <w:lang w:eastAsia="zh-CN"/>
              </w:rPr>
              <w:t xml:space="preserve">、所具备</w:t>
            </w:r>
            <w:r>
              <w:rPr>
                <w:rFonts w:ascii="方正仿宋简体" w:eastAsia="方正仿宋简体" w:hint="eastAsia"/>
                <w:sz w:val="24"/>
              </w:rPr>
              <w:t xml:space="preserve">条件</w:t>
            </w:r>
            <w:r>
              <w:rPr>
                <w:rFonts w:ascii="方正仿宋简体" w:eastAsia="方正仿宋简体" w:hint="eastAsia"/>
                <w:sz w:val="24"/>
                <w:lang w:eastAsia="zh-CN"/>
              </w:rPr>
              <w:t xml:space="preserve">或面临的问题等</w:t>
            </w:r>
          </w:p>
        </w:tc>
        <w:tc>
          <w:tcPr>
            <w:tcW w:w="7664" w:type="dxa"/>
            <w:gridSpan w:val="10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/>
          <w:jc w:val="center"/>
        </w:trPr>
        <w:tc>
          <w:tcPr>
            <w:tcW w:w="9013" w:type="dxa"/>
            <w:gridSpan w:val="1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spacing w:line="500" w:lineRule="exact"/>
              <w:ind w:firstLine="62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32"/>
              </w:rPr>
              <w:t xml:space="preserve">三、试点预期实现工作目标</w:t>
            </w: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4"/>
          <w:jc w:val="center"/>
        </w:trPr>
        <w:tc>
          <w:tcPr>
            <w:tcW w:w="9013" w:type="dxa"/>
            <w:gridSpan w:val="1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line="500" w:lineRule="exact"/>
              <w:ind w:firstLine="62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/>
          <w:jc w:val="center"/>
        </w:trPr>
        <w:tc>
          <w:tcPr>
            <w:tcW w:w="9013" w:type="dxa"/>
            <w:gridSpan w:val="1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  <w:vAlign w:val="center"/>
          </w:tcPr>
          <w:p>
            <w:pPr>
              <w:pStyle w:val="BodyTextIndent"/>
              <w:spacing w:before="156" w:line="500" w:lineRule="exact"/>
              <w:ind w:firstLine="480"/>
              <w:rPr>
                <w:rFonts w:ascii="方正仿宋简体" w:eastAsia="方正仿宋简体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方正仿宋简体" w:eastAsia="方正仿宋简体" w:hint="eastAsia"/>
                <w:b/>
              </w:rPr>
              <w:t xml:space="preserve">四、计划工作步骤、时间进度、阶段工作内容</w:t>
            </w: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/>
          <w:jc w:val="center"/>
        </w:trPr>
        <w:tc>
          <w:tcPr>
            <w:tcW w:w="134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时间</w:t>
            </w:r>
          </w:p>
        </w:tc>
        <w:tc>
          <w:tcPr>
            <w:tcW w:w="5012" w:type="dxa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阶段工作内容</w:t>
            </w:r>
          </w:p>
        </w:tc>
        <w:tc>
          <w:tcPr>
            <w:tcW w:w="2652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负责单位及</w:t>
            </w:r>
          </w:p>
          <w:p>
            <w:pPr>
              <w:widowControl/>
              <w:spacing w:line="500" w:lineRule="exact"/>
              <w:jc w:val="center"/>
              <w:rPr>
                <w:rFonts w:ascii="方正仿宋简体" w:eastAsia="方正仿宋简体" w:hint="eastAsia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参与单位</w:t>
            </w:r>
          </w:p>
          <w:p>
            <w:pPr>
              <w:widowControl/>
              <w:spacing w:line="5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/>
          <w:jc w:val="center"/>
        </w:trPr>
        <w:tc>
          <w:tcPr>
            <w:tcW w:w="134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firstLine="643"/>
              <w:rPr>
                <w:b/>
                <w:bCs/>
              </w:rPr>
            </w:pPr>
          </w:p>
        </w:tc>
        <w:tc>
          <w:tcPr>
            <w:tcW w:w="5012" w:type="dxa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firstLine="482"/>
              <w:rPr>
                <w:rFonts w:ascii="方正仿宋简体" w:eastAsia="方正仿宋简体"/>
                <w:b/>
                <w:bCs/>
                <w:sz w:val="24"/>
              </w:rPr>
            </w:pPr>
          </w:p>
        </w:tc>
        <w:tc>
          <w:tcPr>
            <w:tcW w:w="2652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 w:firstLine="482"/>
              <w:rPr>
                <w:rFonts w:ascii="方正仿宋简体" w:eastAsia="方正仿宋简体"/>
                <w:b/>
                <w:bCs/>
                <w:sz w:val="24"/>
              </w:rPr>
            </w:pP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/>
          <w:jc w:val="center"/>
        </w:trPr>
        <w:tc>
          <w:tcPr>
            <w:tcW w:w="134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  <w:tc>
          <w:tcPr>
            <w:tcW w:w="5012" w:type="dxa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  <w:tc>
          <w:tcPr>
            <w:tcW w:w="2652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/>
          <w:jc w:val="center"/>
        </w:trPr>
        <w:tc>
          <w:tcPr>
            <w:tcW w:w="134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  <w:tc>
          <w:tcPr>
            <w:tcW w:w="5012" w:type="dxa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  <w:tc>
          <w:tcPr>
            <w:tcW w:w="2652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/>
          <w:jc w:val="center"/>
        </w:trPr>
        <w:tc>
          <w:tcPr>
            <w:tcW w:w="134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  <w:tc>
          <w:tcPr>
            <w:tcW w:w="5012" w:type="dxa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  <w:tc>
          <w:tcPr>
            <w:tcW w:w="2652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/>
          <w:jc w:val="center"/>
        </w:trPr>
        <w:tc>
          <w:tcPr>
            <w:tcW w:w="134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  <w:tc>
          <w:tcPr>
            <w:tcW w:w="5012" w:type="dxa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  <w:tc>
          <w:tcPr>
            <w:tcW w:w="2652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/>
          <w:jc w:val="center"/>
        </w:trPr>
        <w:tc>
          <w:tcPr>
            <w:tcW w:w="134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  <w:tc>
          <w:tcPr>
            <w:tcW w:w="5012" w:type="dxa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  <w:tc>
          <w:tcPr>
            <w:tcW w:w="2652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/>
          <w:jc w:val="center"/>
        </w:trPr>
        <w:tc>
          <w:tcPr>
            <w:tcW w:w="1349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  <w:tc>
          <w:tcPr>
            <w:tcW w:w="5012" w:type="dxa"/>
            <w:gridSpan w:val="7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  <w:tc>
          <w:tcPr>
            <w:tcW w:w="2652" w:type="dxa"/>
            <w:gridSpan w:val="3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pStyle w:val="BodyTextIndent"/>
              <w:spacing w:before="156" w:line="500" w:lineRule="exact"/>
              <w:ind w:left="407"/>
            </w:pP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/>
          <w:jc w:val="center"/>
        </w:trPr>
        <w:tc>
          <w:tcPr>
            <w:tcW w:w="9013" w:type="dxa"/>
            <w:gridSpan w:val="1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50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32"/>
              </w:rPr>
              <w:t xml:space="preserve">经费保障情况</w:t>
            </w: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/>
          <w:jc w:val="center"/>
        </w:trPr>
        <w:tc>
          <w:tcPr>
            <w:tcW w:w="9013" w:type="dxa"/>
            <w:gridSpan w:val="1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  <w:vAlign w:val="center"/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1</w:t>
            </w:r>
            <w:r>
              <w:rPr>
                <w:rFonts w:ascii="方正仿宋简体" w:eastAsia="方正仿宋简体" w:hint="eastAsia"/>
                <w:sz w:val="24"/>
              </w:rPr>
              <w:t xml:space="preserve">．经费主要投入方向</w:t>
            </w: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/>
          <w:jc w:val="center"/>
        </w:trPr>
        <w:tc>
          <w:tcPr>
            <w:tcW w:w="9013" w:type="dxa"/>
            <w:gridSpan w:val="1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spacing w:line="500" w:lineRule="exact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  <w:p>
            <w:pPr>
              <w:spacing w:line="500" w:lineRule="exact"/>
              <w:ind w:firstLine="648"/>
              <w:rPr>
                <w:rFonts w:eastAsia="仿宋_GB2312"/>
                <w:sz w:val="32"/>
              </w:rPr>
            </w:pP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  <w:jc w:val="center"/>
        </w:trPr>
        <w:tc>
          <w:tcPr>
            <w:tcW w:w="9013" w:type="dxa"/>
            <w:gridSpan w:val="1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00" w:lineRule="exact"/>
              <w:ind w:left="62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  <w:lang w:val="en-US" w:eastAsia="zh-CN"/>
              </w:rPr>
              <w:t xml:space="preserve">2.</w:t>
            </w:r>
            <w:r>
              <w:rPr>
                <w:rFonts w:ascii="方正仿宋简体" w:eastAsia="方正仿宋简体" w:hint="eastAsia"/>
                <w:sz w:val="24"/>
              </w:rPr>
              <w:t xml:space="preserve">经费来源（包括当地政府、有关单位经费投入等）</w:t>
            </w: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  <w:jc w:val="center"/>
        </w:trPr>
        <w:tc>
          <w:tcPr>
            <w:tcW w:w="9013" w:type="dxa"/>
            <w:gridSpan w:val="1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  <w:vAlign w:val="center"/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 w:hint="eastAsia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 w:hint="eastAsia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/>
          <w:jc w:val="center"/>
        </w:trPr>
        <w:tc>
          <w:tcPr>
            <w:tcW w:w="9013" w:type="dxa"/>
            <w:gridSpan w:val="1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 w:val="0"/>
            <w:vAlign w:val="center"/>
          </w:tcPr>
          <w:p>
            <w:pPr>
              <w:spacing w:line="500" w:lineRule="exact"/>
              <w:ind w:left="643" w:hanging="642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32"/>
              </w:rPr>
              <w:t xml:space="preserve">六、试点承担单位、参加单位、业务指导单位意见</w:t>
            </w: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/>
          <w:jc w:val="center"/>
        </w:trPr>
        <w:tc>
          <w:tcPr>
            <w:tcW w:w="9013" w:type="dxa"/>
            <w:gridSpan w:val="1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 w:val="0"/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承担单位（盖章）</w:t>
            </w:r>
            <w:r>
              <w:rPr>
                <w:rFonts w:ascii="方正仿宋简体" w:eastAsia="方正仿宋简体" w:hint="eastAsia"/>
                <w:sz w:val="24"/>
              </w:rPr>
              <w:t xml:space="preserve">：</w:t>
            </w:r>
            <w:r>
              <w:rPr>
                <w:rFonts w:ascii="方正仿宋简体" w:eastAsia="方正仿宋简体" w:hint="eastAsia"/>
                <w:sz w:val="24"/>
              </w:rPr>
              <w:t xml:space="preserve">  </w:t>
            </w:r>
          </w:p>
          <w:p>
            <w:pPr>
              <w:spacing w:line="500" w:lineRule="exact"/>
              <w:ind w:firstLine="96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ind w:firstLine="216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负责人（签名）</w:t>
            </w:r>
          </w:p>
          <w:p>
            <w:pPr>
              <w:spacing w:line="500" w:lineRule="exact"/>
              <w:ind w:firstLine="360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年</w:t>
            </w:r>
            <w:r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月</w:t>
            </w:r>
            <w:r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日</w:t>
            </w: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/>
          <w:jc w:val="center"/>
        </w:trPr>
        <w:tc>
          <w:tcPr>
            <w:tcW w:w="9013" w:type="dxa"/>
            <w:gridSpan w:val="1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 w:val="0"/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参加单位（盖章）</w:t>
            </w:r>
            <w:r>
              <w:rPr>
                <w:rFonts w:ascii="方正仿宋简体" w:eastAsia="方正仿宋简体" w:hint="eastAsia"/>
                <w:sz w:val="24"/>
              </w:rPr>
              <w:t xml:space="preserve">：</w:t>
            </w:r>
            <w:r>
              <w:rPr>
                <w:rFonts w:ascii="方正仿宋简体" w:eastAsia="方正仿宋简体" w:hint="eastAsia"/>
                <w:sz w:val="24"/>
              </w:rPr>
              <w:t xml:space="preserve">  </w:t>
            </w:r>
          </w:p>
          <w:p>
            <w:pPr>
              <w:spacing w:line="500" w:lineRule="exact"/>
              <w:ind w:firstLine="96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500" w:lineRule="exact"/>
              <w:ind w:firstLine="204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负责人（签名）</w:t>
            </w:r>
          </w:p>
          <w:p>
            <w:pPr>
              <w:spacing w:line="500" w:lineRule="exact"/>
              <w:ind w:firstLine="360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年</w:t>
            </w:r>
            <w:r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月</w:t>
            </w:r>
            <w:r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日</w:t>
            </w: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/>
          <w:jc w:val="center"/>
        </w:trPr>
        <w:tc>
          <w:tcPr>
            <w:tcW w:w="9013" w:type="dxa"/>
            <w:gridSpan w:val="1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 w:val="0"/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业务指导单位（</w:t>
            </w:r>
            <w:r>
              <w:rPr>
                <w:rFonts w:ascii="方正仿宋简体" w:eastAsia="方正仿宋简体" w:hint="eastAsia"/>
                <w:sz w:val="24"/>
                <w:lang w:eastAsia="zh-CN"/>
              </w:rPr>
              <w:t xml:space="preserve">设区市市场监管局</w:t>
            </w:r>
            <w:r>
              <w:rPr>
                <w:rFonts w:ascii="方正仿宋简体" w:eastAsia="方正仿宋简体" w:hint="eastAsia"/>
                <w:sz w:val="24"/>
              </w:rPr>
              <w:t xml:space="preserve">盖章）：</w:t>
            </w: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</w:p>
          <w:p>
            <w:pPr>
              <w:spacing w:line="500" w:lineRule="exact"/>
              <w:ind w:firstLine="192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负责人（签名）</w:t>
            </w:r>
          </w:p>
          <w:p>
            <w:pPr>
              <w:spacing w:line="500" w:lineRule="exact"/>
              <w:ind w:firstLine="360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年</w:t>
            </w:r>
            <w:r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月</w:t>
            </w:r>
            <w:r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日</w:t>
            </w: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3"/>
          <w:jc w:val="center"/>
        </w:trPr>
        <w:tc>
          <w:tcPr>
            <w:tcW w:w="9013" w:type="dxa"/>
            <w:gridSpan w:val="1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 w:val="0"/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  <w:lang w:eastAsia="zh-CN"/>
              </w:rPr>
              <w:t xml:space="preserve">管理</w:t>
            </w:r>
            <w:r>
              <w:rPr>
                <w:rFonts w:ascii="方正仿宋简体" w:eastAsia="方正仿宋简体" w:hint="eastAsia"/>
                <w:sz w:val="24"/>
              </w:rPr>
              <w:t xml:space="preserve">单位（</w:t>
            </w:r>
            <w:r>
              <w:rPr>
                <w:rFonts w:ascii="方正仿宋简体" w:eastAsia="方正仿宋简体" w:hint="eastAsia"/>
                <w:sz w:val="24"/>
                <w:lang w:eastAsia="zh-CN"/>
              </w:rPr>
              <w:t xml:space="preserve">省市场监管局</w:t>
            </w:r>
            <w:r>
              <w:rPr>
                <w:rFonts w:ascii="方正仿宋简体" w:eastAsia="方正仿宋简体" w:hint="eastAsia"/>
                <w:sz w:val="24"/>
              </w:rPr>
              <w:t xml:space="preserve">盖章）：</w:t>
            </w: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</w:p>
          <w:p>
            <w:pPr>
              <w:spacing w:line="500" w:lineRule="exact"/>
              <w:ind w:firstLine="1920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负责人（签名）</w:t>
            </w:r>
          </w:p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年</w:t>
            </w:r>
            <w:r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月</w:t>
            </w:r>
            <w:r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日</w:t>
            </w:r>
          </w:p>
        </w:tc>
      </w:tr>
      <w:tr>
        <w:tblPrEx>
          <w:tblW w:w="9013" w:type="dxa"/>
          <w:tblInd w:w="-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/>
          <w:jc w:val="center"/>
        </w:trPr>
        <w:tc>
          <w:tcPr>
            <w:tcW w:w="9013" w:type="dxa"/>
            <w:gridSpan w:val="1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 w:val="0"/>
          </w:tcPr>
          <w:p>
            <w:pPr>
              <w:spacing w:line="500" w:lineRule="exact"/>
              <w:rPr>
                <w:rFonts w:ascii="方正仿宋简体" w:eastAsia="方正仿宋简体"/>
                <w:sz w:val="24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00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nothing"/>
      <w:lvlText w:val="%1．"/>
      <w:lvlJc w:val="left"/>
      <w:rPr/>
    </w:lvl>
  </w:abstractNum>
  <w:abstractNum w:abstractNumId="3">
    <w:multiLevelType w:val="multilevel"/>
    <w:lvl w:ilvl="0">
      <w:start w:val="5"/>
      <w:numFmt w:val="japaneseCounting"/>
      <w:suff w:val="tab"/>
      <w:lvlText w:val="%1、"/>
      <w:lvlJc w:val="left"/>
      <w:pPr>
        <w:ind w:left="782" w:hanging="720"/>
      </w:pPr>
      <w:rPr>
        <w:rFonts w:hint="default"/>
        <w:sz w:val="32"/>
      </w:rPr>
    </w:lvl>
    <w:lvl w:ilvl="1">
      <w:start w:val="2"/>
      <w:numFmt w:val="decimal"/>
      <w:suff w:val="tab"/>
      <w:lvlText w:val="%2．"/>
      <w:lvlJc w:val="left"/>
      <w:pPr>
        <w:ind w:left="1202" w:hanging="720"/>
      </w:pPr>
      <w:rPr>
        <w:rFonts w:hint="default"/>
      </w:rPr>
    </w:lvl>
    <w:lvl w:ilvl="2">
      <w:start w:val="1"/>
      <w:numFmt w:val="lowerRoman"/>
      <w:suff w:val="tab"/>
      <w:lvlText w:val="%3."/>
      <w:lvlJc w:val="right"/>
      <w:pPr>
        <w:ind w:left="1322" w:hanging="420"/>
      </w:pPr>
      <w:rPr/>
    </w:lvl>
    <w:lvl w:ilvl="3">
      <w:start w:val="1"/>
      <w:numFmt w:val="decimal"/>
      <w:suff w:val="tab"/>
      <w:lvlText w:val="%4."/>
      <w:lvlJc w:val="left"/>
      <w:pPr>
        <w:ind w:left="1742" w:hanging="420"/>
      </w:pPr>
      <w:rPr/>
    </w:lvl>
    <w:lvl w:ilvl="4">
      <w:start w:val="1"/>
      <w:numFmt w:val="lowerLetter"/>
      <w:suff w:val="tab"/>
      <w:lvlText w:val="%5)"/>
      <w:lvlJc w:val="left"/>
      <w:pPr>
        <w:ind w:left="2162" w:hanging="420"/>
      </w:pPr>
      <w:rPr/>
    </w:lvl>
    <w:lvl w:ilvl="5">
      <w:start w:val="1"/>
      <w:numFmt w:val="lowerRoman"/>
      <w:suff w:val="tab"/>
      <w:lvlText w:val="%6."/>
      <w:lvlJc w:val="right"/>
      <w:pPr>
        <w:ind w:left="2582" w:hanging="420"/>
      </w:pPr>
      <w:rPr/>
    </w:lvl>
    <w:lvl w:ilvl="6">
      <w:start w:val="1"/>
      <w:numFmt w:val="decimal"/>
      <w:suff w:val="tab"/>
      <w:lvlText w:val="%7."/>
      <w:lvlJc w:val="left"/>
      <w:pPr>
        <w:ind w:left="3002" w:hanging="420"/>
      </w:pPr>
      <w:rPr/>
    </w:lvl>
    <w:lvl w:ilvl="7">
      <w:start w:val="1"/>
      <w:numFmt w:val="lowerLetter"/>
      <w:suff w:val="tab"/>
      <w:lvlText w:val="%8)"/>
      <w:lvlJc w:val="left"/>
      <w:pPr>
        <w:ind w:left="3422" w:hanging="420"/>
      </w:pPr>
      <w:rPr/>
    </w:lvl>
    <w:lvl w:ilvl="8">
      <w:start w:val="1"/>
      <w:numFmt w:val="lowerRoman"/>
      <w:suff w:val="tab"/>
      <w:lvlText w:val="%9."/>
      <w:lvlJc w:val="right"/>
      <w:pPr>
        <w:ind w:left="3842" w:hanging="42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/>
  <w:bordersDoNotSurroundHeader/>
  <w:revisionView w:comments="1" w:formatting="1" w:inkAnnotations="1" w:insDel="1" w:markup="0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4"/>
  </w:compat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styleId="DefaultParagraphFont">
    <w:name w:val="默认段落字体"/>
    <w:uiPriority w:val="1"/>
    <w:unhideWhenUsed/>
    <w:qFormat/>
    <w:rPr/>
  </w:style>
  <w:style w:type="table" w:styleId="TableNormal">
    <w:name w:val="普通表格"/>
    <w:uiPriority w:val="99"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正文文本缩进"/>
    <w:basedOn w:val="Normal"/>
    <w:link w:val="正文文本缩进Char"/>
    <w:qFormat/>
    <w:pPr>
      <w:ind w:firstLine="640"/>
    </w:pPr>
    <w:rPr>
      <w:rFonts w:ascii="仿宋_GB2312" w:eastAsia="仿宋_GB2312"/>
      <w:sz w:val="32"/>
    </w:rPr>
  </w:style>
  <w:style w:type="character" w:styleId="正文文本缩进Char">
    <w:name w:val="正文文本缩进 Char"/>
    <w:basedOn w:val="DefaultParagraphFont"/>
    <w:link w:val="BodyTextIndent"/>
    <w:qFormat/>
    <w:rPr>
      <w:rStyle w:val="DefaultParagraphFont"/>
      <w:rFonts w:ascii="仿宋_GB2312" w:eastAsia="仿宋_GB2312" w:hAnsi="Times New Roman" w:cs="Times New Roman"/>
      <w:sz w:val="32"/>
      <w:szCs w:val="24"/>
    </w:rPr>
  </w:style>
  <w:style w:type="paragraph" w:styleId="Date">
    <w:name w:val="日期"/>
    <w:basedOn w:val="Normal"/>
    <w:next w:val="Normal"/>
    <w:link w:val="日期Char"/>
    <w:qFormat/>
    <w:pPr>
      <w:ind w:left="100"/>
    </w:pPr>
    <w:rPr/>
  </w:style>
  <w:style w:type="character" w:styleId="日期Char">
    <w:name w:val="日期 Char"/>
    <w:basedOn w:val="DefaultParagraphFont"/>
    <w:link w:val="Date"/>
    <w:qFormat/>
    <w:rPr>
      <w:rStyle w:val="DefaultParagraphFont"/>
      <w:rFonts w:ascii="Times New Roman" w:eastAsia="宋体" w:hAnsi="Times New Roman" w:cs="Times New Roman"/>
      <w:szCs w:val="24"/>
    </w:rPr>
  </w:style>
  <w:style w:type="paragraph" w:styleId="Footer">
    <w:name w:val="页脚"/>
    <w:basedOn w:val="Normal"/>
    <w:link w:val="页脚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页脚Char">
    <w:name w:val="页脚 Char"/>
    <w:basedOn w:val="DefaultParagraphFont"/>
    <w:link w:val="Footer"/>
    <w:uiPriority w:val="99"/>
    <w:qFormat/>
    <w:rPr>
      <w:rStyle w:val="DefaultParagraphFont"/>
      <w:rFonts w:ascii="Times New Roman" w:eastAsia="宋体" w:hAnsi="Times New Roman" w:cs="Times New Roman"/>
      <w:sz w:val="18"/>
      <w:szCs w:val="18"/>
    </w:rPr>
  </w:style>
  <w:style w:type="paragraph" w:styleId="Header">
    <w:name w:val="页眉"/>
    <w:basedOn w:val="Normal"/>
    <w:link w:val="页眉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页眉Char">
    <w:name w:val="页眉 Char"/>
    <w:basedOn w:val="DefaultParagraphFont"/>
    <w:link w:val="Header"/>
    <w:uiPriority w:val="99"/>
    <w:qFormat/>
    <w:rPr>
      <w:rStyle w:val="DefaultParagraphFont"/>
      <w:rFonts w:ascii="Times New Roman" w:eastAsia="宋体" w:hAnsi="Times New Roman" w:cs="Times New Roman"/>
      <w:sz w:val="18"/>
      <w:szCs w:val="18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157262880</TotalTime>
  <Pages>8</Pages>
  <Words>198</Words>
  <Characters>1135</Characters>
  <Application>WPS Office_11.8.2.9980_F1E327BC-269C-435d-A152-05C5408002CA</Application>
  <DocSecurity>0</DocSecurity>
  <Lines>9</Lines>
  <Paragraphs>2</Paragraphs>
  <CharactersWithSpaces>1331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许建军</dc:creator>
  <cp:lastModifiedBy>张煜杰</cp:lastModifiedBy>
  <cp:revision>2</cp:revision>
  <dcterms:created xsi:type="dcterms:W3CDTF">2013-11-11T20:23:00Z</dcterms:created>
  <dcterms:modified xsi:type="dcterms:W3CDTF">2022-03-18T14:52:07Z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2052-11.8.2.9980</vt:lpstr>
  </property>
</Properties>
</file>