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bCs/>
          <w:sz w:val="36"/>
          <w:szCs w:val="36"/>
        </w:rPr>
      </w:pPr>
      <w:r>
        <w:rPr>
          <w:rFonts w:hint="eastAsia"/>
          <w:b/>
          <w:bCs/>
          <w:sz w:val="36"/>
          <w:szCs w:val="36"/>
          <w:lang w:eastAsia="zh-CN"/>
        </w:rPr>
        <w:t>数计学</w:t>
      </w:r>
      <w:r>
        <w:rPr>
          <w:rFonts w:hint="eastAsia"/>
          <w:b/>
          <w:bCs/>
          <w:sz w:val="36"/>
          <w:szCs w:val="36"/>
        </w:rPr>
        <w:t>院</w:t>
      </w:r>
      <w:r>
        <w:rPr>
          <w:rFonts w:hint="eastAsia"/>
          <w:b/>
          <w:bCs/>
          <w:sz w:val="36"/>
          <w:szCs w:val="36"/>
          <w:lang w:eastAsia="zh-CN"/>
        </w:rPr>
        <w:t>召开</w:t>
      </w:r>
      <w:r>
        <w:rPr>
          <w:rFonts w:hint="eastAsia"/>
          <w:b/>
          <w:bCs/>
          <w:sz w:val="36"/>
          <w:szCs w:val="36"/>
          <w:lang w:val="en-US" w:eastAsia="zh-CN"/>
        </w:rPr>
        <w:t>2017秋季</w:t>
      </w:r>
      <w:r>
        <w:rPr>
          <w:rFonts w:hint="eastAsia"/>
          <w:b/>
          <w:bCs/>
          <w:sz w:val="36"/>
          <w:szCs w:val="36"/>
          <w:lang w:eastAsia="zh-CN"/>
        </w:rPr>
        <w:t>教学信息员工作会议</w:t>
      </w:r>
    </w:p>
    <w:p>
      <w:pPr>
        <w:numPr>
          <w:ilvl w:val="0"/>
          <w:numId w:val="0"/>
        </w:numPr>
        <w:rPr>
          <w:rFonts w:hint="eastAsia" w:eastAsia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12月5日中午，数计学院在理工楼209召开新一届学生教学信息员工作会议。出席会议的有学院分管教学副院长曾玉珠和教务科老师，以及学院新一届全体学生教学信息员。</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sz w:val="28"/>
          <w:szCs w:val="28"/>
          <w:lang w:val="en-US" w:eastAsia="zh-CN"/>
        </w:rPr>
        <w:t>首先，曾玉珠副院长</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对学生教学信息员在学院的教学管理工作中发挥的积极作用给予了充分肯定；希望新一届教学信息员积极主动开展信息反馈工作，在抓学风、促教风、转校风中发挥良好的桥梁沟通作用，进一步营造积极向上的学习氛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接着，教务科陈丽娥老师针对学生教学信息员的常规工作要求、信息反馈渠道等作了详细</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的说明,并就之前学生所反馈的教学信息处理结果进行通报。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会上，</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各班教学信息员就开学以来所在班级课程任课教师的授课质量、课堂纪律、作业批改、师生互动、学生学习状态、学习质量、教学设施、教学管理、专业人才培养方案等方面畅所欲言，特别针对教风、学风等建设</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提出了有针对性的意见建议。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数学与计算机科学学院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2017年12月6日</w:t>
      </w:r>
    </w:p>
    <w:p>
      <w:pPr>
        <w:rPr>
          <w:rFonts w:hint="eastAsia" w:eastAsiaTheme="minorEastAsia"/>
          <w:lang w:eastAsia="zh-CN"/>
        </w:rPr>
      </w:pPr>
      <w:r>
        <w:rPr>
          <w:rFonts w:hint="eastAsia" w:eastAsiaTheme="minorEastAsia"/>
          <w:lang w:eastAsia="zh-CN"/>
        </w:rPr>
        <w:drawing>
          <wp:inline distT="0" distB="0" distL="114300" distR="114300">
            <wp:extent cx="5273675" cy="3944620"/>
            <wp:effectExtent l="0" t="0" r="3175" b="17780"/>
            <wp:docPr id="2" name="图片 2" descr="IMG_20171205_12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71205_123500"/>
                    <pic:cNvPicPr>
                      <a:picLocks noChangeAspect="1"/>
                    </pic:cNvPicPr>
                  </pic:nvPicPr>
                  <pic:blipFill>
                    <a:blip r:embed="rId4"/>
                    <a:stretch>
                      <a:fillRect/>
                    </a:stretch>
                  </pic:blipFill>
                  <pic:spPr>
                    <a:xfrm>
                      <a:off x="0" y="0"/>
                      <a:ext cx="5273675" cy="3944620"/>
                    </a:xfrm>
                    <a:prstGeom prst="rect">
                      <a:avLst/>
                    </a:prstGeom>
                  </pic:spPr>
                </pic:pic>
              </a:graphicData>
            </a:graphic>
          </wp:inline>
        </w:drawing>
      </w:r>
      <w:r>
        <w:rPr>
          <w:rFonts w:hint="eastAsia" w:eastAsiaTheme="minorEastAsia"/>
          <w:lang w:eastAsia="zh-CN"/>
        </w:rPr>
        <w:drawing>
          <wp:inline distT="0" distB="0" distL="114300" distR="114300">
            <wp:extent cx="5273675" cy="3944620"/>
            <wp:effectExtent l="0" t="0" r="3175" b="17780"/>
            <wp:docPr id="1" name="图片 1" descr="IMG_20171205_12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71205_123442"/>
                    <pic:cNvPicPr>
                      <a:picLocks noChangeAspect="1"/>
                    </pic:cNvPicPr>
                  </pic:nvPicPr>
                  <pic:blipFill>
                    <a:blip r:embed="rId5"/>
                    <a:stretch>
                      <a:fillRect/>
                    </a:stretch>
                  </pic:blipFill>
                  <pic:spPr>
                    <a:xfrm>
                      <a:off x="0" y="0"/>
                      <a:ext cx="5273675" cy="39446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C51D6"/>
    <w:rsid w:val="05C41518"/>
    <w:rsid w:val="079C51D6"/>
    <w:rsid w:val="241748E8"/>
    <w:rsid w:val="293251D4"/>
    <w:rsid w:val="337C6E80"/>
    <w:rsid w:val="3A9F1E2F"/>
    <w:rsid w:val="3AF37608"/>
    <w:rsid w:val="51140EC3"/>
    <w:rsid w:val="5BC3508C"/>
    <w:rsid w:val="61C73D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2017-12-08T01:52:00Z</dcterms:created>
  <dc:creator>Administrator</dc:creator>
  <cp:lastModifiedBy>Administrator</cp:lastModifiedBy>
  <dcterms:modified xsi:type="dcterms:W3CDTF">2017-12-12T02:38:10Z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