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eastAsia="方正小标宋简体"/>
          <w:color w:val="auto"/>
          <w:kern w:val="2"/>
          <w:sz w:val="44"/>
          <w:szCs w:val="44"/>
          <w:u w:val="none" w:color="auto"/>
        </w:rPr>
      </w:pPr>
    </w:p>
    <w:p>
      <w:pPr>
        <w:spacing w:line="600" w:lineRule="exact"/>
        <w:jc w:val="center"/>
        <w:rPr>
          <w:rFonts w:eastAsia="方正小标宋简体"/>
          <w:color w:val="auto"/>
          <w:kern w:val="2"/>
          <w:sz w:val="44"/>
          <w:szCs w:val="44"/>
          <w:u w:val="none" w:color="auto"/>
        </w:rPr>
      </w:pPr>
      <w:bookmarkStart w:id="0" w:name="_GoBack"/>
      <w:r>
        <w:rPr>
          <w:rFonts w:eastAsia="方正小标宋简体"/>
          <w:color w:val="auto"/>
          <w:kern w:val="2"/>
          <w:sz w:val="44"/>
          <w:szCs w:val="44"/>
          <w:u w:val="none" w:color="auto"/>
        </w:rPr>
        <w:t>第五届泉州市青年拔尖（优秀）人才推荐汇总表</w:t>
      </w:r>
    </w:p>
    <w:p>
      <w:pPr>
        <w:spacing w:line="420" w:lineRule="exact"/>
        <w:rPr>
          <w:b/>
          <w:kern w:val="4"/>
          <w:sz w:val="44"/>
          <w:szCs w:val="44"/>
        </w:rPr>
      </w:pPr>
    </w:p>
    <w:bookmarkEnd w:id="0"/>
    <w:p>
      <w:pPr>
        <w:spacing w:line="600" w:lineRule="exact"/>
        <w:ind w:left="-630" w:leftChars="-300"/>
        <w:rPr>
          <w:rFonts w:eastAsia="楷体_GB2312"/>
          <w:kern w:val="4"/>
          <w:sz w:val="28"/>
          <w:szCs w:val="28"/>
        </w:rPr>
      </w:pPr>
      <w:r>
        <w:rPr>
          <w:rFonts w:eastAsia="楷体_GB2312"/>
          <w:kern w:val="4"/>
          <w:sz w:val="28"/>
          <w:szCs w:val="28"/>
        </w:rPr>
        <w:t>单位（盖章）：</w:t>
      </w:r>
    </w:p>
    <w:tbl>
      <w:tblPr>
        <w:tblStyle w:val="5"/>
        <w:tblW w:w="14850" w:type="dxa"/>
        <w:tblInd w:w="-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45"/>
        <w:gridCol w:w="1185"/>
        <w:gridCol w:w="825"/>
        <w:gridCol w:w="885"/>
        <w:gridCol w:w="930"/>
        <w:gridCol w:w="1993"/>
        <w:gridCol w:w="1257"/>
        <w:gridCol w:w="1257"/>
        <w:gridCol w:w="2154"/>
        <w:gridCol w:w="1994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1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所在单位及职务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学历/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1993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专业/行业/层次/职业工种/类别/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技能等级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职称/专家称号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5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市直、省属或所在县（市、区）</w:t>
            </w:r>
          </w:p>
        </w:tc>
        <w:tc>
          <w:tcPr>
            <w:tcW w:w="199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主要事迹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及荣誉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（200字左右）</w:t>
            </w: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 w:val="0"/>
        <w:snapToGrid w:val="0"/>
        <w:spacing w:line="560" w:lineRule="exact"/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57F3"/>
    <w:rsid w:val="13A45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eastAsia="宋体"/>
      <w:color w:val="000000"/>
      <w:sz w:val="21"/>
      <w:szCs w:val="22"/>
      <w:u w:val="none" w:color="000000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2018-07-06T00:51:00Z</dcterms:created>
  <dc:creator>Administrator</dc:creator>
  <cp:lastModifiedBy>Administrator</cp:lastModifiedBy>
  <dcterms:modified xsi:type="dcterms:W3CDTF">2018-07-06T00:53:19Z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