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4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期间财务值班工作的通知</w:t>
      </w:r>
    </w:p>
    <w:p w14:paraId="1C7912E8">
      <w:pPr>
        <w:keepNext w:val="0"/>
        <w:keepLines w:val="0"/>
        <w:pageBreakBefore w:val="0"/>
        <w:tabs>
          <w:tab w:val="left" w:pos="1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黑体" w:hAnsi="黑体" w:eastAsia="黑体"/>
        </w:rPr>
        <w:tab/>
      </w:r>
    </w:p>
    <w:p w14:paraId="78C53D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微软雅黑" w:eastAsia="仿宋_GB2312" w:cs="宋体"/>
          <w:color w:val="525252"/>
          <w:kern w:val="0"/>
          <w:sz w:val="18"/>
          <w:szCs w:val="18"/>
          <w14:ligatures w14:val="non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14:ligatures w14:val="none"/>
        </w:rPr>
        <w:t>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  <w14:ligatures w14:val="none"/>
        </w:rPr>
        <w:t>二级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14:ligatures w14:val="none"/>
        </w:rPr>
        <w:t>学院、机关各部（处、室）、各直属单位：</w:t>
      </w:r>
    </w:p>
    <w:p w14:paraId="00BA16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14:ligatures w14:val="none"/>
        </w:rPr>
        <w:t>根据学校安排，结合财务工作实际情况，现就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  <w14:ligatures w14:val="none"/>
        </w:rPr>
        <w:t>寒假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14:ligatures w14:val="none"/>
        </w:rPr>
        <w:t>期间财务有关事项通知如下：</w:t>
      </w:r>
    </w:p>
    <w:tbl>
      <w:tblPr>
        <w:tblStyle w:val="3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093"/>
        <w:gridCol w:w="1645"/>
        <w:gridCol w:w="3240"/>
      </w:tblGrid>
      <w:tr w14:paraId="228A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07" w:type="dxa"/>
            <w:vAlign w:val="center"/>
          </w:tcPr>
          <w:p w14:paraId="6826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日期</w:t>
            </w:r>
          </w:p>
        </w:tc>
        <w:tc>
          <w:tcPr>
            <w:tcW w:w="1093" w:type="dxa"/>
            <w:vAlign w:val="center"/>
          </w:tcPr>
          <w:p w14:paraId="66A5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星期</w:t>
            </w:r>
          </w:p>
        </w:tc>
        <w:tc>
          <w:tcPr>
            <w:tcW w:w="1645" w:type="dxa"/>
            <w:vAlign w:val="center"/>
          </w:tcPr>
          <w:p w14:paraId="6CEA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带班处领导</w:t>
            </w:r>
          </w:p>
        </w:tc>
        <w:tc>
          <w:tcPr>
            <w:tcW w:w="3240" w:type="dxa"/>
            <w:vAlign w:val="center"/>
          </w:tcPr>
          <w:p w14:paraId="57A7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工作时间安排</w:t>
            </w:r>
          </w:p>
        </w:tc>
      </w:tr>
      <w:tr w14:paraId="6B90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7" w:type="dxa"/>
            <w:vAlign w:val="center"/>
          </w:tcPr>
          <w:p w14:paraId="02FC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1月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13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0C76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（农历十二月十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四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  <w:p w14:paraId="5CA9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至</w:t>
            </w:r>
          </w:p>
          <w:p w14:paraId="30A8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1月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17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2033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（农历十二月十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八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</w:tc>
        <w:tc>
          <w:tcPr>
            <w:tcW w:w="1093" w:type="dxa"/>
            <w:vAlign w:val="center"/>
          </w:tcPr>
          <w:p w14:paraId="45AC0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周一</w:t>
            </w:r>
          </w:p>
          <w:p w14:paraId="0A9E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至</w:t>
            </w:r>
          </w:p>
          <w:p w14:paraId="5D04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周五</w:t>
            </w:r>
          </w:p>
        </w:tc>
        <w:tc>
          <w:tcPr>
            <w:tcW w:w="1645" w:type="dxa"/>
            <w:vAlign w:val="center"/>
          </w:tcPr>
          <w:p w14:paraId="3946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林文凤</w:t>
            </w: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14:paraId="7AC0D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1.对外报销时间：</w:t>
            </w:r>
          </w:p>
          <w:p w14:paraId="54F1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周一、周四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上午8:30-11:30</w:t>
            </w:r>
          </w:p>
          <w:p w14:paraId="12DD1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下午2:30-5:00</w:t>
            </w:r>
          </w:p>
          <w:p w14:paraId="0A75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2.其他业务时间：</w:t>
            </w:r>
          </w:p>
          <w:p w14:paraId="706B3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上午9:00-11:30</w:t>
            </w:r>
          </w:p>
          <w:p w14:paraId="0659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下午3:00-5:00</w:t>
            </w:r>
          </w:p>
        </w:tc>
      </w:tr>
      <w:tr w14:paraId="69CA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707" w:type="dxa"/>
            <w:vAlign w:val="center"/>
          </w:tcPr>
          <w:p w14:paraId="7D3AD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1月2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0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1583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（农历十二月廿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一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</w:tc>
        <w:tc>
          <w:tcPr>
            <w:tcW w:w="1093" w:type="dxa"/>
            <w:vAlign w:val="center"/>
          </w:tcPr>
          <w:p w14:paraId="3160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</w:t>
            </w:r>
          </w:p>
        </w:tc>
        <w:tc>
          <w:tcPr>
            <w:tcW w:w="1645" w:type="dxa"/>
            <w:vAlign w:val="center"/>
          </w:tcPr>
          <w:p w14:paraId="15AF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林文凤</w:t>
            </w:r>
          </w:p>
        </w:tc>
        <w:tc>
          <w:tcPr>
            <w:tcW w:w="3240" w:type="dxa"/>
            <w:vMerge w:val="restart"/>
            <w:vAlign w:val="center"/>
          </w:tcPr>
          <w:p w14:paraId="071D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1.对外报销时间：</w:t>
            </w:r>
          </w:p>
          <w:p w14:paraId="5510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上午9:00-11:30</w:t>
            </w:r>
          </w:p>
          <w:p w14:paraId="57D9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2.其他业务时间：</w:t>
            </w:r>
          </w:p>
          <w:p w14:paraId="02BEB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上午9:00-11:30</w:t>
            </w:r>
          </w:p>
          <w:p w14:paraId="08C6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下午3:00-5:00</w:t>
            </w:r>
          </w:p>
        </w:tc>
      </w:tr>
      <w:tr w14:paraId="2361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07" w:type="dxa"/>
            <w:vAlign w:val="center"/>
          </w:tcPr>
          <w:p w14:paraId="0D629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23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6CF1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（农历十二月廿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四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</w:tc>
        <w:tc>
          <w:tcPr>
            <w:tcW w:w="1093" w:type="dxa"/>
            <w:vAlign w:val="center"/>
          </w:tcPr>
          <w:p w14:paraId="3541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四</w:t>
            </w:r>
          </w:p>
        </w:tc>
        <w:tc>
          <w:tcPr>
            <w:tcW w:w="1645" w:type="dxa"/>
            <w:vAlign w:val="center"/>
          </w:tcPr>
          <w:p w14:paraId="143C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陈端暐</w:t>
            </w:r>
          </w:p>
        </w:tc>
        <w:tc>
          <w:tcPr>
            <w:tcW w:w="3240" w:type="dxa"/>
            <w:vMerge w:val="continue"/>
            <w:vAlign w:val="center"/>
          </w:tcPr>
          <w:p w14:paraId="3D2EC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1886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07" w:type="dxa"/>
            <w:vAlign w:val="center"/>
          </w:tcPr>
          <w:p w14:paraId="1914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2月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6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4157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（农历正月初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九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</w:tc>
        <w:tc>
          <w:tcPr>
            <w:tcW w:w="1093" w:type="dxa"/>
            <w:vAlign w:val="center"/>
          </w:tcPr>
          <w:p w14:paraId="3FE8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四</w:t>
            </w:r>
          </w:p>
        </w:tc>
        <w:tc>
          <w:tcPr>
            <w:tcW w:w="1645" w:type="dxa"/>
            <w:vAlign w:val="center"/>
          </w:tcPr>
          <w:p w14:paraId="6E65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郭艳萍</w:t>
            </w:r>
          </w:p>
        </w:tc>
        <w:tc>
          <w:tcPr>
            <w:tcW w:w="3240" w:type="dxa"/>
            <w:vMerge w:val="continue"/>
            <w:vAlign w:val="center"/>
          </w:tcPr>
          <w:p w14:paraId="1B15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7A54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707" w:type="dxa"/>
            <w:vAlign w:val="center"/>
          </w:tcPr>
          <w:p w14:paraId="16F0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2月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717C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（农历正月十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三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</w:tc>
        <w:tc>
          <w:tcPr>
            <w:tcW w:w="1093" w:type="dxa"/>
            <w:vAlign w:val="center"/>
          </w:tcPr>
          <w:p w14:paraId="67E3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DDC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林文凤</w:t>
            </w:r>
          </w:p>
        </w:tc>
        <w:tc>
          <w:tcPr>
            <w:tcW w:w="3240" w:type="dxa"/>
            <w:vMerge w:val="continue"/>
            <w:vAlign w:val="center"/>
          </w:tcPr>
          <w:p w14:paraId="4123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</w:p>
        </w:tc>
      </w:tr>
      <w:tr w14:paraId="308D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707" w:type="dxa"/>
            <w:vAlign w:val="center"/>
          </w:tcPr>
          <w:p w14:paraId="47AB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2月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13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日</w:t>
            </w:r>
          </w:p>
          <w:p w14:paraId="32BF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vertAlign w:val="baseline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（农历正月十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六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14:ligatures w14:val="none"/>
              </w:rPr>
              <w:t>）</w:t>
            </w:r>
          </w:p>
        </w:tc>
        <w:tc>
          <w:tcPr>
            <w:tcW w:w="1093" w:type="dxa"/>
            <w:vAlign w:val="center"/>
          </w:tcPr>
          <w:p w14:paraId="79BA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vertAlign w:val="baseline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四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F21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陈端暐</w:t>
            </w:r>
          </w:p>
        </w:tc>
        <w:tc>
          <w:tcPr>
            <w:tcW w:w="3240" w:type="dxa"/>
            <w:vMerge w:val="continue"/>
            <w:vAlign w:val="center"/>
          </w:tcPr>
          <w:p w14:paraId="02BE9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vertAlign w:val="baseline"/>
                <w14:ligatures w14:val="none"/>
              </w:rPr>
            </w:pPr>
          </w:p>
        </w:tc>
      </w:tr>
    </w:tbl>
    <w:p w14:paraId="6E7BEF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备注：各科室值班地点及联系方式</w:t>
      </w:r>
    </w:p>
    <w:p w14:paraId="2A4D12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预算科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209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：苏晓玲、谢少敏、苏秋来（22919616）</w:t>
      </w:r>
    </w:p>
    <w:p w14:paraId="043085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综合科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210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：俞淑萍、陈晶、蔡璇璇（22919660）</w:t>
      </w:r>
    </w:p>
    <w:p w14:paraId="34EDE0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会计科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205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：孙翠蓉、孙桢怡、徐静、赵玉洁（22919619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）</w:t>
      </w:r>
    </w:p>
    <w:p w14:paraId="652F2C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工资津贴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209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：陈晶（22919616）</w:t>
      </w:r>
    </w:p>
    <w:p w14:paraId="02B05B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行政出纳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205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：柳文雅、林心灵（22919617）</w:t>
      </w:r>
    </w:p>
    <w:p w14:paraId="1084F6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14:ligatures w14:val="none"/>
        </w:rPr>
        <w:t>收费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中心（307）：陈俊宏、吴伟强、陈远娥（22919615）</w:t>
      </w:r>
    </w:p>
    <w:p w14:paraId="28E5DF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  <w14:ligatures w14:val="none"/>
        </w:rPr>
        <w:t>寒假期间，如有紧急工作需要随时就岗，保证寒假期间各项财务工作正常运行。</w:t>
      </w:r>
    </w:p>
    <w:p w14:paraId="10EDF6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  <w14:ligatures w14:val="none"/>
        </w:rPr>
      </w:pPr>
    </w:p>
    <w:p w14:paraId="1946D6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  <w14:ligatures w14:val="none"/>
        </w:rPr>
      </w:pPr>
    </w:p>
    <w:p w14:paraId="4B0679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 xml:space="preserve">           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>财务处</w:t>
      </w:r>
    </w:p>
    <w:p w14:paraId="72982D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 xml:space="preserve">            202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>年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val="en-US" w:eastAsia="zh-CN"/>
          <w14:ligatures w14:val="none"/>
        </w:rPr>
        <w:t>1</w:t>
      </w:r>
      <w:r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>月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val="en-US" w:eastAsia="zh-CN"/>
          <w14:ligatures w14:val="none"/>
        </w:rPr>
        <w:t>13</w:t>
      </w:r>
      <w:r>
        <w:rPr>
          <w:rFonts w:ascii="仿宋_GB2312" w:hAnsi="黑体" w:eastAsia="仿宋_GB2312" w:cs="宋体"/>
          <w:color w:val="000000"/>
          <w:kern w:val="0"/>
          <w:sz w:val="32"/>
          <w:szCs w:val="32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2MwNjQ1NWYyMzVjYWVmNjA5ZTAzYmM4OThmMjMifQ=="/>
  </w:docVars>
  <w:rsids>
    <w:rsidRoot w:val="00E621A0"/>
    <w:rsid w:val="00035039"/>
    <w:rsid w:val="004C75F5"/>
    <w:rsid w:val="00580AFF"/>
    <w:rsid w:val="006544B8"/>
    <w:rsid w:val="008B101E"/>
    <w:rsid w:val="00A31AE3"/>
    <w:rsid w:val="00D93ACB"/>
    <w:rsid w:val="00E621A0"/>
    <w:rsid w:val="04567CE7"/>
    <w:rsid w:val="056C5D9D"/>
    <w:rsid w:val="080842EB"/>
    <w:rsid w:val="08EB179A"/>
    <w:rsid w:val="19BF3C15"/>
    <w:rsid w:val="32FBF87D"/>
    <w:rsid w:val="340128F4"/>
    <w:rsid w:val="361549E5"/>
    <w:rsid w:val="365C1A30"/>
    <w:rsid w:val="3A8C79E3"/>
    <w:rsid w:val="3BAE5A45"/>
    <w:rsid w:val="3BFBCAED"/>
    <w:rsid w:val="3D5856D7"/>
    <w:rsid w:val="3FA52BFA"/>
    <w:rsid w:val="429E310A"/>
    <w:rsid w:val="44F12791"/>
    <w:rsid w:val="51756400"/>
    <w:rsid w:val="572518DD"/>
    <w:rsid w:val="5FB300D5"/>
    <w:rsid w:val="6D3C6797"/>
    <w:rsid w:val="77DFB954"/>
    <w:rsid w:val="7F5C3BE8"/>
    <w:rsid w:val="BAEF9C3F"/>
    <w:rsid w:val="EF9D1749"/>
    <w:rsid w:val="FE7F3543"/>
    <w:rsid w:val="FEEDD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578</Characters>
  <Lines>3</Lines>
  <Paragraphs>1</Paragraphs>
  <TotalTime>5</TotalTime>
  <ScaleCrop>false</ScaleCrop>
  <LinksUpToDate>false</LinksUpToDate>
  <CharactersWithSpaces>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2023-07-09T20:56:00Z</dcterms:created>
  <dc:creator>Lenovo</dc:creator>
  <cp:lastModifiedBy>俞淑萍</cp:lastModifiedBy>
  <cp:lastPrinted>2024-01-22T01:38:00Z</cp:lastPrinted>
  <dcterms:modified xsi:type="dcterms:W3CDTF">2025-01-15T08:42:28Z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655856A48D054B33B63DE2569BD4438E_13</vt:lpwstr>
  </property>
  <property fmtid="{D5CDD505-2E9C-101B-9397-08002B2CF9AE}" pid="4" name="KSOTemplateDocerSaveRecord">
    <vt:lpwstr>eyJoZGlkIjoiNzgzM2MwNjQ1NWYyMzVjYWVmNjA5ZTAzYmM4OThmMjMiLCJ1c2VySWQiOiI0NjQ3Mzk0OTIifQ==</vt:lpwstr>
  </property>
</Properties>
</file>