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17" w:rsidRDefault="009A0D47" w:rsidP="009A0D47">
      <w:pPr>
        <w:widowControl/>
        <w:wordWrap w:val="0"/>
        <w:spacing w:line="566" w:lineRule="atLeast"/>
        <w:ind w:firstLine="719"/>
        <w:jc w:val="center"/>
        <w:textAlignment w:val="baseline"/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</w:pPr>
      <w:r>
        <w:rPr>
          <w:rFonts w:eastAsia="仿宋_GB2312"/>
          <w:b/>
          <w:color w:val="333333"/>
          <w:kern w:val="0"/>
          <w:sz w:val="44"/>
          <w:szCs w:val="44"/>
        </w:rPr>
        <w:t>20</w:t>
      </w:r>
      <w:r w:rsidRPr="009A0D47"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24</w:t>
      </w:r>
      <w:r w:rsidRPr="009A0D47"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年泉州师范学院教</w:t>
      </w:r>
      <w:r>
        <w:rPr>
          <w:rFonts w:eastAsia="仿宋_GB2312" w:hint="eastAsia"/>
          <w:b/>
          <w:color w:val="333333"/>
          <w:kern w:val="0"/>
          <w:sz w:val="44"/>
          <w:szCs w:val="44"/>
        </w:rPr>
        <w:t>职工</w:t>
      </w:r>
      <w:r w:rsidRPr="003A6EDB"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乒乓球</w:t>
      </w:r>
    </w:p>
    <w:p w:rsidR="009A0D47" w:rsidRPr="00A94724" w:rsidRDefault="009A0D47" w:rsidP="009A0D47">
      <w:pPr>
        <w:widowControl/>
        <w:wordWrap w:val="0"/>
        <w:spacing w:line="566" w:lineRule="atLeast"/>
        <w:ind w:firstLine="719"/>
        <w:jc w:val="center"/>
        <w:textAlignment w:val="baseline"/>
        <w:rPr>
          <w:rFonts w:eastAsia="仿宋_GB2312" w:hAnsi="宋体" w:cs="宋体"/>
          <w:b/>
          <w:color w:val="333333"/>
          <w:kern w:val="0"/>
          <w:sz w:val="44"/>
          <w:szCs w:val="44"/>
        </w:rPr>
      </w:pPr>
      <w:r w:rsidRPr="003A6EDB"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竞赛规程</w:t>
      </w:r>
    </w:p>
    <w:p w:rsidR="009A0D47" w:rsidRPr="009A0D47" w:rsidRDefault="009A0D47" w:rsidP="009A0D47">
      <w:pPr>
        <w:widowControl/>
        <w:wordWrap w:val="0"/>
        <w:spacing w:line="300" w:lineRule="atLeast"/>
        <w:jc w:val="left"/>
        <w:rPr>
          <w:rFonts w:cs="宋体"/>
          <w:b/>
          <w:color w:val="333333"/>
          <w:kern w:val="0"/>
          <w:sz w:val="28"/>
          <w:szCs w:val="28"/>
        </w:rPr>
      </w:pPr>
    </w:p>
    <w:p w:rsidR="009A0D47" w:rsidRPr="00A24F10" w:rsidRDefault="009A0D47" w:rsidP="009A0D47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一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</w:t>
      </w:r>
      <w:r w:rsidRPr="00A24F10">
        <w:rPr>
          <w:b/>
          <w:color w:val="333333"/>
          <w:kern w:val="0"/>
          <w:sz w:val="28"/>
          <w:szCs w:val="28"/>
        </w:rPr>
        <w:t xml:space="preserve"> 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竞赛日期、地点：</w:t>
      </w:r>
    </w:p>
    <w:p w:rsidR="009A0D47" w:rsidRPr="00593186" w:rsidRDefault="009A0D47" w:rsidP="009A0D47">
      <w:pPr>
        <w:widowControl/>
        <w:wordWrap w:val="0"/>
        <w:spacing w:line="560" w:lineRule="exact"/>
        <w:ind w:firstLineChars="294" w:firstLine="944"/>
        <w:jc w:val="left"/>
        <w:rPr>
          <w:rFonts w:cs="宋体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1．</w:t>
      </w:r>
      <w:r w:rsidRPr="00593186">
        <w:rPr>
          <w:rFonts w:cs="宋体" w:hint="eastAsia"/>
          <w:color w:val="333333"/>
          <w:kern w:val="0"/>
          <w:sz w:val="28"/>
          <w:szCs w:val="28"/>
        </w:rPr>
        <w:t>日期：</w:t>
      </w:r>
      <w:r>
        <w:rPr>
          <w:color w:val="333333"/>
          <w:kern w:val="0"/>
          <w:sz w:val="28"/>
          <w:szCs w:val="28"/>
        </w:rPr>
        <w:t>校运会期间</w:t>
      </w:r>
    </w:p>
    <w:p w:rsidR="009A0D47" w:rsidRDefault="009A0D47" w:rsidP="009A0D47">
      <w:pPr>
        <w:widowControl/>
        <w:wordWrap w:val="0"/>
        <w:spacing w:line="560" w:lineRule="exact"/>
        <w:ind w:firstLineChars="343" w:firstLine="9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cs="宋体" w:hint="eastAsia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地点：</w:t>
      </w:r>
      <w:r>
        <w:rPr>
          <w:rFonts w:cs="宋体" w:hint="eastAsia"/>
          <w:color w:val="333333"/>
          <w:kern w:val="0"/>
          <w:sz w:val="28"/>
          <w:szCs w:val="28"/>
        </w:rPr>
        <w:t>陈伟利体育馆乒乓球室</w:t>
      </w:r>
    </w:p>
    <w:p w:rsidR="009A0D47" w:rsidRDefault="009A0D47" w:rsidP="009A0D47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二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</w:t>
      </w:r>
      <w:r w:rsidRPr="00A24F10">
        <w:rPr>
          <w:b/>
          <w:color w:val="333333"/>
          <w:kern w:val="0"/>
          <w:sz w:val="28"/>
          <w:szCs w:val="28"/>
        </w:rPr>
        <w:t xml:space="preserve"> 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参加单位：</w:t>
      </w:r>
      <w:r>
        <w:rPr>
          <w:rFonts w:cs="宋体" w:hint="eastAsia"/>
          <w:color w:val="333333"/>
          <w:kern w:val="0"/>
          <w:sz w:val="28"/>
          <w:szCs w:val="28"/>
        </w:rPr>
        <w:t>各</w:t>
      </w:r>
      <w:r w:rsidRPr="009B42F7">
        <w:rPr>
          <w:rFonts w:cs="宋体" w:hint="eastAsia"/>
          <w:color w:val="333333"/>
          <w:kern w:val="0"/>
          <w:sz w:val="28"/>
          <w:szCs w:val="28"/>
        </w:rPr>
        <w:t>二级学院、图书馆、校部机关为单位组成代表队</w:t>
      </w:r>
    </w:p>
    <w:p w:rsidR="009A0D47" w:rsidRDefault="009A0D47" w:rsidP="009A0D47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三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</w:t>
      </w:r>
      <w:r w:rsidRPr="00A24F10">
        <w:rPr>
          <w:b/>
          <w:color w:val="333333"/>
          <w:kern w:val="0"/>
          <w:sz w:val="28"/>
          <w:szCs w:val="28"/>
        </w:rPr>
        <w:t xml:space="preserve"> 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竞赛项目：</w:t>
      </w:r>
    </w:p>
    <w:p w:rsidR="009A0D47" w:rsidRDefault="009A0D47" w:rsidP="009A0D47">
      <w:pPr>
        <w:widowControl/>
        <w:wordWrap w:val="0"/>
        <w:spacing w:line="560" w:lineRule="exact"/>
        <w:jc w:val="left"/>
        <w:rPr>
          <w:rFonts w:cs="宋体"/>
          <w:color w:val="333333"/>
          <w:kern w:val="0"/>
          <w:sz w:val="28"/>
          <w:szCs w:val="28"/>
        </w:rPr>
      </w:pPr>
      <w:r w:rsidRPr="00A24F10">
        <w:rPr>
          <w:b/>
          <w:color w:val="333333"/>
          <w:kern w:val="0"/>
          <w:sz w:val="28"/>
          <w:szCs w:val="28"/>
        </w:rPr>
        <w:t xml:space="preserve">     </w:t>
      </w:r>
      <w:r>
        <w:rPr>
          <w:rFonts w:hint="eastAsia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>
        <w:rPr>
          <w:rFonts w:cs="宋体" w:hint="eastAsia"/>
          <w:color w:val="333333"/>
          <w:kern w:val="0"/>
          <w:sz w:val="28"/>
          <w:szCs w:val="28"/>
        </w:rPr>
        <w:t>男子单打</w:t>
      </w:r>
    </w:p>
    <w:p w:rsidR="009A0D47" w:rsidRDefault="009A0D47" w:rsidP="009A0D47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>
        <w:rPr>
          <w:rFonts w:cs="宋体" w:hint="eastAsia"/>
          <w:color w:val="333333"/>
          <w:kern w:val="0"/>
          <w:sz w:val="28"/>
          <w:szCs w:val="28"/>
        </w:rPr>
        <w:t>女子单打</w:t>
      </w:r>
    </w:p>
    <w:p w:rsidR="009A0D47" w:rsidRDefault="009A0D47" w:rsidP="009A0D47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四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</w:t>
      </w:r>
      <w:r w:rsidRPr="00A24F10">
        <w:rPr>
          <w:b/>
          <w:color w:val="333333"/>
          <w:kern w:val="0"/>
          <w:sz w:val="28"/>
          <w:szCs w:val="28"/>
        </w:rPr>
        <w:t xml:space="preserve"> 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参加办法：</w:t>
      </w:r>
    </w:p>
    <w:p w:rsidR="009A0D47" w:rsidRDefault="009A0D47" w:rsidP="009A0D47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593186">
        <w:rPr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>
        <w:rPr>
          <w:rFonts w:cs="宋体" w:hint="eastAsia"/>
          <w:color w:val="333333"/>
          <w:kern w:val="0"/>
          <w:sz w:val="28"/>
          <w:szCs w:val="28"/>
        </w:rPr>
        <w:t>各单位可报领队一名，教练一名；</w:t>
      </w:r>
      <w:r w:rsidRPr="00593186">
        <w:rPr>
          <w:rFonts w:cs="宋体" w:hint="eastAsia"/>
          <w:color w:val="333333"/>
          <w:kern w:val="0"/>
          <w:sz w:val="28"/>
          <w:szCs w:val="28"/>
        </w:rPr>
        <w:t>男、女</w:t>
      </w:r>
      <w:r>
        <w:rPr>
          <w:rFonts w:cs="宋体" w:hint="eastAsia"/>
          <w:color w:val="333333"/>
          <w:kern w:val="0"/>
          <w:sz w:val="28"/>
          <w:szCs w:val="28"/>
        </w:rPr>
        <w:t>队员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各</w:t>
      </w:r>
      <w:r>
        <w:rPr>
          <w:rFonts w:cs="宋体" w:hint="eastAsia"/>
          <w:color w:val="333333"/>
          <w:kern w:val="0"/>
          <w:sz w:val="28"/>
          <w:szCs w:val="28"/>
        </w:rPr>
        <w:t>二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名。</w:t>
      </w:r>
    </w:p>
    <w:p w:rsidR="009A0D47" w:rsidRDefault="009A0D47" w:rsidP="009A0D47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593186">
        <w:rPr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各</w:t>
      </w:r>
      <w:r>
        <w:rPr>
          <w:rFonts w:cs="宋体" w:hint="eastAsia"/>
          <w:color w:val="333333"/>
          <w:kern w:val="0"/>
          <w:sz w:val="28"/>
          <w:szCs w:val="28"/>
        </w:rPr>
        <w:t>单位</w:t>
      </w:r>
      <w:r w:rsidRPr="00593186">
        <w:rPr>
          <w:rFonts w:cs="宋体" w:hint="eastAsia"/>
          <w:color w:val="333333"/>
          <w:kern w:val="0"/>
          <w:sz w:val="28"/>
          <w:szCs w:val="28"/>
        </w:rPr>
        <w:t>的参赛队员必须是本</w:t>
      </w:r>
      <w:r>
        <w:rPr>
          <w:rFonts w:cs="宋体" w:hint="eastAsia"/>
          <w:color w:val="333333"/>
          <w:kern w:val="0"/>
          <w:sz w:val="28"/>
          <w:szCs w:val="28"/>
        </w:rPr>
        <w:t>单位</w:t>
      </w:r>
      <w:r w:rsidRPr="00BA2289">
        <w:rPr>
          <w:rFonts w:cs="宋体" w:hint="eastAsia"/>
          <w:color w:val="333333"/>
          <w:kern w:val="0"/>
          <w:sz w:val="28"/>
          <w:szCs w:val="28"/>
        </w:rPr>
        <w:t>在职在岗教职工</w:t>
      </w:r>
      <w:r w:rsidRPr="00593186">
        <w:rPr>
          <w:rFonts w:cs="宋体" w:hint="eastAsia"/>
          <w:color w:val="333333"/>
          <w:kern w:val="0"/>
          <w:sz w:val="28"/>
          <w:szCs w:val="28"/>
        </w:rPr>
        <w:t>。</w:t>
      </w:r>
    </w:p>
    <w:p w:rsidR="009A0D47" w:rsidRDefault="009A0D47" w:rsidP="009A0D47">
      <w:pPr>
        <w:widowControl/>
        <w:wordWrap w:val="0"/>
        <w:spacing w:line="560" w:lineRule="exact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五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、竞赛办法：</w:t>
      </w:r>
    </w:p>
    <w:p w:rsidR="009A0D47" w:rsidRPr="00593186" w:rsidRDefault="009A0D47" w:rsidP="009A0D47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593186">
        <w:rPr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593186">
        <w:rPr>
          <w:rFonts w:cs="宋体" w:hint="eastAsia"/>
          <w:color w:val="333333"/>
          <w:kern w:val="0"/>
          <w:sz w:val="28"/>
          <w:szCs w:val="28"/>
        </w:rPr>
        <w:t>采用</w:t>
      </w:r>
      <w:r>
        <w:rPr>
          <w:rFonts w:cs="宋体" w:hint="eastAsia"/>
          <w:color w:val="333333"/>
          <w:kern w:val="0"/>
          <w:sz w:val="28"/>
          <w:szCs w:val="28"/>
        </w:rPr>
        <w:t>淘汰制</w:t>
      </w:r>
      <w:r w:rsidRPr="00593186">
        <w:rPr>
          <w:rFonts w:cs="宋体" w:hint="eastAsia"/>
          <w:color w:val="333333"/>
          <w:kern w:val="0"/>
          <w:sz w:val="28"/>
          <w:szCs w:val="28"/>
        </w:rPr>
        <w:t>。</w:t>
      </w:r>
      <w:r w:rsidRPr="00593186">
        <w:rPr>
          <w:rFonts w:ascii="宋体" w:hAnsi="宋体" w:cs="宋体"/>
          <w:color w:val="333333"/>
          <w:kern w:val="0"/>
          <w:sz w:val="28"/>
          <w:szCs w:val="28"/>
        </w:rPr>
        <w:br/>
      </w:r>
      <w:r w:rsidRPr="00593186">
        <w:rPr>
          <w:color w:val="333333"/>
          <w:kern w:val="0"/>
          <w:sz w:val="28"/>
          <w:szCs w:val="28"/>
        </w:rPr>
        <w:t xml:space="preserve">     </w:t>
      </w:r>
      <w:r>
        <w:rPr>
          <w:rFonts w:hint="eastAsia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单打均采用</w:t>
      </w:r>
      <w:r>
        <w:rPr>
          <w:rFonts w:cs="宋体" w:hint="eastAsia"/>
          <w:color w:val="333333"/>
          <w:kern w:val="0"/>
          <w:sz w:val="28"/>
          <w:szCs w:val="28"/>
        </w:rPr>
        <w:t>五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局</w:t>
      </w:r>
      <w:r>
        <w:rPr>
          <w:rFonts w:cs="宋体" w:hint="eastAsia"/>
          <w:color w:val="333333"/>
          <w:kern w:val="0"/>
          <w:sz w:val="28"/>
          <w:szCs w:val="28"/>
        </w:rPr>
        <w:t>三</w:t>
      </w:r>
      <w:r w:rsidRPr="00593186">
        <w:rPr>
          <w:rFonts w:cs="宋体" w:hint="eastAsia"/>
          <w:color w:val="333333"/>
          <w:kern w:val="0"/>
          <w:sz w:val="28"/>
          <w:szCs w:val="28"/>
        </w:rPr>
        <w:t>胜制</w:t>
      </w:r>
      <w:r w:rsidRPr="00593186">
        <w:rPr>
          <w:rFonts w:hint="eastAsia"/>
          <w:color w:val="333333"/>
          <w:kern w:val="0"/>
          <w:sz w:val="28"/>
          <w:szCs w:val="28"/>
        </w:rPr>
        <w:t>，</w:t>
      </w:r>
      <w:r w:rsidRPr="00593186">
        <w:rPr>
          <w:rFonts w:cs="宋体" w:hint="eastAsia"/>
          <w:color w:val="333333"/>
          <w:kern w:val="0"/>
          <w:sz w:val="28"/>
          <w:szCs w:val="28"/>
        </w:rPr>
        <w:t>每局采用</w:t>
      </w:r>
      <w:r w:rsidRPr="00593186">
        <w:rPr>
          <w:color w:val="333333"/>
          <w:kern w:val="0"/>
          <w:sz w:val="28"/>
          <w:szCs w:val="28"/>
        </w:rPr>
        <w:t>11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分。</w:t>
      </w:r>
    </w:p>
    <w:p w:rsidR="009A0D47" w:rsidRDefault="009A0D47" w:rsidP="009A0D47">
      <w:pPr>
        <w:widowControl/>
        <w:wordWrap w:val="0"/>
        <w:spacing w:line="560" w:lineRule="exact"/>
        <w:ind w:left="562" w:hangingChars="200" w:hanging="562"/>
        <w:jc w:val="left"/>
        <w:rPr>
          <w:rFonts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六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、录取名次及奖励办法：</w:t>
      </w:r>
    </w:p>
    <w:p w:rsidR="009A0D47" w:rsidRPr="005E78B0" w:rsidRDefault="009A0D47" w:rsidP="009A0D47">
      <w:pPr>
        <w:widowControl/>
        <w:wordWrap w:val="0"/>
        <w:spacing w:line="560" w:lineRule="exact"/>
        <w:ind w:leftChars="267" w:left="561" w:firstLineChars="50" w:firstLine="140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593186">
        <w:rPr>
          <w:rFonts w:cs="宋体" w:hint="eastAsia"/>
          <w:color w:val="333333"/>
          <w:kern w:val="0"/>
          <w:sz w:val="28"/>
          <w:szCs w:val="28"/>
        </w:rPr>
        <w:t>男、女各取前</w:t>
      </w:r>
      <w:r>
        <w:rPr>
          <w:rFonts w:hint="eastAsia"/>
          <w:color w:val="333333"/>
          <w:kern w:val="0"/>
          <w:sz w:val="28"/>
          <w:szCs w:val="28"/>
        </w:rPr>
        <w:t>6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名，</w:t>
      </w:r>
      <w:r>
        <w:rPr>
          <w:rFonts w:cs="宋体" w:hint="eastAsia"/>
          <w:color w:val="333333"/>
          <w:kern w:val="0"/>
          <w:sz w:val="28"/>
          <w:szCs w:val="28"/>
        </w:rPr>
        <w:t>按</w:t>
      </w:r>
      <w:r>
        <w:rPr>
          <w:rFonts w:cs="宋体" w:hint="eastAsia"/>
          <w:color w:val="333333"/>
          <w:kern w:val="0"/>
          <w:sz w:val="28"/>
          <w:szCs w:val="28"/>
        </w:rPr>
        <w:t>7</w:t>
      </w:r>
      <w:r>
        <w:rPr>
          <w:rFonts w:cs="宋体" w:hint="eastAsia"/>
          <w:color w:val="333333"/>
          <w:kern w:val="0"/>
          <w:sz w:val="28"/>
          <w:szCs w:val="28"/>
        </w:rPr>
        <w:t>、</w:t>
      </w:r>
      <w:r>
        <w:rPr>
          <w:rFonts w:cs="宋体" w:hint="eastAsia"/>
          <w:color w:val="333333"/>
          <w:kern w:val="0"/>
          <w:sz w:val="28"/>
          <w:szCs w:val="28"/>
        </w:rPr>
        <w:t>5</w:t>
      </w:r>
      <w:r>
        <w:rPr>
          <w:rFonts w:cs="宋体" w:hint="eastAsia"/>
          <w:color w:val="333333"/>
          <w:kern w:val="0"/>
          <w:sz w:val="28"/>
          <w:szCs w:val="28"/>
        </w:rPr>
        <w:t>、</w:t>
      </w:r>
      <w:r>
        <w:rPr>
          <w:rFonts w:cs="宋体" w:hint="eastAsia"/>
          <w:color w:val="333333"/>
          <w:kern w:val="0"/>
          <w:sz w:val="28"/>
          <w:szCs w:val="28"/>
        </w:rPr>
        <w:t>4</w:t>
      </w:r>
      <w:r>
        <w:rPr>
          <w:rFonts w:cs="宋体" w:hint="eastAsia"/>
          <w:color w:val="333333"/>
          <w:kern w:val="0"/>
          <w:sz w:val="28"/>
          <w:szCs w:val="28"/>
        </w:rPr>
        <w:t>、</w:t>
      </w:r>
      <w:r>
        <w:rPr>
          <w:rFonts w:cs="宋体" w:hint="eastAsia"/>
          <w:color w:val="333333"/>
          <w:kern w:val="0"/>
          <w:sz w:val="28"/>
          <w:szCs w:val="28"/>
        </w:rPr>
        <w:t>3</w:t>
      </w:r>
      <w:r>
        <w:rPr>
          <w:rFonts w:cs="宋体" w:hint="eastAsia"/>
          <w:color w:val="333333"/>
          <w:kern w:val="0"/>
          <w:sz w:val="28"/>
          <w:szCs w:val="28"/>
        </w:rPr>
        <w:t>、</w:t>
      </w:r>
      <w:r>
        <w:rPr>
          <w:rFonts w:cs="宋体" w:hint="eastAsia"/>
          <w:color w:val="333333"/>
          <w:kern w:val="0"/>
          <w:sz w:val="28"/>
          <w:szCs w:val="28"/>
        </w:rPr>
        <w:t>2</w:t>
      </w:r>
      <w:r>
        <w:rPr>
          <w:rFonts w:cs="宋体" w:hint="eastAsia"/>
          <w:color w:val="333333"/>
          <w:kern w:val="0"/>
          <w:sz w:val="28"/>
          <w:szCs w:val="28"/>
        </w:rPr>
        <w:t>、</w:t>
      </w:r>
      <w:r>
        <w:rPr>
          <w:rFonts w:cs="宋体" w:hint="eastAsia"/>
          <w:color w:val="333333"/>
          <w:kern w:val="0"/>
          <w:sz w:val="28"/>
          <w:szCs w:val="28"/>
        </w:rPr>
        <w:t>1</w:t>
      </w:r>
      <w:r>
        <w:rPr>
          <w:rFonts w:cs="宋体" w:hint="eastAsia"/>
          <w:color w:val="333333"/>
          <w:kern w:val="0"/>
          <w:sz w:val="28"/>
          <w:szCs w:val="28"/>
        </w:rPr>
        <w:t>计入校运会总成绩</w:t>
      </w:r>
      <w:r w:rsidRPr="00593186">
        <w:rPr>
          <w:rFonts w:cs="宋体" w:hint="eastAsia"/>
          <w:color w:val="333333"/>
          <w:kern w:val="0"/>
          <w:sz w:val="28"/>
          <w:szCs w:val="28"/>
        </w:rPr>
        <w:t>。</w:t>
      </w:r>
    </w:p>
    <w:p w:rsidR="009A0D47" w:rsidRPr="00A24F10" w:rsidRDefault="009A0D47" w:rsidP="009A0D47">
      <w:pPr>
        <w:widowControl/>
        <w:wordWrap w:val="0"/>
        <w:spacing w:line="560" w:lineRule="exact"/>
        <w:ind w:left="562" w:hangingChars="200" w:hanging="562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七</w:t>
      </w:r>
      <w:r w:rsidRPr="00A24F10">
        <w:rPr>
          <w:rFonts w:cs="宋体" w:hint="eastAsia"/>
          <w:b/>
          <w:color w:val="333333"/>
          <w:kern w:val="0"/>
          <w:sz w:val="28"/>
          <w:szCs w:val="28"/>
        </w:rPr>
        <w:t>、报名时间：</w:t>
      </w:r>
    </w:p>
    <w:p w:rsidR="009A0D47" w:rsidRDefault="009A0D47" w:rsidP="009A0D47">
      <w:pPr>
        <w:widowControl/>
        <w:wordWrap w:val="0"/>
        <w:spacing w:line="560" w:lineRule="exact"/>
        <w:ind w:leftChars="228" w:left="479" w:firstLineChars="200" w:firstLine="560"/>
        <w:jc w:val="left"/>
        <w:rPr>
          <w:rFonts w:cs="宋体"/>
          <w:color w:val="333333"/>
          <w:kern w:val="0"/>
          <w:sz w:val="28"/>
          <w:szCs w:val="28"/>
        </w:rPr>
      </w:pPr>
      <w:r w:rsidRPr="00593186">
        <w:rPr>
          <w:rFonts w:cs="宋体" w:hint="eastAsia"/>
          <w:color w:val="333333"/>
          <w:kern w:val="0"/>
          <w:sz w:val="28"/>
          <w:szCs w:val="28"/>
        </w:rPr>
        <w:t>各二级学院报名时必须填写报名表，并加盖二级学院公章，于</w:t>
      </w:r>
      <w:r>
        <w:rPr>
          <w:rFonts w:hint="eastAsia"/>
          <w:color w:val="333333"/>
          <w:kern w:val="0"/>
          <w:sz w:val="28"/>
          <w:szCs w:val="28"/>
        </w:rPr>
        <w:t>10</w:t>
      </w:r>
      <w:r w:rsidRPr="00593186">
        <w:rPr>
          <w:rFonts w:cs="宋体" w:hint="eastAsia"/>
          <w:color w:val="333333"/>
          <w:kern w:val="0"/>
          <w:sz w:val="28"/>
          <w:szCs w:val="28"/>
        </w:rPr>
        <w:t>月</w:t>
      </w:r>
      <w:r>
        <w:rPr>
          <w:rFonts w:cs="宋体" w:hint="eastAsia"/>
          <w:color w:val="333333"/>
          <w:kern w:val="0"/>
          <w:sz w:val="28"/>
          <w:szCs w:val="28"/>
        </w:rPr>
        <w:t>21</w:t>
      </w:r>
      <w:r w:rsidRPr="00593186">
        <w:rPr>
          <w:rFonts w:cs="宋体" w:hint="eastAsia"/>
          <w:color w:val="333333"/>
          <w:kern w:val="0"/>
          <w:sz w:val="28"/>
          <w:szCs w:val="28"/>
        </w:rPr>
        <w:t>日（</w:t>
      </w:r>
      <w:r>
        <w:rPr>
          <w:rFonts w:cs="宋体" w:hint="eastAsia"/>
          <w:color w:val="333333"/>
          <w:kern w:val="0"/>
          <w:sz w:val="28"/>
          <w:szCs w:val="28"/>
        </w:rPr>
        <w:t>星期一</w:t>
      </w:r>
      <w:r w:rsidRPr="00593186">
        <w:rPr>
          <w:rFonts w:cs="宋体" w:hint="eastAsia"/>
          <w:color w:val="333333"/>
          <w:kern w:val="0"/>
          <w:sz w:val="28"/>
          <w:szCs w:val="28"/>
        </w:rPr>
        <w:t>）</w:t>
      </w:r>
      <w:r>
        <w:rPr>
          <w:rFonts w:cs="宋体" w:hint="eastAsia"/>
          <w:color w:val="333333"/>
          <w:kern w:val="0"/>
          <w:sz w:val="28"/>
          <w:szCs w:val="28"/>
        </w:rPr>
        <w:t>前</w:t>
      </w:r>
      <w:r w:rsidRPr="00593186">
        <w:rPr>
          <w:rFonts w:cs="宋体" w:hint="eastAsia"/>
          <w:color w:val="333333"/>
          <w:kern w:val="0"/>
          <w:sz w:val="28"/>
          <w:szCs w:val="28"/>
        </w:rPr>
        <w:t>将报名表送交体育学院</w:t>
      </w:r>
      <w:r>
        <w:rPr>
          <w:rFonts w:cs="宋体" w:hint="eastAsia"/>
          <w:color w:val="333333"/>
          <w:kern w:val="0"/>
          <w:sz w:val="28"/>
          <w:szCs w:val="28"/>
        </w:rPr>
        <w:t>办公室（陈伟利馆</w:t>
      </w:r>
      <w:r>
        <w:rPr>
          <w:rFonts w:cs="宋体" w:hint="eastAsia"/>
          <w:color w:val="333333"/>
          <w:kern w:val="0"/>
          <w:sz w:val="28"/>
          <w:szCs w:val="28"/>
        </w:rPr>
        <w:t>205</w:t>
      </w:r>
      <w:r>
        <w:rPr>
          <w:rFonts w:cs="宋体" w:hint="eastAsia"/>
          <w:color w:val="333333"/>
          <w:kern w:val="0"/>
          <w:sz w:val="28"/>
          <w:szCs w:val="28"/>
        </w:rPr>
        <w:t>）。</w:t>
      </w:r>
    </w:p>
    <w:p w:rsidR="009A0D47" w:rsidRPr="00593186" w:rsidRDefault="009A0D47" w:rsidP="009A0D47">
      <w:pPr>
        <w:widowControl/>
        <w:wordWrap w:val="0"/>
        <w:spacing w:line="560" w:lineRule="exac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cs="宋体" w:hint="eastAsia"/>
          <w:b/>
          <w:color w:val="333333"/>
          <w:kern w:val="0"/>
          <w:sz w:val="28"/>
          <w:szCs w:val="28"/>
        </w:rPr>
        <w:t>八</w:t>
      </w:r>
      <w:r w:rsidRPr="00F45B4C">
        <w:rPr>
          <w:rFonts w:cs="宋体" w:hint="eastAsia"/>
          <w:b/>
          <w:color w:val="333333"/>
          <w:kern w:val="0"/>
          <w:sz w:val="28"/>
          <w:szCs w:val="28"/>
        </w:rPr>
        <w:t>、竞赛规则采用</w:t>
      </w:r>
      <w:r w:rsidRPr="00F45B4C">
        <w:rPr>
          <w:rFonts w:hint="eastAsia"/>
          <w:b/>
          <w:color w:val="333333"/>
          <w:kern w:val="0"/>
          <w:sz w:val="28"/>
          <w:szCs w:val="28"/>
        </w:rPr>
        <w:t>最新</w:t>
      </w:r>
      <w:r w:rsidRPr="00F45B4C">
        <w:rPr>
          <w:rFonts w:cs="宋体" w:hint="eastAsia"/>
          <w:b/>
          <w:color w:val="333333"/>
          <w:kern w:val="0"/>
          <w:sz w:val="28"/>
          <w:szCs w:val="28"/>
        </w:rPr>
        <w:t>国际乒联颁布的竞赛规则，以及补充条款。</w:t>
      </w:r>
      <w:r w:rsidRPr="00F45B4C">
        <w:rPr>
          <w:rFonts w:ascii="宋体" w:hAnsi="宋体" w:cs="宋体"/>
          <w:b/>
          <w:color w:val="333333"/>
          <w:kern w:val="0"/>
          <w:sz w:val="28"/>
          <w:szCs w:val="28"/>
        </w:rPr>
        <w:br/>
      </w:r>
      <w:r>
        <w:rPr>
          <w:rFonts w:cs="宋体" w:hint="eastAsia"/>
          <w:b/>
          <w:color w:val="333333"/>
          <w:kern w:val="0"/>
          <w:sz w:val="28"/>
          <w:szCs w:val="28"/>
        </w:rPr>
        <w:t>九</w:t>
      </w:r>
      <w:r w:rsidRPr="00F45B4C">
        <w:rPr>
          <w:rFonts w:cs="宋体" w:hint="eastAsia"/>
          <w:b/>
          <w:color w:val="333333"/>
          <w:kern w:val="0"/>
          <w:sz w:val="28"/>
          <w:szCs w:val="28"/>
        </w:rPr>
        <w:t>、比赛用球采用白色</w:t>
      </w:r>
      <w:r w:rsidRPr="00F45B4C">
        <w:rPr>
          <w:b/>
          <w:color w:val="333333"/>
          <w:kern w:val="0"/>
          <w:sz w:val="28"/>
          <w:szCs w:val="28"/>
        </w:rPr>
        <w:t>4</w:t>
      </w:r>
      <w:r w:rsidRPr="0073746D">
        <w:rPr>
          <w:rFonts w:ascii="宋体" w:hAnsi="宋体"/>
          <w:b/>
          <w:color w:val="333333"/>
          <w:kern w:val="0"/>
          <w:sz w:val="28"/>
          <w:szCs w:val="28"/>
        </w:rPr>
        <w:t>0</w:t>
      </w:r>
      <w:r>
        <w:rPr>
          <w:rFonts w:ascii="宋体" w:hAnsi="宋体" w:hint="eastAsia"/>
          <w:b/>
          <w:color w:val="333333"/>
          <w:kern w:val="0"/>
          <w:sz w:val="28"/>
          <w:szCs w:val="28"/>
        </w:rPr>
        <w:t>﹢</w:t>
      </w:r>
      <w:r w:rsidRPr="00F45B4C">
        <w:rPr>
          <w:rFonts w:cs="宋体" w:hint="eastAsia"/>
          <w:b/>
          <w:color w:val="333333"/>
          <w:kern w:val="0"/>
          <w:sz w:val="28"/>
          <w:szCs w:val="28"/>
        </w:rPr>
        <w:t>三星红双喜</w:t>
      </w:r>
      <w:r>
        <w:rPr>
          <w:rFonts w:cs="宋体" w:hint="eastAsia"/>
          <w:b/>
          <w:color w:val="333333"/>
          <w:kern w:val="0"/>
          <w:sz w:val="28"/>
          <w:szCs w:val="28"/>
        </w:rPr>
        <w:t>(</w:t>
      </w:r>
      <w:r>
        <w:rPr>
          <w:rFonts w:cs="宋体" w:hint="eastAsia"/>
          <w:b/>
          <w:color w:val="333333"/>
          <w:kern w:val="0"/>
          <w:sz w:val="28"/>
          <w:szCs w:val="28"/>
        </w:rPr>
        <w:t>塑料球</w:t>
      </w:r>
      <w:r>
        <w:rPr>
          <w:rFonts w:cs="宋体"/>
          <w:b/>
          <w:color w:val="333333"/>
          <w:kern w:val="0"/>
          <w:sz w:val="28"/>
          <w:szCs w:val="28"/>
        </w:rPr>
        <w:t>)</w:t>
      </w:r>
      <w:r w:rsidRPr="00F45B4C">
        <w:rPr>
          <w:rFonts w:cs="宋体" w:hint="eastAsia"/>
          <w:b/>
          <w:color w:val="333333"/>
          <w:kern w:val="0"/>
          <w:sz w:val="28"/>
          <w:szCs w:val="28"/>
        </w:rPr>
        <w:t>。</w:t>
      </w:r>
      <w:r w:rsidRPr="00F45B4C">
        <w:rPr>
          <w:rFonts w:ascii="宋体" w:hAnsi="宋体" w:cs="宋体"/>
          <w:b/>
          <w:color w:val="333333"/>
          <w:kern w:val="0"/>
          <w:sz w:val="28"/>
          <w:szCs w:val="28"/>
        </w:rPr>
        <w:br/>
      </w:r>
      <w:r>
        <w:rPr>
          <w:rFonts w:cs="宋体" w:hint="eastAsia"/>
          <w:b/>
          <w:color w:val="333333"/>
          <w:kern w:val="0"/>
          <w:sz w:val="28"/>
          <w:szCs w:val="28"/>
        </w:rPr>
        <w:t>十</w:t>
      </w:r>
      <w:r w:rsidRPr="00F45B4C">
        <w:rPr>
          <w:rFonts w:cs="宋体" w:hint="eastAsia"/>
          <w:b/>
          <w:color w:val="333333"/>
          <w:kern w:val="0"/>
          <w:sz w:val="28"/>
          <w:szCs w:val="28"/>
        </w:rPr>
        <w:t>、未尽事宜由组委会解释。</w:t>
      </w:r>
    </w:p>
    <w:p w:rsidR="009A0D47" w:rsidRDefault="009A0D47" w:rsidP="009A0D47">
      <w:pPr>
        <w:jc w:val="center"/>
        <w:rPr>
          <w:rFonts w:eastAsia="仿宋_GB2312" w:hAnsi="宋体" w:cs="宋体"/>
          <w:b/>
          <w:color w:val="333333"/>
          <w:kern w:val="0"/>
          <w:sz w:val="44"/>
          <w:szCs w:val="44"/>
        </w:rPr>
      </w:pPr>
    </w:p>
    <w:p w:rsidR="009A0D47" w:rsidRDefault="009A0D47" w:rsidP="009A0D47">
      <w:pPr>
        <w:jc w:val="center"/>
        <w:rPr>
          <w:rFonts w:eastAsia="仿宋_GB2312" w:hAnsi="宋体" w:cs="宋体"/>
          <w:b/>
          <w:color w:val="333333"/>
          <w:kern w:val="0"/>
          <w:sz w:val="44"/>
          <w:szCs w:val="44"/>
        </w:rPr>
      </w:pPr>
    </w:p>
    <w:p w:rsidR="009A0D47" w:rsidRPr="004931B2" w:rsidRDefault="009A0D47" w:rsidP="009A0D47">
      <w:pPr>
        <w:jc w:val="center"/>
        <w:rPr>
          <w:rFonts w:eastAsia="仿宋_GB2312" w:hAnsi="宋体" w:cs="宋体"/>
          <w:b/>
          <w:color w:val="333333"/>
          <w:kern w:val="0"/>
          <w:sz w:val="44"/>
          <w:szCs w:val="44"/>
        </w:rPr>
      </w:pPr>
      <w:r w:rsidRPr="004931B2">
        <w:rPr>
          <w:rFonts w:eastAsia="仿宋_GB2312"/>
          <w:b/>
          <w:color w:val="333333"/>
          <w:kern w:val="0"/>
          <w:sz w:val="44"/>
          <w:szCs w:val="44"/>
        </w:rPr>
        <w:t>20</w:t>
      </w:r>
      <w:r w:rsidRPr="004931B2">
        <w:rPr>
          <w:rFonts w:eastAsia="仿宋_GB2312" w:hint="eastAsia"/>
          <w:b/>
          <w:color w:val="333333"/>
          <w:kern w:val="0"/>
          <w:sz w:val="44"/>
          <w:szCs w:val="44"/>
        </w:rPr>
        <w:t>2</w:t>
      </w:r>
      <w:r>
        <w:rPr>
          <w:rFonts w:eastAsia="仿宋_GB2312" w:hint="eastAsia"/>
          <w:b/>
          <w:color w:val="333333"/>
          <w:kern w:val="0"/>
          <w:sz w:val="44"/>
          <w:szCs w:val="44"/>
        </w:rPr>
        <w:t>4</w:t>
      </w:r>
      <w:r w:rsidRPr="004931B2">
        <w:rPr>
          <w:rFonts w:eastAsia="仿宋_GB2312" w:hint="eastAsia"/>
          <w:b/>
          <w:color w:val="333333"/>
          <w:kern w:val="0"/>
          <w:sz w:val="44"/>
          <w:szCs w:val="44"/>
        </w:rPr>
        <w:t>年教职工</w:t>
      </w:r>
      <w:r w:rsidRPr="004931B2"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乒乓球竞赛报名表</w:t>
      </w:r>
    </w:p>
    <w:p w:rsidR="009A0D47" w:rsidRDefault="009A0D47" w:rsidP="009A0D47">
      <w:pPr>
        <w:rPr>
          <w:rFonts w:eastAsia="仿宋_GB2312" w:hAnsi="宋体" w:cs="宋体"/>
          <w:b/>
          <w:color w:val="333333"/>
          <w:kern w:val="0"/>
          <w:sz w:val="44"/>
          <w:szCs w:val="44"/>
        </w:rPr>
      </w:pPr>
      <w:r w:rsidRPr="00E26527">
        <w:rPr>
          <w:rFonts w:eastAsia="仿宋_GB2312" w:hAnsi="宋体" w:cs="宋体" w:hint="eastAsia"/>
          <w:b/>
          <w:color w:val="333333"/>
          <w:kern w:val="0"/>
          <w:sz w:val="36"/>
          <w:u w:val="single"/>
        </w:rPr>
        <w:t xml:space="preserve"> </w:t>
      </w:r>
      <w:r>
        <w:rPr>
          <w:rFonts w:eastAsia="仿宋_GB2312" w:hAnsi="宋体" w:cs="宋体" w:hint="eastAsia"/>
          <w:b/>
          <w:color w:val="333333"/>
          <w:kern w:val="0"/>
          <w:sz w:val="36"/>
          <w:u w:val="single"/>
        </w:rPr>
        <w:t xml:space="preserve">               </w:t>
      </w:r>
      <w:r w:rsidRPr="00E26527"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学院</w:t>
      </w:r>
      <w:r>
        <w:rPr>
          <w:rFonts w:eastAsia="仿宋_GB2312" w:hAnsi="宋体" w:cs="宋体" w:hint="eastAsia"/>
          <w:b/>
          <w:color w:val="333333"/>
          <w:kern w:val="0"/>
          <w:sz w:val="44"/>
          <w:szCs w:val="44"/>
        </w:rPr>
        <w:t>（盖章）</w:t>
      </w:r>
    </w:p>
    <w:p w:rsidR="009A0D47" w:rsidRPr="00E26527" w:rsidRDefault="009A0D47" w:rsidP="009A0D47">
      <w:pPr>
        <w:rPr>
          <w:rFonts w:eastAsia="仿宋_GB2312" w:hAnsi="宋体" w:cs="宋体"/>
          <w:b/>
          <w:color w:val="333333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4293"/>
      </w:tblGrid>
      <w:tr w:rsidR="009A0D47" w:rsidRPr="004931B2" w:rsidTr="006B7341">
        <w:trPr>
          <w:trHeight w:val="1489"/>
        </w:trPr>
        <w:tc>
          <w:tcPr>
            <w:tcW w:w="9457" w:type="dxa"/>
            <w:gridSpan w:val="2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  <w:r w:rsidRPr="004931B2">
              <w:rPr>
                <w:rFonts w:hint="eastAsia"/>
                <w:sz w:val="32"/>
                <w:szCs w:val="32"/>
              </w:rPr>
              <w:t>领队：</w:t>
            </w:r>
            <w:r w:rsidRPr="004931B2">
              <w:rPr>
                <w:rFonts w:hint="eastAsia"/>
                <w:sz w:val="32"/>
                <w:szCs w:val="32"/>
                <w:u w:val="single"/>
              </w:rPr>
              <w:t xml:space="preserve">           </w:t>
            </w:r>
            <w:r w:rsidRPr="004931B2">
              <w:rPr>
                <w:rFonts w:hint="eastAsia"/>
                <w:sz w:val="32"/>
                <w:szCs w:val="32"/>
              </w:rPr>
              <w:t xml:space="preserve">  </w:t>
            </w:r>
            <w:r w:rsidRPr="004931B2">
              <w:rPr>
                <w:rFonts w:hint="eastAsia"/>
                <w:sz w:val="32"/>
                <w:szCs w:val="32"/>
              </w:rPr>
              <w:t>教练员：</w:t>
            </w:r>
            <w:r w:rsidRPr="004931B2">
              <w:rPr>
                <w:rFonts w:hint="eastAsia"/>
                <w:sz w:val="32"/>
                <w:szCs w:val="32"/>
                <w:u w:val="single"/>
              </w:rPr>
              <w:t xml:space="preserve">             </w:t>
            </w:r>
          </w:p>
          <w:p w:rsidR="009A0D47" w:rsidRPr="004931B2" w:rsidRDefault="009A0D47" w:rsidP="006B7341">
            <w:pPr>
              <w:rPr>
                <w:sz w:val="32"/>
                <w:szCs w:val="32"/>
              </w:rPr>
            </w:pPr>
            <w:r w:rsidRPr="004931B2">
              <w:rPr>
                <w:rFonts w:hint="eastAsia"/>
                <w:sz w:val="32"/>
                <w:szCs w:val="32"/>
              </w:rPr>
              <w:t>联系人：</w:t>
            </w:r>
            <w:r w:rsidRPr="004931B2">
              <w:rPr>
                <w:rFonts w:hint="eastAsia"/>
                <w:sz w:val="32"/>
                <w:szCs w:val="32"/>
                <w:u w:val="single"/>
              </w:rPr>
              <w:t xml:space="preserve">          </w:t>
            </w:r>
            <w:r w:rsidRPr="004931B2">
              <w:rPr>
                <w:rFonts w:hint="eastAsia"/>
                <w:sz w:val="32"/>
                <w:szCs w:val="32"/>
              </w:rPr>
              <w:t>电话：</w:t>
            </w:r>
            <w:r w:rsidRPr="004931B2">
              <w:rPr>
                <w:rFonts w:hint="eastAsia"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9A0D47" w:rsidRPr="004931B2" w:rsidTr="006B7341">
        <w:trPr>
          <w:trHeight w:val="611"/>
        </w:trPr>
        <w:tc>
          <w:tcPr>
            <w:tcW w:w="4728" w:type="dxa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  <w:r w:rsidRPr="004931B2">
              <w:rPr>
                <w:rFonts w:hint="eastAsia"/>
                <w:sz w:val="32"/>
                <w:szCs w:val="32"/>
              </w:rPr>
              <w:t>男单队员</w:t>
            </w:r>
          </w:p>
        </w:tc>
        <w:tc>
          <w:tcPr>
            <w:tcW w:w="4729" w:type="dxa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  <w:r w:rsidRPr="004931B2">
              <w:rPr>
                <w:rFonts w:hint="eastAsia"/>
                <w:sz w:val="32"/>
                <w:szCs w:val="32"/>
              </w:rPr>
              <w:t>女单队员</w:t>
            </w:r>
          </w:p>
        </w:tc>
      </w:tr>
      <w:tr w:rsidR="009A0D47" w:rsidRPr="004931B2" w:rsidTr="006B7341">
        <w:trPr>
          <w:trHeight w:val="691"/>
        </w:trPr>
        <w:tc>
          <w:tcPr>
            <w:tcW w:w="4728" w:type="dxa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</w:p>
        </w:tc>
        <w:tc>
          <w:tcPr>
            <w:tcW w:w="4729" w:type="dxa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</w:p>
        </w:tc>
      </w:tr>
      <w:tr w:rsidR="009A0D47" w:rsidRPr="004931B2" w:rsidTr="006B7341">
        <w:trPr>
          <w:trHeight w:val="688"/>
        </w:trPr>
        <w:tc>
          <w:tcPr>
            <w:tcW w:w="4728" w:type="dxa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</w:p>
        </w:tc>
        <w:tc>
          <w:tcPr>
            <w:tcW w:w="4729" w:type="dxa"/>
          </w:tcPr>
          <w:p w:rsidR="009A0D47" w:rsidRPr="004931B2" w:rsidRDefault="009A0D47" w:rsidP="006B7341">
            <w:pPr>
              <w:rPr>
                <w:sz w:val="32"/>
                <w:szCs w:val="32"/>
              </w:rPr>
            </w:pPr>
          </w:p>
        </w:tc>
      </w:tr>
    </w:tbl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p w:rsidR="009A0D47" w:rsidRDefault="009A0D47" w:rsidP="009A0D47">
      <w:pPr>
        <w:rPr>
          <w:rFonts w:ascii="黑体" w:eastAsia="黑体" w:hAnsi="黑体"/>
          <w:sz w:val="32"/>
          <w:szCs w:val="32"/>
        </w:rPr>
      </w:pPr>
    </w:p>
    <w:sectPr w:rsidR="009A0D47" w:rsidSect="009A0D47">
      <w:pgSz w:w="11907" w:h="16839"/>
      <w:pgMar w:top="1431" w:right="1752" w:bottom="692" w:left="1785" w:header="0" w:footer="4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D9" w:rsidRDefault="00055DD9" w:rsidP="009A0D47">
      <w:r>
        <w:separator/>
      </w:r>
    </w:p>
  </w:endnote>
  <w:endnote w:type="continuationSeparator" w:id="1">
    <w:p w:rsidR="00055DD9" w:rsidRDefault="00055DD9" w:rsidP="009A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D9" w:rsidRDefault="00055DD9" w:rsidP="009A0D47">
      <w:r>
        <w:separator/>
      </w:r>
    </w:p>
  </w:footnote>
  <w:footnote w:type="continuationSeparator" w:id="1">
    <w:p w:rsidR="00055DD9" w:rsidRDefault="00055DD9" w:rsidP="009A0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D47"/>
    <w:rsid w:val="00042F5E"/>
    <w:rsid w:val="00055DD9"/>
    <w:rsid w:val="002F7317"/>
    <w:rsid w:val="008B0954"/>
    <w:rsid w:val="009A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D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D4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9A0D4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2024-10-10T06:13:00Z</dcterms:created>
  <dcterms:modified xsi:type="dcterms:W3CDTF">2024-10-10T06:16:00Z</dcterms:modified>
</cp:coreProperties>
</file>