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after="210" w:line="560" w:lineRule="exact"/>
        <w:jc w:val="center"/>
        <w:outlineLvl w:val="0"/>
        <w:rPr>
          <w:rFonts w:hint="eastAsia" w:ascii="方正小标宋简体" w:hAnsi="方正小标宋简体" w:eastAsia="方正小标宋简体" w:cs="宋体"/>
          <w:spacing w:val="8"/>
          <w:kern w:val="36"/>
          <w:sz w:val="44"/>
          <w:szCs w:val="44"/>
        </w:rPr>
      </w:pPr>
      <w:r>
        <w:rPr>
          <w:rFonts w:hint="eastAsia" w:ascii="方正小标宋简体" w:hAnsi="方正小标宋简体" w:eastAsia="方正小标宋简体" w:cs="宋体"/>
          <w:spacing w:val="8"/>
          <w:kern w:val="36"/>
          <w:sz w:val="44"/>
          <w:szCs w:val="44"/>
        </w:rPr>
        <w:t>泉州师范学院学生会</w:t>
      </w:r>
      <w:r>
        <w:rPr>
          <w:rFonts w:hint="eastAsia" w:ascii="方正小标宋简体" w:hAnsi="方正小标宋简体" w:eastAsia="方正小标宋简体" w:cs="宋体"/>
          <w:spacing w:val="8"/>
          <w:kern w:val="36"/>
          <w:sz w:val="44"/>
          <w:szCs w:val="44"/>
          <w:lang w:val="en-US" w:eastAsia="zh-CN"/>
        </w:rPr>
        <w:t>南安</w:t>
      </w:r>
      <w:r>
        <w:rPr>
          <w:rFonts w:hint="eastAsia" w:ascii="方正小标宋简体" w:hAnsi="方正小标宋简体" w:eastAsia="方正小标宋简体" w:cs="宋体"/>
          <w:spacing w:val="8"/>
          <w:kern w:val="36"/>
          <w:sz w:val="44"/>
          <w:szCs w:val="44"/>
        </w:rPr>
        <w:t>学院</w:t>
      </w:r>
    </w:p>
    <w:p>
      <w:pPr>
        <w:widowControl/>
        <w:shd w:val="clear" w:color="auto" w:fill="FFFFFF"/>
        <w:spacing w:after="210" w:line="560" w:lineRule="exact"/>
        <w:jc w:val="center"/>
        <w:outlineLvl w:val="0"/>
        <w:rPr>
          <w:rFonts w:hint="eastAsia" w:ascii="方正小标宋简体" w:hAnsi="方正小标宋简体" w:eastAsia="方正小标宋简体" w:cs="宋体"/>
          <w:spacing w:val="8"/>
          <w:kern w:val="36"/>
          <w:sz w:val="44"/>
          <w:szCs w:val="44"/>
        </w:rPr>
      </w:pPr>
      <w:r>
        <w:rPr>
          <w:rFonts w:hint="eastAsia" w:ascii="方正小标宋简体" w:hAnsi="方正小标宋简体" w:eastAsia="方正小标宋简体" w:cs="宋体"/>
          <w:spacing w:val="8"/>
          <w:kern w:val="36"/>
          <w:sz w:val="44"/>
          <w:szCs w:val="44"/>
        </w:rPr>
        <w:t>学生会深化改革情况公示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为确保共青团中央、教育部、全国学联联合下发的《关于推动高校学生会（研究生会）深化改革的若干意见》落实力度不减，接受广大师生监督，现将我校截至2023年12月学生会改革情况公开如下。</w:t>
      </w:r>
    </w:p>
    <w:p>
      <w:pPr>
        <w:pStyle w:val="3"/>
        <w:shd w:val="clear" w:color="auto" w:fill="FCF5EF"/>
        <w:spacing w:before="0" w:beforeAutospacing="0" w:after="0" w:afterAutospacing="0"/>
        <w:jc w:val="both"/>
        <w:rPr>
          <w:rStyle w:val="6"/>
          <w:rFonts w:hint="eastAsia" w:ascii="Microsoft YaHei UI" w:hAnsi="Microsoft YaHei UI" w:eastAsia="Microsoft YaHei UI"/>
          <w:color w:val="B41F06"/>
          <w:spacing w:val="15"/>
          <w:lang w:eastAsia="zh-CN"/>
        </w:rPr>
      </w:pPr>
      <w:r>
        <w:rPr>
          <w:rStyle w:val="6"/>
          <w:rFonts w:hint="eastAsia" w:ascii="Microsoft YaHei UI" w:hAnsi="Microsoft YaHei UI" w:eastAsia="Microsoft YaHei UI"/>
          <w:color w:val="B41F06"/>
          <w:spacing w:val="15"/>
        </w:rPr>
        <w:t>0</w:t>
      </w:r>
      <w:r>
        <w:rPr>
          <w:rStyle w:val="6"/>
          <w:rFonts w:ascii="Microsoft YaHei UI" w:hAnsi="Microsoft YaHei UI" w:eastAsia="Microsoft YaHei UI"/>
          <w:color w:val="B41F06"/>
          <w:spacing w:val="15"/>
        </w:rPr>
        <w:t>1</w:t>
      </w:r>
      <w:r>
        <w:rPr>
          <w:rStyle w:val="6"/>
          <w:rFonts w:hint="eastAsia" w:ascii="Microsoft YaHei UI" w:hAnsi="Microsoft YaHei UI" w:eastAsia="Microsoft YaHei UI"/>
          <w:color w:val="B41F06"/>
          <w:spacing w:val="15"/>
        </w:rPr>
        <w:t>泉州师范学院</w:t>
      </w:r>
      <w:r>
        <w:rPr>
          <w:rStyle w:val="6"/>
          <w:rFonts w:hint="eastAsia" w:ascii="Microsoft YaHei UI" w:hAnsi="Microsoft YaHei UI" w:eastAsia="Microsoft YaHei UI"/>
          <w:color w:val="B41F06"/>
          <w:spacing w:val="15"/>
          <w:lang w:val="en-US" w:eastAsia="zh-CN"/>
        </w:rPr>
        <w:t>南安</w:t>
      </w:r>
      <w:r>
        <w:rPr>
          <w:rStyle w:val="6"/>
          <w:rFonts w:hint="eastAsia" w:ascii="Microsoft YaHei UI" w:hAnsi="Microsoft YaHei UI" w:eastAsia="Microsoft YaHei UI"/>
          <w:color w:val="B41F06"/>
          <w:spacing w:val="15"/>
        </w:rPr>
        <w:t>学院</w:t>
      </w:r>
    </w:p>
    <w:p>
      <w:pPr>
        <w:pStyle w:val="3"/>
        <w:shd w:val="clear" w:color="auto" w:fill="FCF5EF"/>
        <w:spacing w:before="0" w:beforeAutospacing="0" w:after="0" w:afterAutospacing="0"/>
        <w:jc w:val="both"/>
        <w:rPr>
          <w:rStyle w:val="6"/>
          <w:rFonts w:hint="eastAsia" w:ascii="Microsoft YaHei UI" w:hAnsi="Microsoft YaHei UI" w:eastAsia="Microsoft YaHei UI"/>
          <w:color w:val="B41F06"/>
          <w:spacing w:val="15"/>
          <w:lang w:eastAsia="zh-CN"/>
        </w:rPr>
      </w:pPr>
      <w:r>
        <w:rPr>
          <w:rStyle w:val="6"/>
          <w:rFonts w:hint="eastAsia" w:ascii="Microsoft YaHei UI" w:hAnsi="Microsoft YaHei UI" w:eastAsia="Microsoft YaHei UI"/>
          <w:color w:val="B41F06"/>
          <w:spacing w:val="15"/>
        </w:rPr>
        <w:t>学生会深化改革自评表</w:t>
      </w:r>
    </w:p>
    <w:p>
      <w:pPr>
        <w:pStyle w:val="3"/>
        <w:shd w:val="clear" w:color="auto" w:fill="FCF5EF"/>
        <w:spacing w:before="0" w:beforeAutospacing="0" w:after="0" w:afterAutospacing="0"/>
        <w:jc w:val="both"/>
        <w:rPr>
          <w:rStyle w:val="6"/>
          <w:rFonts w:hint="eastAsia" w:ascii="Microsoft YaHei UI" w:hAnsi="Microsoft YaHei UI" w:eastAsia="Microsoft YaHei UI"/>
          <w:color w:val="B41F06"/>
          <w:spacing w:val="15"/>
          <w:lang w:eastAsia="zh-CN"/>
        </w:rPr>
      </w:pPr>
      <w:bookmarkStart w:id="0" w:name="_GoBack"/>
      <w:r>
        <w:rPr>
          <w:rStyle w:val="6"/>
          <w:rFonts w:hint="eastAsia" w:ascii="Microsoft YaHei UI" w:hAnsi="Microsoft YaHei UI" w:eastAsia="Microsoft YaHei UI"/>
          <w:color w:val="B41F06"/>
          <w:spacing w:val="15"/>
          <w:lang w:eastAsia="zh-CN"/>
        </w:rPr>
        <w:drawing>
          <wp:inline distT="0" distB="0" distL="114300" distR="114300">
            <wp:extent cx="3942715" cy="5577840"/>
            <wp:effectExtent l="0" t="0" r="4445" b="0"/>
            <wp:docPr id="1" name="图片 1" descr="b1999a44b79ddaf8d078b9987049a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1999a44b79ddaf8d078b9987049a2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42715" cy="55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shd w:val="clear" w:color="auto" w:fill="FCF5EF"/>
        <w:spacing w:before="0" w:beforeAutospacing="0" w:after="0" w:afterAutospacing="0"/>
        <w:jc w:val="both"/>
        <w:rPr>
          <w:rFonts w:ascii="Microsoft YaHei UI" w:hAnsi="Microsoft YaHei UI" w:eastAsia="Microsoft YaHei UI"/>
          <w:color w:val="B41F06"/>
          <w:spacing w:val="15"/>
        </w:rPr>
      </w:pPr>
      <w:r>
        <w:rPr>
          <w:rStyle w:val="6"/>
          <w:rFonts w:hint="eastAsia" w:ascii="Microsoft YaHei UI" w:hAnsi="Microsoft YaHei UI" w:eastAsia="Microsoft YaHei UI"/>
          <w:color w:val="B41F06"/>
          <w:spacing w:val="15"/>
        </w:rPr>
        <w:t>0</w:t>
      </w:r>
      <w:r>
        <w:rPr>
          <w:rStyle w:val="6"/>
          <w:rFonts w:ascii="Microsoft YaHei UI" w:hAnsi="Microsoft YaHei UI" w:eastAsia="Microsoft YaHei UI"/>
          <w:color w:val="B41F06"/>
          <w:spacing w:val="15"/>
        </w:rPr>
        <w:t>2</w:t>
      </w:r>
      <w:r>
        <w:rPr>
          <w:rStyle w:val="6"/>
          <w:rFonts w:hint="eastAsia" w:ascii="Microsoft YaHei UI" w:hAnsi="Microsoft YaHei UI" w:eastAsia="Microsoft YaHei UI"/>
          <w:color w:val="B41F06"/>
          <w:spacing w:val="15"/>
        </w:rPr>
        <w:t>泉州师范学院</w:t>
      </w:r>
    </w:p>
    <w:p>
      <w:pPr>
        <w:pStyle w:val="3"/>
        <w:shd w:val="clear" w:color="auto" w:fill="FCF5EF"/>
        <w:spacing w:before="0" w:beforeAutospacing="0" w:after="0" w:afterAutospacing="0"/>
        <w:jc w:val="both"/>
        <w:rPr>
          <w:rFonts w:hint="eastAsia" w:ascii="Microsoft YaHei UI" w:hAnsi="Microsoft YaHei UI" w:eastAsia="Microsoft YaHei UI"/>
          <w:color w:val="B41F06"/>
          <w:spacing w:val="15"/>
        </w:rPr>
      </w:pPr>
      <w:r>
        <w:rPr>
          <w:rStyle w:val="6"/>
          <w:rFonts w:hint="eastAsia" w:ascii="Microsoft YaHei UI" w:hAnsi="Microsoft YaHei UI" w:eastAsia="Microsoft YaHei UI"/>
          <w:color w:val="B41F06"/>
          <w:spacing w:val="15"/>
        </w:rPr>
        <w:t>学生会(研究生院）章程</w:t>
      </w:r>
    </w:p>
    <w:p>
      <w:pPr>
        <w:ind w:firstLine="420" w:firstLineChars="200"/>
      </w:pPr>
      <w:r>
        <w:rPr>
          <w:rFonts w:hint="eastAsia"/>
        </w:rPr>
        <w:drawing>
          <wp:inline distT="0" distB="0" distL="0" distR="0">
            <wp:extent cx="960120" cy="7868920"/>
            <wp:effectExtent l="0" t="0" r="0" b="0"/>
            <wp:docPr id="3185146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514650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256" cy="793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CF5EF"/>
        <w:spacing w:before="0" w:beforeAutospacing="0" w:after="0" w:afterAutospacing="0"/>
        <w:jc w:val="both"/>
        <w:rPr>
          <w:rFonts w:ascii="Microsoft YaHei UI" w:hAnsi="Microsoft YaHei UI" w:eastAsia="Microsoft YaHei UI"/>
          <w:color w:val="B41F06"/>
          <w:spacing w:val="15"/>
        </w:rPr>
      </w:pPr>
      <w:r>
        <w:rPr>
          <w:rStyle w:val="6"/>
          <w:rFonts w:hint="eastAsia" w:ascii="Microsoft YaHei UI" w:hAnsi="Microsoft YaHei UI" w:eastAsia="Microsoft YaHei UI"/>
          <w:color w:val="B41F06"/>
          <w:spacing w:val="15"/>
        </w:rPr>
        <w:t>0</w:t>
      </w:r>
      <w:r>
        <w:rPr>
          <w:rStyle w:val="6"/>
          <w:rFonts w:ascii="Microsoft YaHei UI" w:hAnsi="Microsoft YaHei UI" w:eastAsia="Microsoft YaHei UI"/>
          <w:color w:val="B41F06"/>
          <w:spacing w:val="15"/>
        </w:rPr>
        <w:t>3</w:t>
      </w:r>
      <w:r>
        <w:rPr>
          <w:rStyle w:val="6"/>
          <w:rFonts w:hint="eastAsia" w:ascii="Microsoft YaHei UI" w:hAnsi="Microsoft YaHei UI" w:eastAsia="Microsoft YaHei UI"/>
          <w:color w:val="B41F06"/>
          <w:spacing w:val="15"/>
        </w:rPr>
        <w:t>泉州师范学院</w:t>
      </w:r>
      <w:r>
        <w:rPr>
          <w:rStyle w:val="6"/>
          <w:rFonts w:hint="eastAsia" w:ascii="Microsoft YaHei UI" w:hAnsi="Microsoft YaHei UI" w:eastAsia="Microsoft YaHei UI"/>
          <w:color w:val="B41F06"/>
          <w:spacing w:val="15"/>
          <w:lang w:val="en-US" w:eastAsia="zh-CN"/>
        </w:rPr>
        <w:t>南安</w:t>
      </w:r>
      <w:r>
        <w:rPr>
          <w:rStyle w:val="6"/>
          <w:rFonts w:hint="eastAsia" w:ascii="Microsoft YaHei UI" w:hAnsi="Microsoft YaHei UI" w:eastAsia="Microsoft YaHei UI"/>
          <w:color w:val="B41F06"/>
          <w:spacing w:val="15"/>
        </w:rPr>
        <w:t>学院</w:t>
      </w:r>
    </w:p>
    <w:p>
      <w:pPr>
        <w:pStyle w:val="3"/>
        <w:shd w:val="clear" w:color="auto" w:fill="FCF5EF"/>
        <w:spacing w:before="0" w:beforeAutospacing="0" w:after="0" w:afterAutospacing="0"/>
        <w:jc w:val="both"/>
        <w:rPr>
          <w:rFonts w:hint="eastAsia" w:ascii="Microsoft YaHei UI" w:hAnsi="Microsoft YaHei UI" w:eastAsia="Microsoft YaHei UI"/>
          <w:color w:val="B41F06"/>
          <w:spacing w:val="15"/>
        </w:rPr>
      </w:pPr>
      <w:r>
        <w:rPr>
          <w:rStyle w:val="6"/>
          <w:rFonts w:hint="eastAsia" w:ascii="Microsoft YaHei UI" w:hAnsi="Microsoft YaHei UI" w:eastAsia="Microsoft YaHei UI"/>
          <w:color w:val="B41F06"/>
          <w:spacing w:val="15"/>
        </w:rPr>
        <w:t>学生会组织架构</w:t>
      </w:r>
    </w:p>
    <w:p>
      <w:pPr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525645"/>
            <wp:effectExtent l="0" t="0" r="6350" b="635"/>
            <wp:docPr id="2" name="图片 2" descr="acda522506b6be7e050a85250fc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cda522506b6be7e050a85250fc40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  <w:rPr>
          <w:rFonts w:hint="eastAsia"/>
        </w:rPr>
      </w:pPr>
    </w:p>
    <w:p>
      <w:pPr>
        <w:pStyle w:val="3"/>
        <w:shd w:val="clear" w:color="auto" w:fill="FCF5EF"/>
        <w:spacing w:before="0" w:beforeAutospacing="0" w:after="0" w:afterAutospacing="0"/>
        <w:jc w:val="both"/>
        <w:rPr>
          <w:rFonts w:ascii="Microsoft YaHei UI" w:hAnsi="Microsoft YaHei UI" w:eastAsia="Microsoft YaHei UI"/>
          <w:color w:val="B41F06"/>
          <w:spacing w:val="15"/>
        </w:rPr>
      </w:pPr>
      <w:r>
        <w:rPr>
          <w:rStyle w:val="6"/>
          <w:rFonts w:hint="eastAsia" w:ascii="Microsoft YaHei UI" w:hAnsi="Microsoft YaHei UI" w:eastAsia="Microsoft YaHei UI"/>
          <w:color w:val="B41F06"/>
          <w:spacing w:val="15"/>
        </w:rPr>
        <w:t>0</w:t>
      </w:r>
      <w:r>
        <w:rPr>
          <w:rStyle w:val="6"/>
          <w:rFonts w:ascii="Microsoft YaHei UI" w:hAnsi="Microsoft YaHei UI" w:eastAsia="Microsoft YaHei UI"/>
          <w:color w:val="B41F06"/>
          <w:spacing w:val="15"/>
        </w:rPr>
        <w:t>4</w:t>
      </w:r>
      <w:r>
        <w:rPr>
          <w:rStyle w:val="6"/>
          <w:rFonts w:hint="eastAsia" w:ascii="Microsoft YaHei UI" w:hAnsi="Microsoft YaHei UI" w:eastAsia="Microsoft YaHei UI"/>
          <w:color w:val="B41F06"/>
          <w:spacing w:val="15"/>
        </w:rPr>
        <w:t>泉州师范学院</w:t>
      </w:r>
      <w:r>
        <w:rPr>
          <w:rStyle w:val="6"/>
          <w:rFonts w:hint="eastAsia" w:ascii="Microsoft YaHei UI" w:hAnsi="Microsoft YaHei UI" w:eastAsia="Microsoft YaHei UI"/>
          <w:color w:val="B41F06"/>
          <w:spacing w:val="15"/>
          <w:lang w:val="en-US" w:eastAsia="zh-CN"/>
        </w:rPr>
        <w:t>南安</w:t>
      </w:r>
      <w:r>
        <w:rPr>
          <w:rStyle w:val="6"/>
          <w:rFonts w:hint="eastAsia" w:ascii="Microsoft YaHei UI" w:hAnsi="Microsoft YaHei UI" w:eastAsia="Microsoft YaHei UI"/>
          <w:color w:val="B41F06"/>
          <w:spacing w:val="15"/>
        </w:rPr>
        <w:t>学院</w:t>
      </w:r>
    </w:p>
    <w:p>
      <w:pPr>
        <w:pStyle w:val="3"/>
        <w:shd w:val="clear" w:color="auto" w:fill="FCF5EF"/>
        <w:spacing w:before="0" w:beforeAutospacing="0" w:after="0" w:afterAutospacing="0"/>
        <w:jc w:val="both"/>
        <w:rPr>
          <w:rFonts w:hint="eastAsia" w:ascii="Microsoft YaHei UI" w:hAnsi="Microsoft YaHei UI" w:eastAsia="Microsoft YaHei UI"/>
          <w:color w:val="B41F06"/>
          <w:spacing w:val="15"/>
        </w:rPr>
      </w:pPr>
      <w:r>
        <w:rPr>
          <w:rStyle w:val="6"/>
          <w:rFonts w:hint="eastAsia" w:ascii="Microsoft YaHei UI" w:hAnsi="Microsoft YaHei UI" w:eastAsia="Microsoft YaHei UI"/>
          <w:color w:val="B41F06"/>
          <w:spacing w:val="15"/>
        </w:rPr>
        <w:t>学生会工作人员名单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28695"/>
            <wp:effectExtent l="0" t="0" r="0" b="6985"/>
            <wp:docPr id="5" name="图片 5" descr="84516e99edb259b76ce216adb96e9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4516e99edb259b76ce216adb96e9d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/>
    <w:p/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pStyle w:val="3"/>
        <w:shd w:val="clear" w:color="auto" w:fill="FCF5EF"/>
        <w:spacing w:before="0" w:beforeAutospacing="0" w:after="0" w:afterAutospacing="0"/>
        <w:jc w:val="both"/>
        <w:rPr>
          <w:rFonts w:ascii="Microsoft YaHei UI" w:hAnsi="Microsoft YaHei UI" w:eastAsia="Microsoft YaHei UI"/>
          <w:color w:val="B41F06"/>
          <w:spacing w:val="15"/>
        </w:rPr>
      </w:pPr>
      <w:r>
        <w:rPr>
          <w:rStyle w:val="6"/>
          <w:rFonts w:hint="eastAsia" w:ascii="Microsoft YaHei UI" w:hAnsi="Microsoft YaHei UI" w:eastAsia="Microsoft YaHei UI"/>
          <w:color w:val="B41F06"/>
          <w:spacing w:val="15"/>
        </w:rPr>
        <w:t>0</w:t>
      </w:r>
      <w:r>
        <w:rPr>
          <w:rStyle w:val="6"/>
          <w:rFonts w:ascii="Microsoft YaHei UI" w:hAnsi="Microsoft YaHei UI" w:eastAsia="Microsoft YaHei UI"/>
          <w:color w:val="B41F06"/>
          <w:spacing w:val="15"/>
        </w:rPr>
        <w:t>5</w:t>
      </w:r>
      <w:r>
        <w:rPr>
          <w:rStyle w:val="6"/>
          <w:rFonts w:hint="eastAsia" w:ascii="Microsoft YaHei UI" w:hAnsi="Microsoft YaHei UI" w:eastAsia="Microsoft YaHei UI"/>
          <w:color w:val="B41F06"/>
          <w:spacing w:val="15"/>
        </w:rPr>
        <w:t>泉州师范学院</w:t>
      </w:r>
      <w:r>
        <w:rPr>
          <w:rStyle w:val="6"/>
          <w:rFonts w:hint="eastAsia" w:ascii="Microsoft YaHei UI" w:hAnsi="Microsoft YaHei UI" w:eastAsia="Microsoft YaHei UI"/>
          <w:color w:val="B41F06"/>
          <w:spacing w:val="15"/>
          <w:lang w:val="en-US" w:eastAsia="zh-CN"/>
        </w:rPr>
        <w:t>南安</w:t>
      </w:r>
      <w:r>
        <w:rPr>
          <w:rStyle w:val="6"/>
          <w:rFonts w:hint="eastAsia" w:ascii="Microsoft YaHei UI" w:hAnsi="Microsoft YaHei UI" w:eastAsia="Microsoft YaHei UI"/>
          <w:color w:val="B41F06"/>
          <w:spacing w:val="15"/>
        </w:rPr>
        <w:t>学院</w:t>
      </w:r>
    </w:p>
    <w:p>
      <w:pPr>
        <w:pStyle w:val="3"/>
        <w:shd w:val="clear" w:color="auto" w:fill="FCF5EF"/>
        <w:spacing w:before="0" w:beforeAutospacing="0" w:after="0" w:afterAutospacing="0"/>
        <w:jc w:val="both"/>
        <w:rPr>
          <w:rFonts w:hint="eastAsia" w:ascii="Microsoft YaHei UI" w:hAnsi="Microsoft YaHei UI" w:eastAsia="Microsoft YaHei UI"/>
          <w:color w:val="B41F06"/>
          <w:spacing w:val="15"/>
        </w:rPr>
      </w:pPr>
      <w:r>
        <w:rPr>
          <w:rStyle w:val="6"/>
          <w:rFonts w:hint="eastAsia" w:ascii="Microsoft YaHei UI" w:hAnsi="Microsoft YaHei UI" w:eastAsia="Microsoft YaHei UI"/>
          <w:color w:val="B41F06"/>
          <w:spacing w:val="15"/>
          <w:shd w:val="clear" w:color="auto" w:fill="FCF5EF"/>
        </w:rPr>
        <w:t>第</w:t>
      </w:r>
      <w:r>
        <w:rPr>
          <w:rStyle w:val="6"/>
          <w:rFonts w:hint="eastAsia" w:ascii="Microsoft YaHei UI" w:hAnsi="Microsoft YaHei UI" w:eastAsia="Microsoft YaHei UI"/>
          <w:color w:val="B41F06"/>
          <w:spacing w:val="15"/>
          <w:shd w:val="clear" w:color="auto" w:fill="FCF5EF"/>
          <w:lang w:val="en-US" w:eastAsia="zh-CN"/>
        </w:rPr>
        <w:t>一</w:t>
      </w:r>
      <w:r>
        <w:rPr>
          <w:rStyle w:val="6"/>
          <w:rFonts w:hint="eastAsia" w:ascii="Microsoft YaHei UI" w:hAnsi="Microsoft YaHei UI" w:eastAsia="Microsoft YaHei UI"/>
          <w:color w:val="B41F06"/>
          <w:spacing w:val="15"/>
          <w:shd w:val="clear" w:color="auto" w:fill="FCF5EF"/>
        </w:rPr>
        <w:t>届学生会主席团选举办法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3880" cy="7131685"/>
            <wp:effectExtent l="0" t="0" r="1270" b="12065"/>
            <wp:docPr id="8" name="图片 8" descr="14选举办法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4选举办法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713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pStyle w:val="3"/>
        <w:shd w:val="clear" w:color="auto" w:fill="FCF5EF"/>
        <w:spacing w:before="0" w:beforeAutospacing="0" w:after="0" w:afterAutospacing="0"/>
        <w:jc w:val="both"/>
        <w:rPr>
          <w:rFonts w:ascii="Microsoft YaHei UI" w:hAnsi="Microsoft YaHei UI" w:eastAsia="Microsoft YaHei UI"/>
          <w:spacing w:val="15"/>
        </w:rPr>
      </w:pPr>
      <w:r>
        <w:rPr>
          <w:rStyle w:val="6"/>
          <w:rFonts w:hint="eastAsia" w:ascii="Microsoft YaHei UI" w:hAnsi="Microsoft YaHei UI" w:eastAsia="Microsoft YaHei UI"/>
          <w:color w:val="B41F06"/>
          <w:spacing w:val="15"/>
        </w:rPr>
        <w:t>0</w:t>
      </w:r>
      <w:r>
        <w:rPr>
          <w:rStyle w:val="6"/>
          <w:rFonts w:ascii="Microsoft YaHei UI" w:hAnsi="Microsoft YaHei UI" w:eastAsia="Microsoft YaHei UI"/>
          <w:color w:val="B41F06"/>
          <w:spacing w:val="15"/>
        </w:rPr>
        <w:t>6</w:t>
      </w:r>
      <w:r>
        <w:rPr>
          <w:rStyle w:val="6"/>
          <w:rFonts w:hint="eastAsia" w:ascii="Microsoft YaHei UI" w:hAnsi="Microsoft YaHei UI" w:eastAsia="Microsoft YaHei UI"/>
          <w:color w:val="B41F06"/>
          <w:spacing w:val="15"/>
        </w:rPr>
        <w:t>泉州师范学院</w:t>
      </w:r>
      <w:r>
        <w:rPr>
          <w:rStyle w:val="6"/>
          <w:rFonts w:hint="eastAsia" w:ascii="Microsoft YaHei UI" w:hAnsi="Microsoft YaHei UI" w:eastAsia="Microsoft YaHei UI"/>
          <w:color w:val="B41F06"/>
          <w:spacing w:val="15"/>
          <w:lang w:val="en-US" w:eastAsia="zh-CN"/>
        </w:rPr>
        <w:t>南安</w:t>
      </w:r>
      <w:r>
        <w:rPr>
          <w:rStyle w:val="6"/>
          <w:rFonts w:hint="eastAsia" w:ascii="Microsoft YaHei UI" w:hAnsi="Microsoft YaHei UI" w:eastAsia="Microsoft YaHei UI"/>
          <w:color w:val="B41F06"/>
          <w:spacing w:val="15"/>
        </w:rPr>
        <w:t>学院</w:t>
      </w:r>
    </w:p>
    <w:p>
      <w:pPr>
        <w:pStyle w:val="3"/>
        <w:shd w:val="clear" w:color="auto" w:fill="FCF5EF"/>
        <w:spacing w:before="0" w:beforeAutospacing="0" w:after="0" w:afterAutospacing="0"/>
        <w:jc w:val="both"/>
      </w:pPr>
      <w:r>
        <w:rPr>
          <w:rStyle w:val="6"/>
          <w:rFonts w:hint="eastAsia" w:ascii="Microsoft YaHei UI" w:hAnsi="Microsoft YaHei UI" w:eastAsia="Microsoft YaHei UI"/>
          <w:color w:val="B41F06"/>
          <w:spacing w:val="15"/>
        </w:rPr>
        <w:t>第</w:t>
      </w:r>
      <w:r>
        <w:rPr>
          <w:rStyle w:val="6"/>
          <w:rFonts w:hint="eastAsia" w:ascii="Microsoft YaHei UI" w:hAnsi="Microsoft YaHei UI" w:eastAsia="Microsoft YaHei UI"/>
          <w:color w:val="B41F06"/>
          <w:spacing w:val="15"/>
          <w:lang w:val="en-US" w:eastAsia="zh-CN"/>
        </w:rPr>
        <w:t>一</w:t>
      </w:r>
      <w:r>
        <w:rPr>
          <w:rStyle w:val="6"/>
          <w:rFonts w:hint="eastAsia" w:ascii="Microsoft YaHei UI" w:hAnsi="Microsoft YaHei UI" w:eastAsia="Microsoft YaHei UI"/>
          <w:color w:val="B41F06"/>
          <w:spacing w:val="15"/>
        </w:rPr>
        <w:t>次学生代表大会召开情况</w:t>
      </w: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pPr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36520" cy="7304405"/>
            <wp:effectExtent l="0" t="0" r="0" b="10795"/>
            <wp:docPr id="3" name="图片 3" descr="babd51dff69cbfbe24536c60f97d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abd51dff69cbfbe24536c60f97d029"/>
                    <pic:cNvPicPr>
                      <a:picLocks noChangeAspect="1"/>
                    </pic:cNvPicPr>
                  </pic:nvPicPr>
                  <pic:blipFill>
                    <a:blip r:embed="rId9"/>
                    <a:srcRect t="6393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pPr>
        <w:pStyle w:val="3"/>
        <w:shd w:val="clear" w:color="auto" w:fill="FCF5EF"/>
        <w:spacing w:before="0" w:beforeAutospacing="0" w:after="0" w:afterAutospacing="0"/>
        <w:jc w:val="both"/>
        <w:rPr>
          <w:rFonts w:ascii="Microsoft YaHei UI" w:hAnsi="Microsoft YaHei UI" w:eastAsia="Microsoft YaHei UI"/>
          <w:color w:val="B41F06"/>
          <w:spacing w:val="15"/>
        </w:rPr>
      </w:pPr>
      <w:r>
        <w:rPr>
          <w:rStyle w:val="6"/>
          <w:rFonts w:hint="eastAsia" w:ascii="Microsoft YaHei UI" w:hAnsi="Microsoft YaHei UI" w:eastAsia="Microsoft YaHei UI"/>
          <w:color w:val="B41F06"/>
          <w:spacing w:val="15"/>
        </w:rPr>
        <w:t>0</w:t>
      </w:r>
      <w:r>
        <w:rPr>
          <w:rStyle w:val="6"/>
          <w:rFonts w:ascii="Microsoft YaHei UI" w:hAnsi="Microsoft YaHei UI" w:eastAsia="Microsoft YaHei UI"/>
          <w:color w:val="B41F06"/>
          <w:spacing w:val="15"/>
        </w:rPr>
        <w:t>7</w:t>
      </w:r>
      <w:r>
        <w:rPr>
          <w:rStyle w:val="6"/>
          <w:rFonts w:hint="eastAsia" w:ascii="Microsoft YaHei UI" w:hAnsi="Microsoft YaHei UI" w:eastAsia="Microsoft YaHei UI"/>
          <w:color w:val="B41F06"/>
          <w:spacing w:val="15"/>
        </w:rPr>
        <w:t>泉州师范学院</w:t>
      </w:r>
      <w:r>
        <w:rPr>
          <w:rStyle w:val="6"/>
          <w:rFonts w:hint="eastAsia" w:ascii="Microsoft YaHei UI" w:hAnsi="Microsoft YaHei UI" w:eastAsia="Microsoft YaHei UI"/>
          <w:color w:val="B41F06"/>
          <w:spacing w:val="15"/>
          <w:lang w:val="en-US" w:eastAsia="zh-CN"/>
        </w:rPr>
        <w:t>南安</w:t>
      </w:r>
      <w:r>
        <w:rPr>
          <w:rStyle w:val="6"/>
          <w:rFonts w:hint="eastAsia" w:ascii="Microsoft YaHei UI" w:hAnsi="Microsoft YaHei UI" w:eastAsia="Microsoft YaHei UI"/>
          <w:color w:val="B41F06"/>
          <w:spacing w:val="15"/>
        </w:rPr>
        <w:t>学院</w:t>
      </w:r>
    </w:p>
    <w:p>
      <w:pPr>
        <w:pStyle w:val="3"/>
        <w:shd w:val="clear" w:color="auto" w:fill="FCF5EF"/>
        <w:spacing w:before="0" w:beforeAutospacing="0" w:after="0" w:afterAutospacing="0"/>
        <w:jc w:val="both"/>
        <w:rPr>
          <w:rStyle w:val="6"/>
          <w:rFonts w:hint="eastAsia" w:ascii="Microsoft YaHei UI" w:hAnsi="Microsoft YaHei UI" w:eastAsia="Microsoft YaHei UI"/>
          <w:color w:val="B41F06"/>
          <w:spacing w:val="15"/>
          <w:lang w:eastAsia="zh-CN"/>
        </w:rPr>
      </w:pPr>
      <w:r>
        <w:rPr>
          <w:rStyle w:val="6"/>
          <w:rFonts w:hint="eastAsia" w:ascii="Microsoft YaHei UI" w:hAnsi="Microsoft YaHei UI" w:eastAsia="Microsoft YaHei UI"/>
          <w:color w:val="B41F06"/>
          <w:spacing w:val="15"/>
        </w:rPr>
        <w:t>学代会代表产生办法</w:t>
      </w:r>
    </w:p>
    <w:p>
      <w:pPr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46095" cy="6667500"/>
            <wp:effectExtent l="0" t="0" r="1905" b="0"/>
            <wp:docPr id="10" name="图片 10" descr="两代会_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两代会_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pPr>
        <w:pStyle w:val="3"/>
        <w:shd w:val="clear" w:color="auto" w:fill="FCF5EF"/>
        <w:spacing w:before="0" w:beforeAutospacing="0" w:after="0" w:afterAutospacing="0"/>
        <w:jc w:val="both"/>
        <w:rPr>
          <w:rFonts w:ascii="Microsoft YaHei UI" w:hAnsi="Microsoft YaHei UI" w:eastAsia="Microsoft YaHei UI"/>
          <w:color w:val="B41F06"/>
          <w:spacing w:val="15"/>
        </w:rPr>
      </w:pPr>
      <w:r>
        <w:rPr>
          <w:rStyle w:val="6"/>
          <w:rFonts w:hint="eastAsia" w:ascii="Microsoft YaHei UI" w:hAnsi="Microsoft YaHei UI" w:eastAsia="Microsoft YaHei UI"/>
          <w:color w:val="B41F06"/>
          <w:spacing w:val="15"/>
        </w:rPr>
        <w:t>0</w:t>
      </w:r>
      <w:r>
        <w:rPr>
          <w:rStyle w:val="6"/>
          <w:rFonts w:ascii="Microsoft YaHei UI" w:hAnsi="Microsoft YaHei UI" w:eastAsia="Microsoft YaHei UI"/>
          <w:color w:val="B41F06"/>
          <w:spacing w:val="15"/>
        </w:rPr>
        <w:t>8</w:t>
      </w:r>
      <w:r>
        <w:rPr>
          <w:rStyle w:val="6"/>
          <w:rFonts w:hint="eastAsia" w:ascii="Microsoft YaHei UI" w:hAnsi="Microsoft YaHei UI" w:eastAsia="Microsoft YaHei UI"/>
          <w:color w:val="B41F06"/>
          <w:spacing w:val="15"/>
        </w:rPr>
        <w:t>泉州师范学院</w:t>
      </w:r>
      <w:r>
        <w:rPr>
          <w:rStyle w:val="6"/>
          <w:rFonts w:hint="eastAsia" w:ascii="Microsoft YaHei UI" w:hAnsi="Microsoft YaHei UI" w:eastAsia="Microsoft YaHei UI"/>
          <w:color w:val="B41F06"/>
          <w:spacing w:val="15"/>
          <w:lang w:val="en-US" w:eastAsia="zh-CN"/>
        </w:rPr>
        <w:t>南安</w:t>
      </w:r>
      <w:r>
        <w:rPr>
          <w:rStyle w:val="6"/>
          <w:rFonts w:hint="eastAsia" w:ascii="Microsoft YaHei UI" w:hAnsi="Microsoft YaHei UI" w:eastAsia="Microsoft YaHei UI"/>
          <w:color w:val="B41F06"/>
          <w:spacing w:val="15"/>
        </w:rPr>
        <w:t>学院</w:t>
      </w:r>
    </w:p>
    <w:p>
      <w:pPr>
        <w:pStyle w:val="3"/>
        <w:shd w:val="clear" w:color="auto" w:fill="FCF5EF"/>
        <w:spacing w:before="0" w:beforeAutospacing="0" w:after="0" w:afterAutospacing="0"/>
        <w:jc w:val="both"/>
        <w:rPr>
          <w:rFonts w:hint="eastAsia" w:ascii="Microsoft YaHei UI" w:hAnsi="Microsoft YaHei UI" w:eastAsia="Microsoft YaHei UI"/>
          <w:color w:val="B41F06"/>
          <w:spacing w:val="15"/>
        </w:rPr>
      </w:pPr>
      <w:r>
        <w:rPr>
          <w:rStyle w:val="6"/>
          <w:rFonts w:hint="eastAsia" w:ascii="Microsoft YaHei UI" w:hAnsi="Microsoft YaHei UI" w:eastAsia="Microsoft YaHei UI"/>
          <w:color w:val="B41F06"/>
          <w:spacing w:val="15"/>
        </w:rPr>
        <w:t>团委指导学生会主要负责人</w:t>
      </w:r>
    </w:p>
    <w:p>
      <w:pPr>
        <w:rPr>
          <w:rFonts w:hint="eastAsia" w:ascii="Arial" w:eastAsiaTheme="minorEastAsia"/>
          <w:sz w:val="21"/>
          <w:lang w:eastAsia="zh-CN"/>
        </w:rPr>
      </w:pPr>
      <w:r>
        <w:rPr>
          <w:rFonts w:hint="eastAsia" w:ascii="Arial" w:eastAsiaTheme="minorEastAsia"/>
          <w:sz w:val="21"/>
          <w:lang w:eastAsia="zh-CN"/>
        </w:rPr>
        <w:drawing>
          <wp:inline distT="0" distB="0" distL="114300" distR="114300">
            <wp:extent cx="3025140" cy="6622415"/>
            <wp:effectExtent l="0" t="0" r="3810" b="6985"/>
            <wp:docPr id="9" name="图片 9" descr="两代会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两代会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662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微软雅黑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VmODcyNDg4ZjBjYzMxYmM2MTJkYWU4NzUwMjg0YTgifQ=="/>
  </w:docVars>
  <w:rsids>
    <w:rsidRoot w:val="00A21557"/>
    <w:rsid w:val="00517677"/>
    <w:rsid w:val="006041C3"/>
    <w:rsid w:val="006E2283"/>
    <w:rsid w:val="00A21557"/>
    <w:rsid w:val="00D557AD"/>
    <w:rsid w:val="19CA5DB9"/>
    <w:rsid w:val="46797A9E"/>
    <w:rsid w:val="4E2607BC"/>
    <w:rsid w:val="79253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link w:val="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6">
    <w:name w:val="Strong"/>
    <w:basedOn w:val="5"/>
    <w:qFormat/>
    <w:uiPriority w:val="22"/>
    <w:rPr>
      <w:b/>
      <w:bCs/>
    </w:rPr>
  </w:style>
  <w:style w:type="character" w:styleId="7">
    <w:name w:val="Hyperlink"/>
    <w:basedOn w:val="5"/>
    <w:semiHidden/>
    <w:unhideWhenUsed/>
    <w:uiPriority w:val="99"/>
    <w:rPr>
      <w:color w:val="0000FF"/>
      <w:u w:val="single"/>
    </w:rPr>
  </w:style>
  <w:style w:type="character" w:customStyle="1" w:styleId="8">
    <w:name w:val="标题 1 字符"/>
    <w:basedOn w:val="5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19"/>
      <w:szCs w:val="19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914</Words>
  <Characters>949</Characters>
  <Lines>2</Lines>
  <Paragraphs>1</Paragraphs>
  <TotalTime>0</TotalTime>
  <ScaleCrop>false</ScaleCrop>
  <LinksUpToDate>false</LinksUpToDate>
  <CharactersWithSpaces>959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2023-12-13T15:44:00Z</dcterms:created>
  <dc:creator>嘉婧 常</dc:creator>
  <cp:lastModifiedBy>好俗好俗</cp:lastModifiedBy>
  <dcterms:modified xsi:type="dcterms:W3CDTF">2023-12-20T02:45:41Z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F202F664001747199D0E220A3CA0E31C_13</vt:lpwstr>
  </property>
</Properties>
</file>