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66" w:rsidRDefault="009E1566" w:rsidP="009E1566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297180</wp:posOffset>
            </wp:positionV>
            <wp:extent cx="5488305" cy="1133475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11334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E1566" w:rsidRDefault="006F14F7" w:rsidP="009E1566">
      <w:pPr>
        <w:jc w:val="center"/>
        <w:rPr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外事</w:t>
      </w:r>
      <w:r w:rsidR="009E1566">
        <w:rPr>
          <w:rFonts w:ascii="仿宋_GB2312" w:eastAsia="仿宋_GB2312" w:hAnsi="仿宋_GB2312" w:cs="仿宋_GB2312" w:hint="eastAsia"/>
          <w:sz w:val="28"/>
          <w:szCs w:val="28"/>
        </w:rPr>
        <w:t>〔2021〕</w:t>
      </w:r>
      <w:r w:rsidR="00D71C37">
        <w:rPr>
          <w:rFonts w:ascii="仿宋_GB2312" w:eastAsia="仿宋_GB2312" w:hAnsi="仿宋_GB2312" w:cs="仿宋_GB2312" w:hint="eastAsia"/>
          <w:sz w:val="28"/>
          <w:szCs w:val="28"/>
        </w:rPr>
        <w:t>10</w:t>
      </w:r>
      <w:r w:rsidR="009E1566">
        <w:rPr>
          <w:rFonts w:ascii="仿宋_GB2312" w:eastAsia="仿宋_GB2312" w:hAnsi="仿宋_GB2312" w:cs="仿宋_GB2312" w:hint="eastAsia"/>
          <w:sz w:val="28"/>
          <w:szCs w:val="28"/>
        </w:rPr>
        <w:t>号</w:t>
      </w:r>
    </w:p>
    <w:p w:rsidR="009E1566" w:rsidRDefault="00523DAA" w:rsidP="009E1566">
      <w:pPr>
        <w:rPr>
          <w:b/>
        </w:rPr>
      </w:pPr>
      <w:r w:rsidRPr="00523DAA">
        <w:rPr>
          <w:sz w:val="28"/>
        </w:rPr>
        <w:pict>
          <v:line id="_x0000_s1026" style="position:absolute;left:0;text-align:left;flip:y;z-index:251660288" from="-4.95pt,7.3pt" to="418.35pt,8.05pt" strokecolor="red" strokeweight="1.25pt"/>
        </w:pict>
      </w:r>
    </w:p>
    <w:p w:rsidR="009E1566" w:rsidRDefault="009E1566" w:rsidP="009E1566">
      <w:pPr>
        <w:spacing w:line="360" w:lineRule="auto"/>
        <w:rPr>
          <w:b/>
          <w:sz w:val="32"/>
          <w:szCs w:val="32"/>
        </w:rPr>
      </w:pPr>
    </w:p>
    <w:p w:rsidR="00DE0D32" w:rsidRDefault="00B432EE" w:rsidP="00DE0D3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关于开展</w:t>
      </w:r>
      <w:r w:rsidR="001E0A2F" w:rsidRPr="00DE0D32">
        <w:rPr>
          <w:rFonts w:ascii="方正小标宋简体" w:eastAsia="方正小标宋简体" w:hAnsi="方正小标宋简体" w:cs="方正小标宋简体" w:hint="eastAsia"/>
          <w:sz w:val="36"/>
          <w:szCs w:val="36"/>
        </w:rPr>
        <w:t>泉州师范学院2021年暑期境外合作高校</w:t>
      </w:r>
    </w:p>
    <w:p w:rsidR="00ED792D" w:rsidRPr="00DE0D32" w:rsidRDefault="001E0A2F" w:rsidP="00DE0D3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E0D32">
        <w:rPr>
          <w:rFonts w:ascii="方正小标宋简体" w:eastAsia="方正小标宋简体" w:hAnsi="方正小标宋简体" w:cs="方正小标宋简体" w:hint="eastAsia"/>
          <w:sz w:val="36"/>
          <w:szCs w:val="36"/>
        </w:rPr>
        <w:t>线上学生交流项目</w:t>
      </w:r>
      <w:r w:rsidR="00B432EE">
        <w:rPr>
          <w:rFonts w:ascii="方正小标宋简体" w:eastAsia="方正小标宋简体" w:hAnsi="方正小标宋简体" w:cs="方正小标宋简体" w:hint="eastAsia"/>
          <w:sz w:val="36"/>
          <w:szCs w:val="36"/>
        </w:rPr>
        <w:t>的通知</w:t>
      </w:r>
    </w:p>
    <w:p w:rsidR="001E0A2F" w:rsidRDefault="001E0A2F" w:rsidP="00DE0D32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5E435E" w:rsidRPr="00DE0D32" w:rsidRDefault="005E435E" w:rsidP="00E6252A">
      <w:pPr>
        <w:spacing w:line="4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各学院：</w:t>
      </w:r>
    </w:p>
    <w:p w:rsidR="001E0A2F" w:rsidRPr="00DE0D32" w:rsidRDefault="001E0A2F" w:rsidP="00E6252A">
      <w:pPr>
        <w:spacing w:line="400" w:lineRule="exact"/>
        <w:ind w:firstLineChars="200" w:firstLine="660"/>
        <w:rPr>
          <w:rFonts w:ascii="仿宋_GB2312" w:eastAsia="仿宋_GB2312" w:hAnsi="Microsoft YaHei UI"/>
          <w:color w:val="3E3E3E"/>
          <w:spacing w:val="15"/>
          <w:sz w:val="30"/>
          <w:szCs w:val="30"/>
          <w:shd w:val="clear" w:color="auto" w:fill="FFFFFF"/>
        </w:rPr>
      </w:pPr>
      <w:r w:rsidRPr="00DE0D32">
        <w:rPr>
          <w:rFonts w:ascii="仿宋_GB2312" w:eastAsia="仿宋_GB2312" w:hAnsi="Microsoft YaHei UI" w:hint="eastAsia"/>
          <w:color w:val="3E3E3E"/>
          <w:spacing w:val="15"/>
          <w:sz w:val="30"/>
          <w:szCs w:val="30"/>
          <w:shd w:val="clear" w:color="auto" w:fill="FFFFFF"/>
        </w:rPr>
        <w:t>为</w:t>
      </w:r>
      <w:r w:rsidR="00285836">
        <w:rPr>
          <w:rFonts w:ascii="仿宋_GB2312" w:eastAsia="仿宋_GB2312" w:hAnsi="Microsoft YaHei UI" w:hint="eastAsia"/>
          <w:color w:val="3E3E3E"/>
          <w:spacing w:val="15"/>
          <w:sz w:val="30"/>
          <w:szCs w:val="30"/>
          <w:shd w:val="clear" w:color="auto" w:fill="FFFFFF"/>
        </w:rPr>
        <w:t>丰富学生暑期生活，提供双校园线上学习体验，满足学生多样化的学习</w:t>
      </w:r>
      <w:r w:rsidRPr="00DE0D32">
        <w:rPr>
          <w:rFonts w:ascii="仿宋_GB2312" w:eastAsia="仿宋_GB2312" w:hAnsi="Microsoft YaHei UI" w:hint="eastAsia"/>
          <w:color w:val="3E3E3E"/>
          <w:spacing w:val="15"/>
          <w:sz w:val="30"/>
          <w:szCs w:val="30"/>
          <w:shd w:val="clear" w:color="auto" w:fill="FFFFFF"/>
        </w:rPr>
        <w:t>需要，学校在2021年暑期推出4所境外合作高校的9个线上学生交流项目，</w:t>
      </w:r>
      <w:r w:rsidR="005E435E" w:rsidRPr="005E435E">
        <w:rPr>
          <w:rFonts w:ascii="仿宋_GB2312" w:eastAsia="仿宋_GB2312" w:hAnsi="Microsoft YaHei UI" w:hint="eastAsia"/>
          <w:color w:val="3E3E3E"/>
          <w:spacing w:val="15"/>
          <w:sz w:val="30"/>
          <w:szCs w:val="30"/>
          <w:shd w:val="clear" w:color="auto" w:fill="FFFFFF"/>
        </w:rPr>
        <w:t>请及时将项目相关信息通知本院学生，</w:t>
      </w:r>
      <w:r w:rsidR="00285836">
        <w:rPr>
          <w:rFonts w:ascii="仿宋_GB2312" w:eastAsia="仿宋_GB2312" w:hAnsi="Microsoft YaHei UI" w:hint="eastAsia"/>
          <w:color w:val="3E3E3E"/>
          <w:spacing w:val="15"/>
          <w:sz w:val="30"/>
          <w:szCs w:val="30"/>
          <w:shd w:val="clear" w:color="auto" w:fill="FFFFFF"/>
        </w:rPr>
        <w:t>并组织有意向的同学及时报名</w:t>
      </w:r>
      <w:r w:rsidR="005E435E" w:rsidRPr="005E435E">
        <w:rPr>
          <w:rFonts w:ascii="仿宋_GB2312" w:eastAsia="仿宋_GB2312" w:hAnsi="Microsoft YaHei UI" w:hint="eastAsia"/>
          <w:color w:val="3E3E3E"/>
          <w:spacing w:val="15"/>
          <w:sz w:val="30"/>
          <w:szCs w:val="30"/>
          <w:shd w:val="clear" w:color="auto" w:fill="FFFFFF"/>
        </w:rPr>
        <w:t>。</w:t>
      </w:r>
    </w:p>
    <w:p w:rsidR="001E0A2F" w:rsidRPr="00285836" w:rsidRDefault="00285836" w:rsidP="00285836">
      <w:pPr>
        <w:widowControl/>
        <w:spacing w:line="540" w:lineRule="exact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一、</w:t>
      </w:r>
      <w:r w:rsidR="001E0A2F" w:rsidRPr="00285836">
        <w:rPr>
          <w:rFonts w:ascii="仿宋" w:eastAsia="仿宋" w:hAnsi="仿宋" w:cs="Times New Roman" w:hint="eastAsia"/>
          <w:b/>
          <w:bCs/>
          <w:sz w:val="28"/>
          <w:szCs w:val="28"/>
        </w:rPr>
        <w:t>项目情况</w:t>
      </w:r>
    </w:p>
    <w:p w:rsidR="00AB7FE3" w:rsidRPr="00DE0D32" w:rsidRDefault="00AB7FE3" w:rsidP="00E6252A">
      <w:pPr>
        <w:spacing w:line="520" w:lineRule="exact"/>
        <w:rPr>
          <w:rFonts w:ascii="仿宋_GB2312" w:eastAsia="仿宋_GB2312" w:hAnsi="仿宋" w:cs="Times New Roman"/>
          <w:bCs/>
          <w:sz w:val="30"/>
          <w:szCs w:val="30"/>
        </w:rPr>
      </w:pPr>
      <w:r w:rsidRPr="00DE0D32">
        <w:rPr>
          <w:rFonts w:ascii="仿宋_GB2312" w:eastAsia="仿宋_GB2312" w:hAnsi="仿宋" w:cs="Times New Roman" w:hint="eastAsia"/>
          <w:bCs/>
          <w:sz w:val="30"/>
          <w:szCs w:val="30"/>
        </w:rPr>
        <w:t>1.台湾元智大学AI（人工智能）文化创意线上研习营</w:t>
      </w:r>
    </w:p>
    <w:p w:rsidR="00AB7FE3" w:rsidRPr="00AB7FE3" w:rsidRDefault="00B0521C" w:rsidP="00B0521C">
      <w:pPr>
        <w:spacing w:line="360" w:lineRule="auto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noProof/>
          <w:sz w:val="28"/>
          <w:szCs w:val="28"/>
        </w:rPr>
        <w:drawing>
          <wp:inline distT="0" distB="0" distL="0" distR="0">
            <wp:extent cx="6048374" cy="2828925"/>
            <wp:effectExtent l="19050" t="0" r="0" b="0"/>
            <wp:docPr id="1" name="图片 1" descr="C:\Users\HP\AppData\Local\Temp\162380700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1623807007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157" cy="282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1C" w:rsidRDefault="00B0521C" w:rsidP="00B432EE">
      <w:pPr>
        <w:spacing w:line="40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B0521C">
        <w:rPr>
          <w:rFonts w:ascii="仿宋" w:eastAsia="仿宋" w:hAnsi="仿宋" w:cs="Times New Roman" w:hint="eastAsia"/>
          <w:bCs/>
          <w:sz w:val="28"/>
          <w:szCs w:val="28"/>
        </w:rPr>
        <w:lastRenderedPageBreak/>
        <w:t>2.美国俄勒冈大学虚拟体验项目</w:t>
      </w:r>
    </w:p>
    <w:p w:rsidR="00B0521C" w:rsidRDefault="00017298" w:rsidP="00B0521C">
      <w:pPr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noProof/>
          <w:sz w:val="28"/>
          <w:szCs w:val="28"/>
        </w:rPr>
        <w:drawing>
          <wp:inline distT="0" distB="0" distL="0" distR="0">
            <wp:extent cx="5972175" cy="3957309"/>
            <wp:effectExtent l="19050" t="0" r="9525" b="0"/>
            <wp:docPr id="2" name="图片 1" descr="C:\Users\HP\AppData\Local\Temp\162389863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1623898633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550" cy="395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D32" w:rsidRDefault="00DE0D32" w:rsidP="00B432EE">
      <w:pPr>
        <w:rPr>
          <w:rFonts w:ascii="仿宋" w:eastAsia="仿宋" w:hAnsi="仿宋" w:cs="Times New Roman"/>
          <w:bCs/>
          <w:sz w:val="28"/>
          <w:szCs w:val="28"/>
        </w:rPr>
      </w:pPr>
      <w:r w:rsidRPr="00DE0D32">
        <w:rPr>
          <w:rFonts w:ascii="仿宋" w:eastAsia="仿宋" w:hAnsi="仿宋" w:cs="Times New Roman" w:hint="eastAsia"/>
          <w:bCs/>
          <w:sz w:val="28"/>
          <w:szCs w:val="28"/>
        </w:rPr>
        <w:t>3.美国密苏里大学堪萨斯校区暑期国际交流周在线项目</w:t>
      </w:r>
    </w:p>
    <w:p w:rsidR="00DE0D32" w:rsidRPr="00DE0D32" w:rsidRDefault="00084E53" w:rsidP="00C17142">
      <w:pPr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084E53">
        <w:rPr>
          <w:rFonts w:ascii="仿宋" w:eastAsia="仿宋" w:hAnsi="仿宋" w:cs="Times New Roman"/>
          <w:bCs/>
          <w:noProof/>
          <w:sz w:val="28"/>
          <w:szCs w:val="28"/>
        </w:rPr>
        <w:drawing>
          <wp:inline distT="0" distB="0" distL="0" distR="0">
            <wp:extent cx="5934075" cy="4019660"/>
            <wp:effectExtent l="19050" t="0" r="9525" b="0"/>
            <wp:docPr id="3" name="图片 7" descr="C:\Users\HP\AppData\Local\Temp\WeChat Files\cc3215c9c58cae7bd1112a0645a0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Temp\WeChat Files\cc3215c9c58cae7bd1112a0645a05a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42" cy="402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D58" w:rsidRDefault="00512D58" w:rsidP="00B432EE">
      <w:pPr>
        <w:rPr>
          <w:rFonts w:ascii="仿宋" w:eastAsia="仿宋" w:hAnsi="仿宋" w:cs="Times New Roman"/>
          <w:bCs/>
          <w:sz w:val="28"/>
          <w:szCs w:val="28"/>
        </w:rPr>
      </w:pPr>
      <w:r w:rsidRPr="00512D58">
        <w:rPr>
          <w:rFonts w:ascii="仿宋" w:eastAsia="仿宋" w:hAnsi="仿宋" w:cs="Times New Roman" w:hint="eastAsia"/>
          <w:bCs/>
          <w:sz w:val="28"/>
          <w:szCs w:val="28"/>
        </w:rPr>
        <w:lastRenderedPageBreak/>
        <w:t>4.美国密歇根州立大学暑期夏令营项目</w:t>
      </w:r>
    </w:p>
    <w:p w:rsidR="009E1566" w:rsidRPr="00F12AED" w:rsidRDefault="00524D30" w:rsidP="00F12AED">
      <w:pPr>
        <w:rPr>
          <w:rFonts w:ascii="仿宋" w:eastAsia="仿宋" w:hAnsi="仿宋" w:cs="Arial"/>
          <w:b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bCs/>
          <w:noProof/>
          <w:sz w:val="28"/>
          <w:szCs w:val="28"/>
        </w:rPr>
        <w:drawing>
          <wp:inline distT="0" distB="0" distL="0" distR="0">
            <wp:extent cx="5861258" cy="3733800"/>
            <wp:effectExtent l="19050" t="0" r="6142" b="0"/>
            <wp:docPr id="5" name="图片 1" descr="C:\Users\HP\AppData\Local\Temp\162401273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1624012733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821" cy="373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A2F">
        <w:rPr>
          <w:rFonts w:ascii="仿宋" w:eastAsia="仿宋" w:hAnsi="仿宋" w:cs="Times New Roman" w:hint="eastAsia"/>
          <w:b/>
          <w:bCs/>
          <w:sz w:val="28"/>
          <w:szCs w:val="28"/>
        </w:rPr>
        <w:t>二、</w:t>
      </w:r>
      <w:r w:rsidR="009E1566">
        <w:rPr>
          <w:rFonts w:ascii="仿宋" w:eastAsia="仿宋" w:hAnsi="仿宋" w:cs="Arial" w:hint="eastAsia"/>
          <w:b/>
          <w:kern w:val="0"/>
          <w:sz w:val="28"/>
          <w:szCs w:val="28"/>
        </w:rPr>
        <w:t>材料提交</w:t>
      </w:r>
    </w:p>
    <w:p w:rsidR="003850B5" w:rsidRDefault="003850B5" w:rsidP="003850B5">
      <w:pPr>
        <w:spacing w:line="520" w:lineRule="exact"/>
        <w:jc w:val="left"/>
        <w:rPr>
          <w:rFonts w:ascii="黑体" w:eastAsia="仿宋"/>
          <w:b/>
          <w:bCs/>
          <w:sz w:val="36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1、</w:t>
      </w:r>
      <w:r>
        <w:rPr>
          <w:rFonts w:ascii="仿宋" w:eastAsia="仿宋" w:hAnsi="仿宋" w:cs="Times New Roman" w:hint="eastAsia"/>
          <w:bCs/>
          <w:sz w:val="28"/>
          <w:szCs w:val="28"/>
        </w:rPr>
        <w:t>请有意申请的同学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将申请表电子版发送到邮箱：26199374@qq.com进行报名，并</w:t>
      </w:r>
      <w:r>
        <w:rPr>
          <w:rFonts w:ascii="仿宋" w:eastAsia="仿宋" w:hAnsi="仿宋" w:cs="Times New Roman" w:hint="eastAsia"/>
          <w:bCs/>
          <w:sz w:val="28"/>
          <w:szCs w:val="28"/>
        </w:rPr>
        <w:t>在各交流项目报名截止日期前2天提交《</w:t>
      </w: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泉州师院学生暑期境外线上交流项目申请表</w:t>
      </w:r>
      <w:r>
        <w:rPr>
          <w:rFonts w:ascii="仿宋" w:eastAsia="仿宋" w:hAnsi="仿宋" w:cs="Times New Roman" w:hint="eastAsia"/>
          <w:bCs/>
          <w:sz w:val="28"/>
          <w:szCs w:val="28"/>
        </w:rPr>
        <w:t>》（见附件）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至国际处331办公室。</w:t>
      </w:r>
    </w:p>
    <w:p w:rsidR="00F12AED" w:rsidRDefault="00F12AED" w:rsidP="00F12AED">
      <w:pPr>
        <w:widowControl/>
        <w:spacing w:line="540" w:lineRule="exact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三、选派办法</w:t>
      </w:r>
    </w:p>
    <w:p w:rsidR="00F12AED" w:rsidRDefault="00F12AED" w:rsidP="00F12AED">
      <w:pPr>
        <w:widowControl/>
        <w:spacing w:line="54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1、学生自愿报名。</w:t>
      </w:r>
    </w:p>
    <w:p w:rsidR="00F12AED" w:rsidRDefault="00F12AED" w:rsidP="00F12AED">
      <w:pPr>
        <w:widowControl/>
        <w:spacing w:line="540" w:lineRule="exact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2、学生所在二级学院初审后推荐报送国际处。</w:t>
      </w:r>
    </w:p>
    <w:p w:rsidR="00F12AED" w:rsidRPr="00F12AED" w:rsidRDefault="00F12AED" w:rsidP="00F12AED">
      <w:pPr>
        <w:widowControl/>
        <w:spacing w:line="54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3、获得学校推荐的</w:t>
      </w:r>
      <w:r w:rsidRPr="00F12AED">
        <w:rPr>
          <w:rFonts w:ascii="仿宋" w:eastAsia="仿宋" w:hAnsi="仿宋" w:cs="Times New Roman" w:hint="eastAsia"/>
          <w:bCs/>
          <w:sz w:val="28"/>
          <w:szCs w:val="28"/>
        </w:rPr>
        <w:t>同时，学生需在项目规定期限内，向境外合作高校提交报名材料及相关费用。</w:t>
      </w:r>
    </w:p>
    <w:p w:rsidR="00F12AED" w:rsidRPr="00F12AED" w:rsidRDefault="00F12AED" w:rsidP="00F12AED">
      <w:pPr>
        <w:widowControl/>
        <w:spacing w:line="54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F12AED">
        <w:rPr>
          <w:rFonts w:ascii="仿宋" w:eastAsia="仿宋" w:hAnsi="仿宋" w:cs="Times New Roman" w:hint="eastAsia"/>
          <w:bCs/>
          <w:sz w:val="28"/>
          <w:szCs w:val="28"/>
        </w:rPr>
        <w:t>4、各交流高校发送录取信息。</w:t>
      </w:r>
    </w:p>
    <w:p w:rsidR="00F12AED" w:rsidRPr="00F12AED" w:rsidRDefault="00F12AED" w:rsidP="00F12AED">
      <w:pPr>
        <w:widowControl/>
        <w:spacing w:line="54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F12AED">
        <w:rPr>
          <w:rFonts w:ascii="仿宋" w:eastAsia="仿宋" w:hAnsi="仿宋" w:cs="Times New Roman" w:hint="eastAsia"/>
          <w:bCs/>
          <w:sz w:val="28"/>
          <w:szCs w:val="28"/>
        </w:rPr>
        <w:t>5、元智大学暑期项目免费名额，以收到电子版表格时间先后为序，取前10人参与。</w:t>
      </w:r>
    </w:p>
    <w:p w:rsidR="001E0A2F" w:rsidRDefault="001E0A2F" w:rsidP="001E0A2F">
      <w:pPr>
        <w:widowControl/>
        <w:spacing w:line="540" w:lineRule="exact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（说明：若未通过所报名</w:t>
      </w:r>
      <w:r w:rsidR="006D68BE">
        <w:rPr>
          <w:rFonts w:ascii="仿宋" w:eastAsia="仿宋" w:hAnsi="仿宋" w:cs="Arial" w:hint="eastAsia"/>
          <w:bCs/>
          <w:kern w:val="0"/>
          <w:sz w:val="28"/>
          <w:szCs w:val="28"/>
        </w:rPr>
        <w:t>大学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的审核，此次</w:t>
      </w:r>
      <w:r w:rsidR="006D68BE">
        <w:rPr>
          <w:rFonts w:ascii="仿宋" w:eastAsia="仿宋" w:hAnsi="仿宋" w:cs="Arial" w:hint="eastAsia"/>
          <w:bCs/>
          <w:kern w:val="0"/>
          <w:sz w:val="28"/>
          <w:szCs w:val="28"/>
        </w:rPr>
        <w:t>项目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资格即失效。）</w:t>
      </w:r>
    </w:p>
    <w:p w:rsidR="001E0A2F" w:rsidRDefault="003850B5" w:rsidP="001E0A2F">
      <w:pPr>
        <w:widowControl/>
        <w:spacing w:line="540" w:lineRule="exact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kern w:val="0"/>
          <w:sz w:val="28"/>
          <w:szCs w:val="28"/>
        </w:rPr>
        <w:lastRenderedPageBreak/>
        <w:t>四</w:t>
      </w:r>
      <w:r w:rsidR="001E0A2F">
        <w:rPr>
          <w:rFonts w:ascii="仿宋" w:eastAsia="仿宋" w:hAnsi="仿宋" w:cs="Arial" w:hint="eastAsia"/>
          <w:b/>
          <w:kern w:val="0"/>
          <w:sz w:val="28"/>
          <w:szCs w:val="28"/>
        </w:rPr>
        <w:t>、</w:t>
      </w:r>
      <w:r w:rsidR="009E1566">
        <w:rPr>
          <w:rFonts w:ascii="仿宋" w:eastAsia="仿宋" w:hAnsi="仿宋" w:cs="Arial" w:hint="eastAsia"/>
          <w:b/>
          <w:kern w:val="0"/>
          <w:sz w:val="28"/>
          <w:szCs w:val="28"/>
        </w:rPr>
        <w:t>注意事项</w:t>
      </w:r>
    </w:p>
    <w:p w:rsidR="001E0A2F" w:rsidRPr="00296152" w:rsidRDefault="001E0A2F" w:rsidP="001E0A2F">
      <w:pPr>
        <w:widowControl/>
        <w:spacing w:line="540" w:lineRule="exact"/>
        <w:ind w:firstLineChars="200" w:firstLine="560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为了确保</w:t>
      </w:r>
      <w:r w:rsidR="006D68BE">
        <w:rPr>
          <w:rFonts w:ascii="仿宋" w:eastAsia="仿宋" w:hAnsi="仿宋" w:cs="Times New Roman" w:hint="eastAsia"/>
          <w:bCs/>
          <w:sz w:val="28"/>
          <w:szCs w:val="28"/>
        </w:rPr>
        <w:t>交流学习的质量</w:t>
      </w:r>
      <w:r>
        <w:rPr>
          <w:rFonts w:ascii="仿宋" w:eastAsia="仿宋" w:hAnsi="仿宋" w:cs="Times New Roman" w:hint="eastAsia"/>
          <w:bCs/>
          <w:sz w:val="28"/>
          <w:szCs w:val="28"/>
        </w:rPr>
        <w:t>，学生在递交申请前应先</w:t>
      </w:r>
      <w:r w:rsidR="006D68BE">
        <w:rPr>
          <w:rFonts w:ascii="仿宋" w:eastAsia="仿宋" w:hAnsi="仿宋" w:cs="Times New Roman" w:hint="eastAsia"/>
          <w:bCs/>
          <w:sz w:val="28"/>
          <w:szCs w:val="28"/>
        </w:rPr>
        <w:t>充分咨询</w:t>
      </w:r>
      <w:r>
        <w:rPr>
          <w:rFonts w:ascii="仿宋" w:eastAsia="仿宋" w:hAnsi="仿宋" w:cs="Times New Roman" w:hint="eastAsia"/>
          <w:bCs/>
          <w:sz w:val="28"/>
          <w:szCs w:val="28"/>
        </w:rPr>
        <w:t>交流</w:t>
      </w:r>
      <w:r w:rsidR="006D68BE">
        <w:rPr>
          <w:rFonts w:ascii="仿宋" w:eastAsia="仿宋" w:hAnsi="仿宋" w:cs="Times New Roman" w:hint="eastAsia"/>
          <w:bCs/>
          <w:sz w:val="28"/>
          <w:szCs w:val="28"/>
        </w:rPr>
        <w:t>项目、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了解课程设置。     </w:t>
      </w:r>
    </w:p>
    <w:p w:rsidR="001E0A2F" w:rsidRPr="00AC22C3" w:rsidRDefault="003850B5" w:rsidP="009E1566">
      <w:pPr>
        <w:widowControl/>
        <w:spacing w:line="560" w:lineRule="exact"/>
        <w:jc w:val="left"/>
        <w:rPr>
          <w:rFonts w:ascii="黑体" w:eastAsia="黑体"/>
          <w:b/>
          <w:bCs/>
          <w:sz w:val="36"/>
        </w:rPr>
      </w:pPr>
      <w:r>
        <w:rPr>
          <w:rFonts w:ascii="仿宋" w:eastAsia="仿宋" w:hAnsi="仿宋" w:cs="Arial" w:hint="eastAsia"/>
          <w:b/>
          <w:kern w:val="0"/>
          <w:sz w:val="28"/>
          <w:szCs w:val="28"/>
        </w:rPr>
        <w:t>五</w:t>
      </w:r>
      <w:r w:rsidR="009E1566">
        <w:rPr>
          <w:rFonts w:ascii="仿宋" w:eastAsia="仿宋" w:hAnsi="仿宋" w:cs="Arial" w:hint="eastAsia"/>
          <w:b/>
          <w:kern w:val="0"/>
          <w:sz w:val="28"/>
          <w:szCs w:val="28"/>
        </w:rPr>
        <w:t>、</w:t>
      </w:r>
      <w:r w:rsidR="001E0A2F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项目</w:t>
      </w:r>
      <w:r w:rsidR="001E0A2F" w:rsidRPr="00B64F54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咨询联系方式</w:t>
      </w:r>
    </w:p>
    <w:p w:rsidR="001E0A2F" w:rsidRPr="00B54F59" w:rsidRDefault="00A54F94" w:rsidP="009E1566">
      <w:pPr>
        <w:widowControl/>
        <w:spacing w:line="560" w:lineRule="exact"/>
        <w:ind w:firstLineChars="200" w:firstLine="560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文科楼三楼</w:t>
      </w:r>
      <w:r w:rsidR="000F452D">
        <w:rPr>
          <w:rFonts w:ascii="仿宋" w:eastAsia="仿宋" w:hAnsi="仿宋" w:cs="Arial" w:hint="eastAsia"/>
          <w:bCs/>
          <w:kern w:val="0"/>
          <w:sz w:val="28"/>
          <w:szCs w:val="28"/>
        </w:rPr>
        <w:t>国际处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331办</w:t>
      </w:r>
      <w:r w:rsidR="001E0A2F" w:rsidRPr="00B54F59">
        <w:rPr>
          <w:rFonts w:ascii="仿宋" w:eastAsia="仿宋" w:hAnsi="仿宋" w:cs="Arial" w:hint="eastAsia"/>
          <w:bCs/>
          <w:kern w:val="0"/>
          <w:sz w:val="28"/>
          <w:szCs w:val="28"/>
        </w:rPr>
        <w:t>公室 林老师</w:t>
      </w:r>
    </w:p>
    <w:p w:rsidR="001E0A2F" w:rsidRDefault="001E0A2F" w:rsidP="009E1566">
      <w:pPr>
        <w:widowControl/>
        <w:spacing w:line="560" w:lineRule="exact"/>
        <w:ind w:firstLineChars="200" w:firstLine="560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 w:rsidRPr="00B54F59">
        <w:rPr>
          <w:rFonts w:ascii="仿宋" w:eastAsia="仿宋" w:hAnsi="仿宋" w:cs="Arial" w:hint="eastAsia"/>
          <w:bCs/>
          <w:kern w:val="0"/>
          <w:sz w:val="28"/>
          <w:szCs w:val="28"/>
        </w:rPr>
        <w:t>电话：22919526</w:t>
      </w:r>
    </w:p>
    <w:p w:rsidR="001E0A2F" w:rsidRPr="00B54F59" w:rsidRDefault="001E0A2F" w:rsidP="009E1566">
      <w:pPr>
        <w:widowControl/>
        <w:spacing w:line="560" w:lineRule="exact"/>
        <w:ind w:firstLineChars="200" w:firstLine="560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邮箱：26199374@qq.com</w:t>
      </w:r>
    </w:p>
    <w:p w:rsidR="001E0A2F" w:rsidRDefault="009E1566" w:rsidP="001E0A2F">
      <w:pPr>
        <w:spacing w:line="500" w:lineRule="exact"/>
        <w:rPr>
          <w:rFonts w:ascii="仿宋" w:eastAsia="仿宋" w:hAnsi="仿宋" w:cs="Arial"/>
          <w:bCs/>
          <w:color w:val="FF0000"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color w:val="FF0000"/>
          <w:kern w:val="0"/>
          <w:sz w:val="28"/>
          <w:szCs w:val="28"/>
        </w:rPr>
        <w:t xml:space="preserve"> </w:t>
      </w:r>
    </w:p>
    <w:p w:rsidR="001E0A2F" w:rsidRDefault="001E0A2F" w:rsidP="009E1566">
      <w:pPr>
        <w:spacing w:line="50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>附件：</w:t>
      </w:r>
      <w:r w:rsidR="00AC22C3">
        <w:rPr>
          <w:rFonts w:ascii="仿宋" w:eastAsia="仿宋" w:hAnsi="仿宋" w:cs="Arial" w:hint="eastAsia"/>
          <w:bCs/>
          <w:kern w:val="0"/>
          <w:sz w:val="28"/>
          <w:szCs w:val="28"/>
        </w:rPr>
        <w:t>泉州师院学生暑期境外线上交流项目申请表</w:t>
      </w:r>
    </w:p>
    <w:p w:rsidR="001E0A2F" w:rsidRDefault="001E0A2F">
      <w:pPr>
        <w:rPr>
          <w:b/>
        </w:rPr>
      </w:pPr>
    </w:p>
    <w:p w:rsidR="00AC22C3" w:rsidRDefault="00AC22C3">
      <w:pPr>
        <w:rPr>
          <w:b/>
        </w:rPr>
      </w:pPr>
    </w:p>
    <w:p w:rsidR="00AC22C3" w:rsidRDefault="00AC22C3">
      <w:pPr>
        <w:rPr>
          <w:b/>
        </w:rPr>
      </w:pPr>
    </w:p>
    <w:p w:rsidR="00AC22C3" w:rsidRDefault="00AC22C3">
      <w:pPr>
        <w:rPr>
          <w:b/>
        </w:rPr>
      </w:pPr>
    </w:p>
    <w:p w:rsidR="00AC22C3" w:rsidRDefault="00AC22C3">
      <w:pPr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hint="eastAsia"/>
          <w:b/>
        </w:rPr>
        <w:t xml:space="preserve">                                                       </w:t>
      </w:r>
      <w:r>
        <w:rPr>
          <w:rFonts w:ascii="仿宋" w:eastAsia="仿宋" w:hAnsi="仿宋" w:cs="Arial" w:hint="eastAsia"/>
          <w:bCs/>
          <w:kern w:val="0"/>
          <w:sz w:val="28"/>
          <w:szCs w:val="28"/>
        </w:rPr>
        <w:t>国际处</w:t>
      </w:r>
    </w:p>
    <w:p w:rsidR="00AC22C3" w:rsidRDefault="00AC22C3">
      <w:pPr>
        <w:rPr>
          <w:rFonts w:ascii="仿宋" w:eastAsia="仿宋" w:hAnsi="仿宋" w:cs="Arial"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                                 2021年6月18日</w:t>
      </w:r>
    </w:p>
    <w:p w:rsidR="00AC22C3" w:rsidRDefault="00AC22C3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AC22C3" w:rsidRDefault="00AC22C3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AC22C3" w:rsidRDefault="00AC22C3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9E1566" w:rsidRDefault="009E1566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9E1566" w:rsidRDefault="009E1566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9E1566" w:rsidRDefault="009E1566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F512CD" w:rsidRDefault="00F512CD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F12AED" w:rsidRDefault="00F12AED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F12AED" w:rsidRDefault="00F12AED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857C2B" w:rsidRDefault="00857C2B">
      <w:pPr>
        <w:rPr>
          <w:rFonts w:ascii="仿宋" w:eastAsia="仿宋" w:hAnsi="仿宋" w:cs="Arial"/>
          <w:bCs/>
          <w:kern w:val="0"/>
          <w:sz w:val="28"/>
          <w:szCs w:val="28"/>
        </w:rPr>
      </w:pPr>
    </w:p>
    <w:p w:rsidR="00AC22C3" w:rsidRPr="00AC22C3" w:rsidRDefault="00AC22C3" w:rsidP="00AC22C3">
      <w:pPr>
        <w:jc w:val="center"/>
        <w:rPr>
          <w:rFonts w:ascii="黑体" w:eastAsia="黑体"/>
          <w:bCs/>
          <w:sz w:val="36"/>
        </w:rPr>
      </w:pPr>
      <w:r w:rsidRPr="00AC22C3">
        <w:rPr>
          <w:rFonts w:ascii="黑体" w:eastAsia="黑体" w:hint="eastAsia"/>
          <w:bCs/>
          <w:sz w:val="36"/>
        </w:rPr>
        <w:lastRenderedPageBreak/>
        <w:t>泉州师院学生暑期境外线上交流</w:t>
      </w:r>
      <w:r w:rsidRPr="00AC22C3">
        <w:rPr>
          <w:rFonts w:ascii="黑体" w:eastAsia="黑体" w:hAnsi="宋体" w:hint="eastAsia"/>
          <w:bCs/>
          <w:sz w:val="36"/>
        </w:rPr>
        <w:t>项目</w:t>
      </w:r>
      <w:r w:rsidRPr="00AC22C3">
        <w:rPr>
          <w:rFonts w:ascii="黑体" w:eastAsia="黑体" w:hint="eastAsia"/>
          <w:bCs/>
          <w:sz w:val="36"/>
        </w:rPr>
        <w:t>申请表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8"/>
        <w:gridCol w:w="832"/>
        <w:gridCol w:w="1272"/>
        <w:gridCol w:w="1084"/>
        <w:gridCol w:w="694"/>
        <w:gridCol w:w="750"/>
        <w:gridCol w:w="120"/>
        <w:gridCol w:w="777"/>
        <w:gridCol w:w="187"/>
        <w:gridCol w:w="45"/>
        <w:gridCol w:w="1260"/>
        <w:gridCol w:w="1772"/>
      </w:tblGrid>
      <w:tr w:rsidR="00AC22C3" w:rsidTr="00653CC3">
        <w:trPr>
          <w:cantSplit/>
          <w:trHeight w:hRule="exact" w:val="410"/>
          <w:jc w:val="center"/>
        </w:trPr>
        <w:tc>
          <w:tcPr>
            <w:tcW w:w="1690" w:type="dxa"/>
            <w:gridSpan w:val="2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272" w:type="dxa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444" w:type="dxa"/>
            <w:gridSpan w:val="2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AC22C3" w:rsidRDefault="00584287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所在学院</w:t>
            </w:r>
          </w:p>
        </w:tc>
        <w:tc>
          <w:tcPr>
            <w:tcW w:w="1305" w:type="dxa"/>
            <w:gridSpan w:val="2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  <w:p w:rsidR="00AC22C3" w:rsidRDefault="00AC22C3" w:rsidP="00653CC3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（近照，可电子版直接打印）</w:t>
            </w:r>
          </w:p>
        </w:tc>
      </w:tr>
      <w:tr w:rsidR="00AC22C3" w:rsidTr="00653CC3">
        <w:trPr>
          <w:cantSplit/>
          <w:trHeight w:hRule="exact" w:val="410"/>
          <w:jc w:val="center"/>
        </w:trPr>
        <w:tc>
          <w:tcPr>
            <w:tcW w:w="1690" w:type="dxa"/>
            <w:gridSpan w:val="2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356" w:type="dxa"/>
            <w:gridSpan w:val="2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444" w:type="dxa"/>
            <w:gridSpan w:val="2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389" w:type="dxa"/>
            <w:gridSpan w:val="5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AC22C3" w:rsidTr="00653CC3">
        <w:trPr>
          <w:cantSplit/>
          <w:trHeight w:hRule="exact" w:val="410"/>
          <w:jc w:val="center"/>
        </w:trPr>
        <w:tc>
          <w:tcPr>
            <w:tcW w:w="1690" w:type="dxa"/>
            <w:gridSpan w:val="2"/>
            <w:vMerge w:val="restart"/>
            <w:vAlign w:val="center"/>
          </w:tcPr>
          <w:p w:rsidR="00AC22C3" w:rsidRDefault="00AC22C3" w:rsidP="00653CC3">
            <w:pPr>
              <w:spacing w:line="380" w:lineRule="exact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1272" w:type="dxa"/>
            <w:vMerge w:val="restart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444" w:type="dxa"/>
            <w:gridSpan w:val="2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389" w:type="dxa"/>
            <w:gridSpan w:val="5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AC22C3" w:rsidTr="00653CC3">
        <w:trPr>
          <w:cantSplit/>
          <w:trHeight w:hRule="exact" w:val="410"/>
          <w:jc w:val="center"/>
        </w:trPr>
        <w:tc>
          <w:tcPr>
            <w:tcW w:w="1690" w:type="dxa"/>
            <w:gridSpan w:val="2"/>
            <w:vMerge/>
            <w:vAlign w:val="center"/>
          </w:tcPr>
          <w:p w:rsidR="00AC22C3" w:rsidRDefault="00AC22C3" w:rsidP="00653CC3">
            <w:pPr>
              <w:spacing w:line="38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1272" w:type="dxa"/>
            <w:vMerge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Merge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QQ/电子邮箱</w:t>
            </w:r>
          </w:p>
        </w:tc>
        <w:tc>
          <w:tcPr>
            <w:tcW w:w="2389" w:type="dxa"/>
            <w:gridSpan w:val="5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AC22C3" w:rsidTr="00653CC3">
        <w:trPr>
          <w:cantSplit/>
          <w:trHeight w:hRule="exact" w:val="410"/>
          <w:jc w:val="center"/>
        </w:trPr>
        <w:tc>
          <w:tcPr>
            <w:tcW w:w="1690" w:type="dxa"/>
            <w:gridSpan w:val="2"/>
            <w:vAlign w:val="center"/>
          </w:tcPr>
          <w:p w:rsidR="00AC22C3" w:rsidRDefault="00AC22C3" w:rsidP="00653CC3">
            <w:pPr>
              <w:spacing w:line="380" w:lineRule="exact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6189" w:type="dxa"/>
            <w:gridSpan w:val="9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584287" w:rsidTr="00584287">
        <w:trPr>
          <w:cantSplit/>
          <w:trHeight w:hRule="exact" w:val="601"/>
          <w:jc w:val="center"/>
        </w:trPr>
        <w:tc>
          <w:tcPr>
            <w:tcW w:w="2962" w:type="dxa"/>
            <w:gridSpan w:val="3"/>
            <w:vAlign w:val="center"/>
          </w:tcPr>
          <w:p w:rsidR="00584287" w:rsidRDefault="00584287" w:rsidP="00653CC3">
            <w:pPr>
              <w:spacing w:line="380" w:lineRule="exact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年级/专业</w:t>
            </w:r>
          </w:p>
        </w:tc>
        <w:tc>
          <w:tcPr>
            <w:tcW w:w="3657" w:type="dxa"/>
            <w:gridSpan w:val="7"/>
            <w:vAlign w:val="center"/>
          </w:tcPr>
          <w:p w:rsidR="00584287" w:rsidRDefault="00584287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584287" w:rsidRDefault="00584287" w:rsidP="005842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772" w:type="dxa"/>
            <w:vAlign w:val="center"/>
          </w:tcPr>
          <w:p w:rsidR="00584287" w:rsidRDefault="00584287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AC22C3" w:rsidTr="00653CC3">
        <w:trPr>
          <w:cantSplit/>
          <w:trHeight w:hRule="exact" w:val="881"/>
          <w:jc w:val="center"/>
        </w:trPr>
        <w:tc>
          <w:tcPr>
            <w:tcW w:w="2962" w:type="dxa"/>
            <w:gridSpan w:val="3"/>
            <w:vMerge w:val="restart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申请信息</w:t>
            </w:r>
          </w:p>
        </w:tc>
        <w:tc>
          <w:tcPr>
            <w:tcW w:w="3425" w:type="dxa"/>
            <w:gridSpan w:val="5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境外高校名称</w:t>
            </w:r>
          </w:p>
        </w:tc>
        <w:tc>
          <w:tcPr>
            <w:tcW w:w="3264" w:type="dxa"/>
            <w:gridSpan w:val="4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</w:tr>
      <w:tr w:rsidR="00AC22C3" w:rsidTr="00AC22C3">
        <w:trPr>
          <w:cantSplit/>
          <w:trHeight w:hRule="exact" w:val="1066"/>
          <w:jc w:val="center"/>
        </w:trPr>
        <w:tc>
          <w:tcPr>
            <w:tcW w:w="2962" w:type="dxa"/>
            <w:gridSpan w:val="3"/>
            <w:vMerge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5" w:type="dxa"/>
            <w:gridSpan w:val="5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4" w:type="dxa"/>
            <w:gridSpan w:val="4"/>
            <w:vAlign w:val="center"/>
          </w:tcPr>
          <w:p w:rsidR="00AC22C3" w:rsidRDefault="00AC22C3" w:rsidP="00653CC3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AC22C3" w:rsidTr="00653CC3">
        <w:trPr>
          <w:cantSplit/>
          <w:trHeight w:hRule="exact" w:val="666"/>
          <w:jc w:val="center"/>
        </w:trPr>
        <w:tc>
          <w:tcPr>
            <w:tcW w:w="2962" w:type="dxa"/>
            <w:gridSpan w:val="3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申请交流学习时间</w:t>
            </w:r>
          </w:p>
        </w:tc>
        <w:tc>
          <w:tcPr>
            <w:tcW w:w="6689" w:type="dxa"/>
            <w:gridSpan w:val="9"/>
            <w:vAlign w:val="center"/>
          </w:tcPr>
          <w:p w:rsidR="00AC22C3" w:rsidRDefault="00AC22C3" w:rsidP="00653CC3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2021年暑期</w:t>
            </w:r>
          </w:p>
        </w:tc>
      </w:tr>
      <w:tr w:rsidR="00AC22C3" w:rsidTr="00AC22C3">
        <w:trPr>
          <w:cantSplit/>
          <w:trHeight w:val="3553"/>
          <w:jc w:val="center"/>
        </w:trPr>
        <w:tc>
          <w:tcPr>
            <w:tcW w:w="2962" w:type="dxa"/>
            <w:gridSpan w:val="3"/>
            <w:vAlign w:val="center"/>
          </w:tcPr>
          <w:p w:rsidR="00AC22C3" w:rsidRDefault="00AC22C3" w:rsidP="00653CC3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确认信息</w:t>
            </w:r>
          </w:p>
        </w:tc>
        <w:tc>
          <w:tcPr>
            <w:tcW w:w="6689" w:type="dxa"/>
            <w:gridSpan w:val="9"/>
            <w:vAlign w:val="center"/>
          </w:tcPr>
          <w:p w:rsidR="00D81C58" w:rsidRDefault="00D81C58" w:rsidP="00D81C5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 </w:t>
            </w:r>
            <w:r w:rsidRPr="00D81C58">
              <w:rPr>
                <w:rFonts w:ascii="宋体" w:hAnsi="宋体" w:hint="eastAsia"/>
              </w:rPr>
              <w:t xml:space="preserve">申请交流项目完全自愿，并能负担学习费用。 </w:t>
            </w:r>
            <w:r>
              <w:rPr>
                <w:rFonts w:ascii="宋体" w:hAnsi="宋体" w:hint="eastAsia"/>
              </w:rPr>
              <w:t xml:space="preserve">                                                     </w:t>
            </w:r>
          </w:p>
          <w:p w:rsidR="00D81C58" w:rsidRDefault="00D81C58" w:rsidP="00D81C5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2. 一旦被正式录取，非不可抗拒因素，不退出项目，否则愿意承担已缴费用不退的后果。           </w:t>
            </w:r>
          </w:p>
          <w:p w:rsidR="00D81C58" w:rsidRDefault="00D81C58" w:rsidP="00D81C5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 学习结束后，需将获得的交流项目学习证明</w:t>
            </w:r>
            <w:r w:rsidRPr="00D81C58">
              <w:rPr>
                <w:rFonts w:ascii="宋体" w:hAnsi="宋体" w:hint="eastAsia"/>
              </w:rPr>
              <w:t>电子版</w:t>
            </w:r>
            <w:r>
              <w:rPr>
                <w:rFonts w:ascii="宋体" w:hAnsi="宋体" w:hint="eastAsia"/>
              </w:rPr>
              <w:t>及学习心得体会发送至国际处邮箱。</w:t>
            </w:r>
          </w:p>
          <w:p w:rsidR="00AC22C3" w:rsidRDefault="00AC22C3" w:rsidP="00653CC3">
            <w:pPr>
              <w:spacing w:line="320" w:lineRule="exact"/>
              <w:rPr>
                <w:rFonts w:ascii="宋体" w:hAnsi="宋体"/>
                <w:bCs/>
              </w:rPr>
            </w:pPr>
          </w:p>
          <w:p w:rsidR="00AC22C3" w:rsidRDefault="00AC22C3" w:rsidP="00653CC3">
            <w:pPr>
              <w:spacing w:line="320" w:lineRule="exact"/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申请人签名： </w:t>
            </w:r>
          </w:p>
          <w:p w:rsidR="00AC22C3" w:rsidRDefault="00AC22C3" w:rsidP="00653CC3">
            <w:pPr>
              <w:spacing w:line="320" w:lineRule="exact"/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</w:p>
          <w:p w:rsidR="00AC22C3" w:rsidRDefault="00AC22C3" w:rsidP="00653CC3">
            <w:pPr>
              <w:spacing w:line="320" w:lineRule="exact"/>
              <w:ind w:firstLineChars="1400" w:firstLine="29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AC22C3" w:rsidTr="00AC22C3">
        <w:trPr>
          <w:cantSplit/>
          <w:trHeight w:val="3687"/>
          <w:jc w:val="center"/>
        </w:trPr>
        <w:tc>
          <w:tcPr>
            <w:tcW w:w="858" w:type="dxa"/>
            <w:vAlign w:val="center"/>
          </w:tcPr>
          <w:p w:rsidR="00AC22C3" w:rsidRDefault="00AC22C3" w:rsidP="00653CC3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学院推荐意见</w:t>
            </w:r>
          </w:p>
        </w:tc>
        <w:tc>
          <w:tcPr>
            <w:tcW w:w="3882" w:type="dxa"/>
            <w:gridSpan w:val="4"/>
            <w:vAlign w:val="center"/>
          </w:tcPr>
          <w:p w:rsidR="00AC22C3" w:rsidRDefault="00AC22C3" w:rsidP="00653CC3">
            <w:pPr>
              <w:spacing w:line="400" w:lineRule="exact"/>
              <w:rPr>
                <w:rFonts w:ascii="宋体" w:hAnsi="宋体"/>
              </w:rPr>
            </w:pPr>
          </w:p>
          <w:p w:rsidR="00AC22C3" w:rsidRDefault="00AC22C3" w:rsidP="00653CC3">
            <w:pPr>
              <w:spacing w:line="400" w:lineRule="exact"/>
              <w:rPr>
                <w:rFonts w:ascii="宋体" w:hAnsi="宋体"/>
              </w:rPr>
            </w:pPr>
          </w:p>
          <w:p w:rsidR="00AC22C3" w:rsidRDefault="00AC22C3" w:rsidP="00653CC3">
            <w:pPr>
              <w:spacing w:line="400" w:lineRule="exact"/>
              <w:rPr>
                <w:rFonts w:ascii="宋体" w:hAnsi="宋体"/>
              </w:rPr>
            </w:pPr>
          </w:p>
          <w:p w:rsidR="00AC22C3" w:rsidRDefault="00AC22C3" w:rsidP="00653CC3">
            <w:pPr>
              <w:spacing w:line="40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学院负责人（签章）：</w:t>
            </w:r>
          </w:p>
          <w:p w:rsidR="00AC22C3" w:rsidRDefault="00AC22C3" w:rsidP="00653CC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AC22C3" w:rsidRDefault="00AC22C3" w:rsidP="00653CC3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国际处意见</w:t>
            </w:r>
          </w:p>
        </w:tc>
        <w:tc>
          <w:tcPr>
            <w:tcW w:w="4041" w:type="dxa"/>
            <w:gridSpan w:val="5"/>
            <w:vAlign w:val="center"/>
          </w:tcPr>
          <w:p w:rsidR="00AC22C3" w:rsidRDefault="00AC22C3" w:rsidP="00653CC3">
            <w:pPr>
              <w:spacing w:line="400" w:lineRule="exact"/>
              <w:rPr>
                <w:rFonts w:ascii="宋体" w:hAnsi="宋体"/>
              </w:rPr>
            </w:pPr>
          </w:p>
          <w:p w:rsidR="00AC22C3" w:rsidRDefault="00AC22C3" w:rsidP="00653CC3">
            <w:pPr>
              <w:spacing w:line="400" w:lineRule="exact"/>
              <w:ind w:firstLineChars="500" w:firstLine="1050"/>
              <w:rPr>
                <w:rFonts w:ascii="宋体" w:hAnsi="宋体"/>
              </w:rPr>
            </w:pPr>
          </w:p>
          <w:p w:rsidR="00AC22C3" w:rsidRDefault="00AC22C3" w:rsidP="00653CC3">
            <w:pPr>
              <w:spacing w:line="400" w:lineRule="exact"/>
              <w:ind w:firstLineChars="500" w:firstLine="1050"/>
              <w:rPr>
                <w:rFonts w:ascii="宋体" w:hAnsi="宋体"/>
              </w:rPr>
            </w:pPr>
          </w:p>
          <w:p w:rsidR="00AC22C3" w:rsidRDefault="00AC22C3" w:rsidP="00653CC3">
            <w:pPr>
              <w:spacing w:line="40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国际处负责人（签章）：</w:t>
            </w:r>
          </w:p>
          <w:p w:rsidR="00AC22C3" w:rsidRDefault="00AC22C3" w:rsidP="00653CC3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:rsidR="00AC22C3" w:rsidRPr="00AC22C3" w:rsidRDefault="00AC22C3" w:rsidP="00AC22C3">
      <w:pPr>
        <w:tabs>
          <w:tab w:val="left" w:pos="4905"/>
        </w:tabs>
        <w:spacing w:line="380" w:lineRule="exact"/>
        <w:ind w:rightChars="-330" w:right="-693"/>
        <w:jc w:val="left"/>
      </w:pPr>
      <w:r>
        <w:rPr>
          <w:rFonts w:hint="eastAsia"/>
        </w:rPr>
        <w:t xml:space="preserve"> *</w:t>
      </w:r>
      <w:r>
        <w:rPr>
          <w:rFonts w:hint="eastAsia"/>
        </w:rPr>
        <w:t>本表请打印一式两份填写。</w:t>
      </w:r>
    </w:p>
    <w:sectPr w:rsidR="00AC22C3" w:rsidRPr="00AC22C3" w:rsidSect="00ED7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7D7" w:rsidRDefault="001D77D7" w:rsidP="00165496">
      <w:r>
        <w:separator/>
      </w:r>
    </w:p>
  </w:endnote>
  <w:endnote w:type="continuationSeparator" w:id="0">
    <w:p w:rsidR="001D77D7" w:rsidRDefault="001D77D7" w:rsidP="00165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7D7" w:rsidRDefault="001D77D7" w:rsidP="00165496">
      <w:r>
        <w:separator/>
      </w:r>
    </w:p>
  </w:footnote>
  <w:footnote w:type="continuationSeparator" w:id="0">
    <w:p w:rsidR="001D77D7" w:rsidRDefault="001D77D7" w:rsidP="00165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3D3A"/>
    <w:multiLevelType w:val="hybridMultilevel"/>
    <w:tmpl w:val="8E7814B2"/>
    <w:lvl w:ilvl="0" w:tplc="CFA44DC2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A2F"/>
    <w:rsid w:val="00016D43"/>
    <w:rsid w:val="00017298"/>
    <w:rsid w:val="00040992"/>
    <w:rsid w:val="00084E53"/>
    <w:rsid w:val="000A3CB2"/>
    <w:rsid w:val="000F452D"/>
    <w:rsid w:val="00165496"/>
    <w:rsid w:val="001D77D7"/>
    <w:rsid w:val="001E0A2F"/>
    <w:rsid w:val="00285836"/>
    <w:rsid w:val="003850B5"/>
    <w:rsid w:val="003C23F7"/>
    <w:rsid w:val="004B408F"/>
    <w:rsid w:val="004D4F0B"/>
    <w:rsid w:val="00512D58"/>
    <w:rsid w:val="00523DAA"/>
    <w:rsid w:val="00524D30"/>
    <w:rsid w:val="00584287"/>
    <w:rsid w:val="005E435E"/>
    <w:rsid w:val="006D68BE"/>
    <w:rsid w:val="006F14F7"/>
    <w:rsid w:val="00711CE0"/>
    <w:rsid w:val="007A7DC0"/>
    <w:rsid w:val="007F27C2"/>
    <w:rsid w:val="00816426"/>
    <w:rsid w:val="00825F89"/>
    <w:rsid w:val="00857C2B"/>
    <w:rsid w:val="009066F2"/>
    <w:rsid w:val="009702E1"/>
    <w:rsid w:val="009E1566"/>
    <w:rsid w:val="00A20742"/>
    <w:rsid w:val="00A54F94"/>
    <w:rsid w:val="00A700F9"/>
    <w:rsid w:val="00AB7FE3"/>
    <w:rsid w:val="00AC22C3"/>
    <w:rsid w:val="00AD6A8B"/>
    <w:rsid w:val="00B04643"/>
    <w:rsid w:val="00B0521C"/>
    <w:rsid w:val="00B32D52"/>
    <w:rsid w:val="00B432EE"/>
    <w:rsid w:val="00BB33E5"/>
    <w:rsid w:val="00BD6044"/>
    <w:rsid w:val="00BF49C0"/>
    <w:rsid w:val="00C17142"/>
    <w:rsid w:val="00CA186F"/>
    <w:rsid w:val="00D4638C"/>
    <w:rsid w:val="00D71C37"/>
    <w:rsid w:val="00D81C58"/>
    <w:rsid w:val="00D92F51"/>
    <w:rsid w:val="00DE0D32"/>
    <w:rsid w:val="00E6252A"/>
    <w:rsid w:val="00ED792D"/>
    <w:rsid w:val="00F05842"/>
    <w:rsid w:val="00F12AED"/>
    <w:rsid w:val="00F32210"/>
    <w:rsid w:val="00F512CD"/>
    <w:rsid w:val="00FB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FE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65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549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65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549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C22C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C2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1610F9-A684-4190-9A2C-60578EC7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2021-06-18T08:23:00Z</cp:lastPrinted>
  <dcterms:created xsi:type="dcterms:W3CDTF">2021-06-15T08:58:00Z</dcterms:created>
  <dcterms:modified xsi:type="dcterms:W3CDTF">2021-06-18T11:01:00Z</dcterms:modified>
</cp:coreProperties>
</file>