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ind w:firstLine="0" w:firstLineChars="0"/>
        <w:jc w:val="center"/>
        <w:rPr>
          <w:rFonts w:ascii="微软雅黑" w:hAnsi="微软雅黑" w:cs="微软雅黑"/>
          <w:color w:val="555555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泉州师范学院公务用车审批单</w:t>
      </w:r>
    </w:p>
    <w:p>
      <w:pPr>
        <w:widowControl/>
        <w:shd w:val="clear" w:color="auto" w:fill="FFFFFF"/>
        <w:spacing w:line="420" w:lineRule="atLeast"/>
        <w:ind w:firstLine="560"/>
        <w:jc w:val="right"/>
        <w:rPr>
          <w:rFonts w:ascii="微软雅黑" w:hAnsi="微软雅黑" w:cs="微软雅黑"/>
          <w:color w:val="555555"/>
          <w:kern w:val="0"/>
          <w:sz w:val="36"/>
          <w:szCs w:val="36"/>
        </w:rPr>
      </w:pPr>
      <w:r>
        <w:rPr>
          <w:rFonts w:hint="eastAsia" w:ascii="仿宋_GB2312" w:hAnsi="微软雅黑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日期：</w:t>
      </w:r>
      <w:r>
        <w:rPr>
          <w:rFonts w:ascii="微软雅黑" w:hAnsi="微软雅黑" w:cs="微软雅黑"/>
          <w:kern w:val="0"/>
          <w:sz w:val="28"/>
          <w:szCs w:val="28"/>
        </w:rPr>
        <w:t> </w:t>
      </w:r>
      <w:r>
        <w:rPr>
          <w:rFonts w:hint="eastAsia" w:ascii="微软雅黑" w:hAnsi="微软雅黑" w:cs="微软雅黑"/>
          <w:kern w:val="0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cs="微软雅黑"/>
          <w:kern w:val="0"/>
          <w:sz w:val="28"/>
          <w:szCs w:val="28"/>
        </w:rPr>
        <w:t>   </w:t>
      </w:r>
      <w:r>
        <w:rPr>
          <w:rFonts w:hint="eastAsia" w:ascii="微软雅黑" w:hAnsi="微软雅黑" w:cs="微软雅黑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年</w:t>
      </w:r>
      <w:r>
        <w:rPr>
          <w:rFonts w:ascii="微软雅黑" w:hAnsi="微软雅黑" w:cs="微软雅黑"/>
          <w:kern w:val="0"/>
          <w:sz w:val="28"/>
          <w:szCs w:val="28"/>
        </w:rPr>
        <w:t>    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月</w:t>
      </w:r>
      <w:r>
        <w:rPr>
          <w:rFonts w:ascii="微软雅黑" w:hAnsi="微软雅黑" w:cs="微软雅黑"/>
          <w:kern w:val="0"/>
          <w:sz w:val="28"/>
          <w:szCs w:val="28"/>
        </w:rPr>
        <w:t>    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日</w:t>
      </w:r>
    </w:p>
    <w:tbl>
      <w:tblPr>
        <w:tblStyle w:val="2"/>
        <w:tblW w:w="93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268"/>
        <w:gridCol w:w="2685"/>
        <w:gridCol w:w="155"/>
        <w:gridCol w:w="1480"/>
        <w:gridCol w:w="646"/>
        <w:gridCol w:w="2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1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单</w:t>
            </w:r>
          </w:p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填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写</w:t>
            </w: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68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30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用车事由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乘车人员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行车路线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80" w:lineRule="auto"/>
              <w:ind w:firstLine="0" w:firstLineChars="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idowControl/>
              <w:spacing w:line="480" w:lineRule="auto"/>
              <w:ind w:firstLine="0" w:firstLineChars="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idowControl/>
              <w:spacing w:line="480" w:lineRule="auto"/>
              <w:ind w:firstLine="0" w:firstLineChars="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用车类型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720" w:firstLineChars="3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□轿车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□商务车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□中巴车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用车时间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720" w:firstLineChars="3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时至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用车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派车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特殊公务用车（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一般公务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用车（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业务用车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派车信息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车牌号：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驾驶员：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手机：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离校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数</w:t>
            </w:r>
          </w:p>
        </w:tc>
        <w:tc>
          <w:tcPr>
            <w:tcW w:w="284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到校里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数</w:t>
            </w:r>
          </w:p>
        </w:tc>
        <w:tc>
          <w:tcPr>
            <w:tcW w:w="2374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行驶公里数</w:t>
            </w:r>
          </w:p>
        </w:tc>
        <w:tc>
          <w:tcPr>
            <w:tcW w:w="284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用车单位确认</w:t>
            </w:r>
          </w:p>
        </w:tc>
        <w:tc>
          <w:tcPr>
            <w:tcW w:w="2374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ind w:left="0" w:leftChars="0" w:firstLine="0" w:firstLineChars="0"/>
        <w:jc w:val="left"/>
        <w:rPr>
          <w:rFonts w:hint="eastAsia" w:ascii="仿宋_GB2312" w:hAnsi="微软雅黑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24"/>
          <w:szCs w:val="24"/>
          <w:lang w:eastAsia="zh-CN"/>
        </w:rPr>
        <w:t>备注</w:t>
      </w:r>
      <w:r>
        <w:rPr>
          <w:rFonts w:hint="eastAsia" w:ascii="仿宋_GB2312" w:hAnsi="微软雅黑" w:eastAsia="仿宋_GB2312" w:cs="仿宋_GB2312"/>
          <w:kern w:val="0"/>
          <w:sz w:val="24"/>
          <w:szCs w:val="24"/>
        </w:rPr>
        <w:t>：</w:t>
      </w:r>
      <w:r>
        <w:rPr>
          <w:rFonts w:hint="eastAsia" w:ascii="仿宋_GB2312" w:hAnsi="微软雅黑" w:eastAsia="仿宋_GB2312" w:cs="仿宋_GB2312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hd w:val="clear" w:color="auto" w:fill="FFFFFF"/>
        <w:spacing w:line="400" w:lineRule="exact"/>
        <w:ind w:left="0" w:leftChars="0" w:firstLine="0" w:firstLineChars="0"/>
        <w:jc w:val="left"/>
        <w:rPr>
          <w:rFonts w:hint="eastAsia" w:ascii="仿宋_GB2312" w:hAnsi="微软雅黑" w:eastAsia="仿宋_GB2312" w:cs="仿宋_GB2312"/>
          <w:kern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kern w:val="0"/>
          <w:sz w:val="24"/>
          <w:szCs w:val="24"/>
        </w:rPr>
        <w:t>1.本表由申请人填写，报二级单位负责人审核后，由公务车辆管理工作人员统筹调配车辆。</w:t>
      </w:r>
    </w:p>
    <w:p>
      <w:pPr>
        <w:widowControl/>
        <w:shd w:val="clear" w:color="auto" w:fill="FFFFFF"/>
        <w:spacing w:line="400" w:lineRule="exact"/>
        <w:ind w:left="0" w:leftChars="0" w:firstLine="0" w:firstLineChars="0"/>
        <w:jc w:val="left"/>
        <w:rPr>
          <w:rFonts w:hint="eastAsia" w:ascii="仿宋_GB2312" w:hAnsi="微软雅黑" w:eastAsia="仿宋_GB2312" w:cs="仿宋_GB2312"/>
          <w:kern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kern w:val="0"/>
          <w:sz w:val="24"/>
          <w:szCs w:val="24"/>
        </w:rPr>
        <w:t>2.车辆使用完成后将此表交由公务车辆管理部门存档备案。</w:t>
      </w:r>
    </w:p>
    <w:sectPr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82C49"/>
    <w:rsid w:val="0E9D001E"/>
    <w:rsid w:val="1A982C49"/>
    <w:rsid w:val="1E203BE9"/>
    <w:rsid w:val="1E281632"/>
    <w:rsid w:val="22B13DE1"/>
    <w:rsid w:val="2A555ED7"/>
    <w:rsid w:val="411F47D1"/>
    <w:rsid w:val="47A40467"/>
    <w:rsid w:val="4C227E14"/>
    <w:rsid w:val="5A45122E"/>
    <w:rsid w:val="5FB95606"/>
    <w:rsid w:val="68565DA4"/>
    <w:rsid w:val="68701121"/>
    <w:rsid w:val="6C4C3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2019-04-18T03:25:00Z</dcterms:created>
  <dc:creator>郑少君</dc:creator>
  <cp:lastModifiedBy>小庄</cp:lastModifiedBy>
  <cp:lastPrinted>2019-12-26T02:45:22Z</cp:lastPrinted>
  <dcterms:modified xsi:type="dcterms:W3CDTF">2019-12-27T01:53:33Z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