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36"/>
          <w:szCs w:val="36"/>
          <w:lang w:val="en-US" w:eastAsia="zh-CN"/>
        </w:rPr>
      </w:pPr>
      <w:r>
        <w:rPr>
          <w:rFonts w:hint="eastAsia"/>
          <w:b/>
          <w:bCs/>
          <w:sz w:val="36"/>
          <w:szCs w:val="36"/>
          <w:lang w:val="en-US" w:eastAsia="zh-CN"/>
        </w:rPr>
        <w:t xml:space="preserve"> 数学与计算机科学学院青年教师导师制实施办法</w:t>
      </w:r>
    </w:p>
    <w:p>
      <w:pPr>
        <w:spacing w:line="240" w:lineRule="auto"/>
        <w:rPr>
          <w:rFonts w:hint="eastAsia" w:ascii="宋体" w:hAnsi="宋体" w:eastAsia="宋体" w:cs="宋体"/>
          <w:sz w:val="28"/>
          <w:szCs w:val="28"/>
        </w:rPr>
      </w:pP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根据</w:t>
      </w:r>
      <w:r>
        <w:rPr>
          <w:rFonts w:hint="eastAsia" w:ascii="宋体" w:hAnsi="宋体" w:cs="宋体"/>
          <w:sz w:val="28"/>
          <w:szCs w:val="28"/>
          <w:lang w:eastAsia="zh-CN"/>
        </w:rPr>
        <w:t>学校的有关</w:t>
      </w:r>
      <w:r>
        <w:rPr>
          <w:rFonts w:hint="eastAsia" w:ascii="宋体" w:hAnsi="宋体" w:eastAsia="宋体" w:cs="宋体"/>
          <w:sz w:val="28"/>
          <w:szCs w:val="28"/>
        </w:rPr>
        <w:t>精神，</w:t>
      </w:r>
      <w:r>
        <w:rPr>
          <w:rFonts w:hint="eastAsia" w:ascii="宋体" w:hAnsi="宋体" w:cs="宋体"/>
          <w:sz w:val="28"/>
          <w:szCs w:val="28"/>
          <w:lang w:eastAsia="zh-CN"/>
        </w:rPr>
        <w:t>为进一步加强我院青年教师的培养，加强学科梯队建设，促使青年教师尽快成长，</w:t>
      </w:r>
      <w:r>
        <w:rPr>
          <w:rFonts w:hint="eastAsia" w:ascii="宋体" w:hAnsi="宋体" w:eastAsia="宋体" w:cs="宋体"/>
          <w:sz w:val="28"/>
          <w:szCs w:val="28"/>
        </w:rPr>
        <w:t>确保人才培养质量，</w:t>
      </w:r>
      <w:r>
        <w:rPr>
          <w:rFonts w:hint="eastAsia" w:ascii="宋体" w:hAnsi="宋体" w:cs="宋体"/>
          <w:sz w:val="28"/>
          <w:szCs w:val="28"/>
          <w:lang w:eastAsia="zh-CN"/>
        </w:rPr>
        <w:t>充分发挥中老年高职称教师的示范和传帮带作用，建设一支高水平的青年教师队伍，</w:t>
      </w:r>
      <w:r>
        <w:rPr>
          <w:rFonts w:hint="eastAsia" w:ascii="宋体" w:hAnsi="宋体" w:eastAsia="宋体" w:cs="宋体"/>
          <w:sz w:val="28"/>
          <w:szCs w:val="28"/>
        </w:rPr>
        <w:t>经</w:t>
      </w:r>
      <w:r>
        <w:rPr>
          <w:rFonts w:hint="eastAsia" w:ascii="宋体" w:hAnsi="宋体" w:cs="宋体"/>
          <w:sz w:val="28"/>
          <w:szCs w:val="28"/>
          <w:lang w:eastAsia="zh-CN"/>
        </w:rPr>
        <w:t>学院党政联席会议</w:t>
      </w:r>
      <w:r>
        <w:rPr>
          <w:rFonts w:hint="eastAsia" w:ascii="宋体" w:hAnsi="宋体" w:eastAsia="宋体" w:cs="宋体"/>
          <w:sz w:val="28"/>
          <w:szCs w:val="28"/>
        </w:rPr>
        <w:t>研究决定实行青年教师导师制度。</w:t>
      </w:r>
    </w:p>
    <w:p>
      <w:pPr>
        <w:spacing w:line="240" w:lineRule="auto"/>
        <w:rPr>
          <w:rFonts w:hint="eastAsia" w:ascii="宋体" w:hAnsi="宋体" w:cs="宋体"/>
          <w:b/>
          <w:bCs/>
          <w:sz w:val="28"/>
          <w:szCs w:val="28"/>
          <w:lang w:eastAsia="zh-CN"/>
        </w:rPr>
      </w:pPr>
      <w:r>
        <w:rPr>
          <w:rFonts w:hint="eastAsia" w:ascii="宋体" w:hAnsi="宋体" w:cs="宋体"/>
          <w:b/>
          <w:bCs/>
          <w:sz w:val="28"/>
          <w:szCs w:val="28"/>
          <w:lang w:eastAsia="zh-CN"/>
        </w:rPr>
        <w:t xml:space="preserve">一、目的意义 </w:t>
      </w:r>
    </w:p>
    <w:p>
      <w:pPr>
        <w:spacing w:line="240" w:lineRule="auto"/>
        <w:rPr>
          <w:rFonts w:hint="eastAsia" w:ascii="宋体" w:hAnsi="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青年教师是学院的未来和希望，青年教师的整体素质关系到学院未来的学科建设水平和人才培养质量。实施青年教师导师制是充分发挥骨干教师、老教师、高职称教师的“传、帮、带”作用的有效措施，通过导师的言传身教，提高青年教师的思想政治素质、业务能力和教学科研水平，使青年教师树立良好的师德风范，爱岗敬业，为人师表，教书育人，逐步形成严谨的科学态度和扎实的工作作风，尽快适应教育教学工作，为学院的发展贡献力量。</w:t>
      </w:r>
    </w:p>
    <w:p>
      <w:pPr>
        <w:spacing w:line="240" w:lineRule="auto"/>
        <w:rPr>
          <w:rFonts w:hint="eastAsia" w:ascii="宋体" w:hAnsi="宋体" w:eastAsia="宋体" w:cs="宋体"/>
          <w:b/>
          <w:bCs/>
          <w:sz w:val="28"/>
          <w:szCs w:val="28"/>
        </w:rPr>
      </w:pPr>
      <w:r>
        <w:rPr>
          <w:rFonts w:hint="eastAsia" w:ascii="宋体" w:hAnsi="宋体" w:cs="宋体"/>
          <w:b/>
          <w:bCs/>
          <w:sz w:val="28"/>
          <w:szCs w:val="28"/>
          <w:lang w:eastAsia="zh-CN"/>
        </w:rPr>
        <w:t>二</w:t>
      </w:r>
      <w:r>
        <w:rPr>
          <w:rFonts w:hint="eastAsia" w:ascii="宋体" w:hAnsi="宋体" w:eastAsia="宋体" w:cs="宋体"/>
          <w:b/>
          <w:bCs/>
          <w:sz w:val="28"/>
          <w:szCs w:val="28"/>
        </w:rPr>
        <w:t>、指导思想</w:t>
      </w:r>
    </w:p>
    <w:p>
      <w:pPr>
        <w:numPr>
          <w:ilvl w:val="0"/>
          <w:numId w:val="0"/>
        </w:numPr>
        <w:spacing w:line="240" w:lineRule="auto"/>
        <w:ind w:left="435" w:leftChars="0"/>
        <w:rPr>
          <w:rFonts w:hint="eastAsia" w:ascii="宋体" w:hAnsi="宋体" w:eastAsia="宋体" w:cs="宋体"/>
          <w:sz w:val="28"/>
          <w:szCs w:val="28"/>
        </w:rPr>
      </w:pPr>
      <w:r>
        <w:rPr>
          <w:rFonts w:hint="eastAsia" w:ascii="宋体" w:hAnsi="宋体" w:cs="宋体"/>
          <w:sz w:val="28"/>
          <w:szCs w:val="28"/>
          <w:lang w:val="en-US" w:eastAsia="zh-CN"/>
        </w:rPr>
        <w:t xml:space="preserve">1. </w:t>
      </w:r>
      <w:r>
        <w:rPr>
          <w:rFonts w:hint="eastAsia" w:ascii="宋体" w:hAnsi="宋体" w:eastAsia="宋体" w:cs="宋体"/>
          <w:sz w:val="28"/>
          <w:szCs w:val="28"/>
        </w:rPr>
        <w:t>有利于提高教师队伍整体教学水平，保证人才培养质量。</w:t>
      </w:r>
    </w:p>
    <w:p>
      <w:pPr>
        <w:numPr>
          <w:ilvl w:val="0"/>
          <w:numId w:val="0"/>
        </w:numPr>
        <w:spacing w:line="240" w:lineRule="auto"/>
        <w:ind w:left="435" w:leftChars="0"/>
        <w:rPr>
          <w:rFonts w:hint="eastAsia" w:ascii="宋体" w:hAnsi="宋体" w:eastAsia="宋体" w:cs="宋体"/>
          <w:sz w:val="28"/>
          <w:szCs w:val="28"/>
        </w:rPr>
      </w:pPr>
      <w:r>
        <w:rPr>
          <w:rFonts w:hint="eastAsia" w:ascii="宋体" w:hAnsi="宋体" w:cs="宋体"/>
          <w:sz w:val="28"/>
          <w:szCs w:val="28"/>
          <w:lang w:val="en-US" w:eastAsia="zh-CN"/>
        </w:rPr>
        <w:t xml:space="preserve">2. </w:t>
      </w:r>
      <w:r>
        <w:rPr>
          <w:rFonts w:hint="eastAsia" w:ascii="宋体" w:hAnsi="宋体" w:eastAsia="宋体" w:cs="宋体"/>
          <w:sz w:val="28"/>
          <w:szCs w:val="28"/>
        </w:rPr>
        <w:t>有利于青年教师尽快适应高校教学岗位，尽快融入学科队伍。</w:t>
      </w:r>
    </w:p>
    <w:p>
      <w:pPr>
        <w:spacing w:line="240" w:lineRule="auto"/>
        <w:rPr>
          <w:rFonts w:hint="eastAsia" w:ascii="宋体" w:hAnsi="宋体" w:eastAsia="宋体" w:cs="宋体"/>
          <w:sz w:val="28"/>
          <w:szCs w:val="28"/>
        </w:rPr>
      </w:pPr>
      <w:r>
        <w:rPr>
          <w:rFonts w:hint="eastAsia" w:ascii="宋体" w:hAnsi="宋体" w:cs="宋体"/>
          <w:b/>
          <w:bCs/>
          <w:sz w:val="28"/>
          <w:szCs w:val="28"/>
          <w:lang w:eastAsia="zh-CN"/>
        </w:rPr>
        <w:t>三</w:t>
      </w:r>
      <w:r>
        <w:rPr>
          <w:rFonts w:hint="eastAsia" w:ascii="宋体" w:hAnsi="宋体" w:eastAsia="宋体" w:cs="宋体"/>
          <w:b/>
          <w:bCs/>
          <w:sz w:val="28"/>
          <w:szCs w:val="28"/>
        </w:rPr>
        <w:t>、实施对象</w:t>
      </w:r>
    </w:p>
    <w:p>
      <w:pPr>
        <w:spacing w:line="240" w:lineRule="auto"/>
        <w:ind w:firstLine="435"/>
        <w:rPr>
          <w:rFonts w:hint="eastAsia" w:ascii="宋体" w:hAnsi="宋体" w:eastAsia="宋体" w:cs="宋体"/>
          <w:sz w:val="28"/>
          <w:szCs w:val="28"/>
        </w:rPr>
      </w:pPr>
      <w:r>
        <w:rPr>
          <w:rFonts w:hint="eastAsia" w:ascii="宋体" w:hAnsi="宋体" w:eastAsia="宋体" w:cs="宋体"/>
          <w:sz w:val="28"/>
          <w:szCs w:val="28"/>
        </w:rPr>
        <w:t>35周岁以下（含）的青年教师，符合下列情况之一，必须接受</w:t>
      </w:r>
      <w:r>
        <w:rPr>
          <w:rFonts w:hint="eastAsia" w:ascii="宋体" w:hAnsi="宋体" w:cs="宋体"/>
          <w:sz w:val="28"/>
          <w:szCs w:val="28"/>
          <w:lang w:eastAsia="zh-CN"/>
        </w:rPr>
        <w:t>学院指定</w:t>
      </w:r>
      <w:r>
        <w:rPr>
          <w:rFonts w:hint="eastAsia" w:ascii="宋体" w:hAnsi="宋体" w:eastAsia="宋体" w:cs="宋体"/>
          <w:sz w:val="28"/>
          <w:szCs w:val="28"/>
        </w:rPr>
        <w:t>导师的指导。</w:t>
      </w:r>
    </w:p>
    <w:p>
      <w:pPr>
        <w:numPr>
          <w:ilvl w:val="0"/>
          <w:numId w:val="0"/>
        </w:numPr>
        <w:spacing w:line="240" w:lineRule="auto"/>
        <w:ind w:left="435" w:leftChars="0"/>
        <w:rPr>
          <w:rFonts w:hint="eastAsia" w:ascii="宋体" w:hAnsi="宋体" w:eastAsia="宋体" w:cs="宋体"/>
          <w:sz w:val="28"/>
          <w:szCs w:val="28"/>
        </w:rPr>
      </w:pPr>
      <w:r>
        <w:rPr>
          <w:rFonts w:hint="eastAsia" w:ascii="宋体" w:hAnsi="宋体" w:cs="宋体"/>
          <w:sz w:val="28"/>
          <w:szCs w:val="28"/>
          <w:lang w:val="en-US" w:eastAsia="zh-CN"/>
        </w:rPr>
        <w:t xml:space="preserve">1. </w:t>
      </w:r>
      <w:r>
        <w:rPr>
          <w:rFonts w:hint="eastAsia" w:ascii="宋体" w:hAnsi="宋体" w:eastAsia="宋体" w:cs="宋体"/>
          <w:sz w:val="28"/>
          <w:szCs w:val="28"/>
        </w:rPr>
        <w:t>新来学</w:t>
      </w:r>
      <w:r>
        <w:rPr>
          <w:rFonts w:hint="eastAsia" w:ascii="宋体" w:hAnsi="宋体" w:cs="宋体"/>
          <w:sz w:val="28"/>
          <w:szCs w:val="28"/>
          <w:lang w:eastAsia="zh-CN"/>
        </w:rPr>
        <w:t>院</w:t>
      </w:r>
      <w:r>
        <w:rPr>
          <w:rFonts w:hint="eastAsia" w:ascii="宋体" w:hAnsi="宋体" w:eastAsia="宋体" w:cs="宋体"/>
          <w:sz w:val="28"/>
          <w:szCs w:val="28"/>
        </w:rPr>
        <w:t>在教师岗位上工作的毕业生。</w:t>
      </w:r>
    </w:p>
    <w:p>
      <w:pPr>
        <w:numPr>
          <w:ilvl w:val="0"/>
          <w:numId w:val="0"/>
        </w:numPr>
        <w:spacing w:line="240" w:lineRule="auto"/>
        <w:ind w:left="435" w:leftChars="0"/>
        <w:rPr>
          <w:rFonts w:hint="eastAsia" w:ascii="宋体" w:hAnsi="宋体" w:eastAsia="宋体" w:cs="宋体"/>
          <w:sz w:val="28"/>
          <w:szCs w:val="28"/>
        </w:rPr>
      </w:pPr>
      <w:r>
        <w:rPr>
          <w:rFonts w:hint="eastAsia" w:ascii="宋体" w:hAnsi="宋体" w:cs="宋体"/>
          <w:sz w:val="28"/>
          <w:szCs w:val="28"/>
          <w:lang w:val="en-US" w:eastAsia="zh-CN"/>
        </w:rPr>
        <w:t xml:space="preserve">2. </w:t>
      </w:r>
      <w:r>
        <w:rPr>
          <w:rFonts w:hint="eastAsia" w:ascii="宋体" w:hAnsi="宋体" w:eastAsia="宋体" w:cs="宋体"/>
          <w:sz w:val="28"/>
          <w:szCs w:val="28"/>
        </w:rPr>
        <w:t>从事高校教师工作不满一年的新调入</w:t>
      </w:r>
      <w:r>
        <w:rPr>
          <w:rFonts w:hint="eastAsia" w:ascii="宋体" w:hAnsi="宋体" w:cs="宋体"/>
          <w:sz w:val="28"/>
          <w:szCs w:val="28"/>
          <w:lang w:eastAsia="zh-CN"/>
        </w:rPr>
        <w:t>专任教师</w:t>
      </w:r>
      <w:r>
        <w:rPr>
          <w:rFonts w:hint="eastAsia" w:ascii="宋体" w:hAnsi="宋体" w:eastAsia="宋体" w:cs="宋体"/>
          <w:sz w:val="28"/>
          <w:szCs w:val="28"/>
        </w:rPr>
        <w:t>。</w:t>
      </w:r>
    </w:p>
    <w:p>
      <w:pPr>
        <w:numPr>
          <w:ilvl w:val="0"/>
          <w:numId w:val="0"/>
        </w:numPr>
        <w:spacing w:line="240" w:lineRule="auto"/>
        <w:ind w:left="435" w:leftChars="0"/>
        <w:rPr>
          <w:rFonts w:hint="eastAsia" w:ascii="宋体" w:hAnsi="宋体" w:eastAsia="宋体" w:cs="宋体"/>
          <w:sz w:val="28"/>
          <w:szCs w:val="28"/>
        </w:rPr>
      </w:pPr>
      <w:r>
        <w:rPr>
          <w:rFonts w:hint="eastAsia" w:ascii="宋体" w:hAnsi="宋体" w:cs="宋体"/>
          <w:sz w:val="28"/>
          <w:szCs w:val="28"/>
          <w:lang w:val="en-US" w:eastAsia="zh-CN"/>
        </w:rPr>
        <w:t xml:space="preserve">3. </w:t>
      </w:r>
      <w:r>
        <w:rPr>
          <w:rFonts w:hint="eastAsia" w:ascii="宋体" w:hAnsi="宋体" w:eastAsia="宋体" w:cs="宋体"/>
          <w:sz w:val="28"/>
          <w:szCs w:val="28"/>
        </w:rPr>
        <w:t>根据实际情况，学院认为需要配备指导教师的青年教师。</w:t>
      </w:r>
    </w:p>
    <w:p>
      <w:pPr>
        <w:spacing w:line="240" w:lineRule="auto"/>
        <w:rPr>
          <w:rFonts w:hint="eastAsia" w:ascii="宋体" w:hAnsi="宋体" w:eastAsia="宋体" w:cs="宋体"/>
          <w:b/>
          <w:bCs/>
          <w:sz w:val="28"/>
          <w:szCs w:val="28"/>
        </w:rPr>
      </w:pPr>
      <w:r>
        <w:rPr>
          <w:rFonts w:hint="eastAsia" w:ascii="宋体" w:hAnsi="宋体" w:cs="宋体"/>
          <w:b/>
          <w:bCs/>
          <w:sz w:val="28"/>
          <w:szCs w:val="28"/>
          <w:lang w:eastAsia="zh-CN"/>
        </w:rPr>
        <w:t>四</w:t>
      </w:r>
      <w:r>
        <w:rPr>
          <w:rFonts w:hint="eastAsia" w:ascii="宋体" w:hAnsi="宋体" w:eastAsia="宋体" w:cs="宋体"/>
          <w:b/>
          <w:bCs/>
          <w:sz w:val="28"/>
          <w:szCs w:val="28"/>
        </w:rPr>
        <w:t>、基本要求</w:t>
      </w:r>
    </w:p>
    <w:p>
      <w:pPr>
        <w:spacing w:line="240" w:lineRule="auto"/>
        <w:ind w:firstLine="435"/>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cs="宋体"/>
          <w:sz w:val="28"/>
          <w:szCs w:val="28"/>
          <w:lang w:val="en-US" w:eastAsia="zh-CN"/>
        </w:rPr>
        <w:t xml:space="preserve"> 青年教师导师制</w:t>
      </w:r>
      <w:r>
        <w:rPr>
          <w:rFonts w:hint="eastAsia" w:ascii="宋体" w:hAnsi="宋体" w:eastAsia="宋体" w:cs="宋体"/>
          <w:sz w:val="28"/>
          <w:szCs w:val="28"/>
        </w:rPr>
        <w:t>指导期一般</w:t>
      </w:r>
      <w:r>
        <w:rPr>
          <w:rFonts w:hint="eastAsia" w:ascii="宋体" w:hAnsi="宋体" w:cs="宋体"/>
          <w:sz w:val="28"/>
          <w:szCs w:val="28"/>
          <w:lang w:eastAsia="zh-CN"/>
        </w:rPr>
        <w:t>为</w:t>
      </w:r>
      <w:r>
        <w:rPr>
          <w:rFonts w:hint="eastAsia" w:ascii="宋体" w:hAnsi="宋体" w:eastAsia="宋体" w:cs="宋体"/>
          <w:sz w:val="28"/>
          <w:szCs w:val="28"/>
        </w:rPr>
        <w:t>一年，可根据实际</w:t>
      </w:r>
      <w:r>
        <w:rPr>
          <w:rFonts w:hint="eastAsia" w:ascii="宋体" w:hAnsi="宋体" w:cs="宋体"/>
          <w:sz w:val="28"/>
          <w:szCs w:val="28"/>
          <w:lang w:eastAsia="zh-CN"/>
        </w:rPr>
        <w:t>延长指导期</w:t>
      </w:r>
      <w:r>
        <w:rPr>
          <w:rFonts w:hint="eastAsia" w:ascii="宋体" w:hAnsi="宋体" w:eastAsia="宋体" w:cs="宋体"/>
          <w:sz w:val="28"/>
          <w:szCs w:val="28"/>
        </w:rPr>
        <w:t>。</w:t>
      </w:r>
    </w:p>
    <w:p>
      <w:pPr>
        <w:spacing w:line="240" w:lineRule="auto"/>
        <w:ind w:firstLine="435"/>
        <w:rPr>
          <w:rFonts w:hint="eastAsia" w:ascii="宋体" w:hAnsi="宋体" w:cs="宋体"/>
          <w:sz w:val="28"/>
          <w:szCs w:val="28"/>
          <w:lang w:val="en-US" w:eastAsia="zh-CN"/>
        </w:rPr>
      </w:pPr>
      <w:r>
        <w:rPr>
          <w:rFonts w:hint="eastAsia" w:ascii="宋体" w:hAnsi="宋体" w:cs="宋体"/>
          <w:sz w:val="28"/>
          <w:szCs w:val="28"/>
          <w:lang w:val="en-US" w:eastAsia="zh-CN"/>
        </w:rPr>
        <w:t>2. 青年教师应</w:t>
      </w:r>
      <w:r>
        <w:rPr>
          <w:rFonts w:hint="eastAsia" w:ascii="宋体" w:hAnsi="宋体" w:eastAsia="宋体" w:cs="宋体"/>
          <w:sz w:val="28"/>
          <w:szCs w:val="28"/>
        </w:rPr>
        <w:t>积极主动地争取指导教师在思想、业务上的指导</w:t>
      </w:r>
      <w:r>
        <w:rPr>
          <w:rFonts w:hint="eastAsia" w:ascii="宋体" w:hAnsi="宋体" w:cs="宋体"/>
          <w:sz w:val="28"/>
          <w:szCs w:val="28"/>
          <w:lang w:eastAsia="zh-CN"/>
        </w:rPr>
        <w:t>，</w:t>
      </w:r>
      <w:r>
        <w:rPr>
          <w:rFonts w:hint="eastAsia" w:ascii="宋体" w:hAnsi="宋体" w:eastAsia="宋体" w:cs="宋体"/>
          <w:sz w:val="28"/>
          <w:szCs w:val="28"/>
        </w:rPr>
        <w:t>向指导教师汇报在教学工作中的思想情况、教学情况和业务进修情况。</w:t>
      </w:r>
    </w:p>
    <w:p>
      <w:pPr>
        <w:spacing w:line="240" w:lineRule="auto"/>
        <w:ind w:firstLine="435"/>
        <w:rPr>
          <w:rFonts w:hint="eastAsia" w:ascii="宋体" w:hAnsi="宋体" w:eastAsia="宋体" w:cs="宋体"/>
          <w:sz w:val="28"/>
          <w:szCs w:val="28"/>
        </w:rPr>
      </w:pPr>
      <w:r>
        <w:rPr>
          <w:rFonts w:hint="eastAsia" w:ascii="宋体" w:hAnsi="宋体" w:cs="宋体"/>
          <w:sz w:val="28"/>
          <w:szCs w:val="28"/>
          <w:lang w:val="en-US" w:eastAsia="zh-CN"/>
        </w:rPr>
        <w:t xml:space="preserve">3. </w:t>
      </w:r>
      <w:r>
        <w:rPr>
          <w:rFonts w:hint="eastAsia" w:ascii="宋体" w:hAnsi="宋体" w:eastAsia="宋体" w:cs="宋体"/>
          <w:sz w:val="28"/>
          <w:szCs w:val="28"/>
        </w:rPr>
        <w:t>青年教师一般应在导师指导下完成随班听课、课后辅导答疑、批改作业、辅助实验指导、参加各类教育教学培训</w:t>
      </w:r>
      <w:r>
        <w:rPr>
          <w:rFonts w:hint="eastAsia" w:ascii="宋体" w:hAnsi="宋体" w:cs="宋体"/>
          <w:sz w:val="28"/>
          <w:szCs w:val="28"/>
          <w:lang w:eastAsia="zh-CN"/>
        </w:rPr>
        <w:t>、</w:t>
      </w:r>
      <w:r>
        <w:rPr>
          <w:rFonts w:hint="eastAsia" w:ascii="宋体" w:hAnsi="宋体" w:eastAsia="宋体" w:cs="宋体"/>
          <w:sz w:val="28"/>
          <w:szCs w:val="28"/>
        </w:rPr>
        <w:t>参与科学研究等环节内容。</w:t>
      </w:r>
    </w:p>
    <w:p>
      <w:pPr>
        <w:spacing w:line="240" w:lineRule="auto"/>
        <w:ind w:firstLine="435"/>
        <w:rPr>
          <w:rFonts w:hint="eastAsia" w:ascii="宋体" w:hAnsi="宋体" w:cs="宋体"/>
          <w:b/>
          <w:bCs/>
          <w:sz w:val="28"/>
          <w:szCs w:val="28"/>
          <w:lang w:eastAsia="zh-CN"/>
        </w:rPr>
      </w:pPr>
      <w:r>
        <w:rPr>
          <w:rFonts w:hint="eastAsia" w:ascii="宋体" w:hAnsi="宋体" w:cs="宋体"/>
          <w:sz w:val="28"/>
          <w:szCs w:val="28"/>
          <w:lang w:val="en-US" w:eastAsia="zh-CN"/>
        </w:rPr>
        <w:t xml:space="preserve">4. </w:t>
      </w:r>
      <w:r>
        <w:rPr>
          <w:rFonts w:hint="eastAsia" w:ascii="宋体" w:hAnsi="宋体" w:eastAsia="宋体" w:cs="宋体"/>
          <w:sz w:val="28"/>
          <w:szCs w:val="28"/>
        </w:rPr>
        <w:t>青年教师在指导期满后，应对自己所完成的教学、科研工作和进修情况进行总结，并向学院汇报，同时提供指导期间的有关资料。</w:t>
      </w:r>
    </w:p>
    <w:p>
      <w:pPr>
        <w:spacing w:line="240" w:lineRule="auto"/>
        <w:rPr>
          <w:rFonts w:hint="eastAsia" w:ascii="宋体" w:hAnsi="宋体" w:eastAsia="宋体" w:cs="宋体"/>
          <w:b/>
          <w:bCs/>
          <w:sz w:val="28"/>
          <w:szCs w:val="28"/>
        </w:rPr>
      </w:pPr>
      <w:r>
        <w:rPr>
          <w:rFonts w:hint="eastAsia" w:ascii="宋体" w:hAnsi="宋体" w:cs="宋体"/>
          <w:b/>
          <w:bCs/>
          <w:sz w:val="28"/>
          <w:szCs w:val="28"/>
          <w:lang w:eastAsia="zh-CN"/>
        </w:rPr>
        <w:t>五</w:t>
      </w:r>
      <w:r>
        <w:rPr>
          <w:rFonts w:hint="eastAsia" w:ascii="宋体" w:hAnsi="宋体" w:eastAsia="宋体" w:cs="宋体"/>
          <w:b/>
          <w:bCs/>
          <w:sz w:val="28"/>
          <w:szCs w:val="28"/>
        </w:rPr>
        <w:t>、导师</w:t>
      </w:r>
      <w:r>
        <w:rPr>
          <w:rFonts w:hint="eastAsia" w:ascii="宋体" w:hAnsi="宋体" w:cs="宋体"/>
          <w:b/>
          <w:bCs/>
          <w:sz w:val="28"/>
          <w:szCs w:val="28"/>
          <w:lang w:eastAsia="zh-CN"/>
        </w:rPr>
        <w:t>资格</w:t>
      </w:r>
    </w:p>
    <w:p>
      <w:pPr>
        <w:spacing w:line="240" w:lineRule="auto"/>
        <w:ind w:firstLine="435"/>
        <w:rPr>
          <w:rFonts w:hint="eastAsia" w:ascii="宋体" w:hAnsi="宋体" w:eastAsia="宋体" w:cs="宋体"/>
          <w:sz w:val="28"/>
          <w:szCs w:val="28"/>
        </w:rPr>
      </w:pPr>
      <w:r>
        <w:rPr>
          <w:rFonts w:hint="eastAsia" w:ascii="宋体" w:hAnsi="宋体" w:cs="宋体"/>
          <w:sz w:val="28"/>
          <w:szCs w:val="28"/>
          <w:lang w:val="en-US" w:eastAsia="zh-CN"/>
        </w:rPr>
        <w:t xml:space="preserve"> 1. </w:t>
      </w:r>
      <w:r>
        <w:rPr>
          <w:rFonts w:hint="eastAsia" w:ascii="宋体" w:hAnsi="宋体" w:eastAsia="宋体" w:cs="宋体"/>
          <w:sz w:val="28"/>
          <w:szCs w:val="28"/>
        </w:rPr>
        <w:t>热爱教育事业，具有良好的师德和优良的教风，治学严谨，为人师表。</w:t>
      </w:r>
    </w:p>
    <w:p>
      <w:pPr>
        <w:spacing w:line="240" w:lineRule="auto"/>
        <w:ind w:firstLine="435"/>
        <w:rPr>
          <w:rFonts w:hint="eastAsia" w:ascii="宋体" w:hAnsi="宋体" w:eastAsia="宋体" w:cs="宋体"/>
          <w:sz w:val="28"/>
          <w:szCs w:val="28"/>
        </w:rPr>
      </w:pPr>
      <w:r>
        <w:rPr>
          <w:rFonts w:hint="eastAsia" w:ascii="宋体" w:hAnsi="宋体" w:cs="宋体"/>
          <w:sz w:val="28"/>
          <w:szCs w:val="28"/>
          <w:lang w:val="en-US" w:eastAsia="zh-CN"/>
        </w:rPr>
        <w:t xml:space="preserve"> 2. </w:t>
      </w:r>
      <w:r>
        <w:rPr>
          <w:rFonts w:hint="eastAsia" w:ascii="宋体" w:hAnsi="宋体" w:eastAsia="宋体" w:cs="宋体"/>
          <w:sz w:val="28"/>
          <w:szCs w:val="28"/>
        </w:rPr>
        <w:t>积极参加教学改革，重视专业知识和教育教学理论的学习和研究，业务知识渊博，教学经验丰富，讲课效果优良。</w:t>
      </w:r>
    </w:p>
    <w:p>
      <w:pPr>
        <w:spacing w:line="240" w:lineRule="auto"/>
        <w:ind w:firstLine="435"/>
        <w:rPr>
          <w:rFonts w:hint="eastAsia" w:ascii="宋体" w:hAnsi="宋体" w:cs="宋体"/>
          <w:sz w:val="28"/>
          <w:szCs w:val="28"/>
          <w:lang w:val="en-US" w:eastAsia="zh-CN"/>
        </w:rPr>
      </w:pPr>
      <w:r>
        <w:rPr>
          <w:rFonts w:hint="eastAsia" w:ascii="宋体" w:hAnsi="宋体" w:cs="宋体"/>
          <w:sz w:val="28"/>
          <w:szCs w:val="28"/>
          <w:lang w:val="en-US" w:eastAsia="zh-CN"/>
        </w:rPr>
        <w:t xml:space="preserve"> 3. </w:t>
      </w:r>
      <w:r>
        <w:rPr>
          <w:rFonts w:hint="eastAsia" w:ascii="宋体" w:hAnsi="宋体" w:eastAsia="宋体" w:cs="宋体"/>
          <w:sz w:val="28"/>
          <w:szCs w:val="28"/>
        </w:rPr>
        <w:t>具有较强的科学研究能力和较高的科学研究水平。</w:t>
      </w:r>
    </w:p>
    <w:p>
      <w:pPr>
        <w:spacing w:line="240" w:lineRule="auto"/>
        <w:ind w:firstLine="435"/>
        <w:rPr>
          <w:rFonts w:hint="eastAsia" w:ascii="宋体" w:hAnsi="宋体" w:eastAsia="宋体" w:cs="宋体"/>
          <w:sz w:val="28"/>
          <w:szCs w:val="28"/>
        </w:rPr>
      </w:pPr>
      <w:r>
        <w:rPr>
          <w:rFonts w:hint="eastAsia" w:ascii="宋体" w:hAnsi="宋体" w:cs="宋体"/>
          <w:sz w:val="28"/>
          <w:szCs w:val="28"/>
          <w:lang w:val="en-US" w:eastAsia="zh-CN"/>
        </w:rPr>
        <w:t xml:space="preserve"> 4. </w:t>
      </w:r>
      <w:r>
        <w:rPr>
          <w:rFonts w:hint="eastAsia" w:ascii="宋体" w:hAnsi="宋体" w:eastAsia="宋体" w:cs="宋体"/>
          <w:sz w:val="28"/>
          <w:szCs w:val="28"/>
        </w:rPr>
        <w:t>具有副教授及以上职称。</w:t>
      </w:r>
    </w:p>
    <w:p>
      <w:pPr>
        <w:spacing w:line="240" w:lineRule="auto"/>
        <w:ind w:firstLine="435"/>
        <w:rPr>
          <w:rFonts w:hint="eastAsia" w:ascii="宋体" w:hAnsi="宋体" w:eastAsia="宋体" w:cs="宋体"/>
          <w:b/>
          <w:bCs/>
          <w:sz w:val="28"/>
          <w:szCs w:val="28"/>
        </w:rPr>
      </w:pPr>
      <w:r>
        <w:rPr>
          <w:rFonts w:hint="eastAsia" w:ascii="宋体" w:hAnsi="宋体" w:cs="宋体"/>
          <w:sz w:val="28"/>
          <w:szCs w:val="28"/>
          <w:lang w:val="en-US" w:eastAsia="zh-CN"/>
        </w:rPr>
        <w:t xml:space="preserve"> 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能担负本实施办法所规定的导师工作职责。</w:t>
      </w:r>
    </w:p>
    <w:p>
      <w:pPr>
        <w:spacing w:line="240" w:lineRule="auto"/>
        <w:rPr>
          <w:rFonts w:hint="eastAsia" w:ascii="宋体" w:hAnsi="宋体" w:eastAsia="宋体" w:cs="宋体"/>
          <w:b/>
          <w:bCs/>
          <w:sz w:val="28"/>
          <w:szCs w:val="28"/>
        </w:rPr>
      </w:pPr>
      <w:r>
        <w:rPr>
          <w:rFonts w:hint="eastAsia" w:ascii="宋体" w:hAnsi="宋体" w:cs="宋体"/>
          <w:b/>
          <w:bCs/>
          <w:sz w:val="28"/>
          <w:szCs w:val="28"/>
          <w:lang w:eastAsia="zh-CN"/>
        </w:rPr>
        <w:t>六</w:t>
      </w:r>
      <w:r>
        <w:rPr>
          <w:rFonts w:hint="eastAsia" w:ascii="宋体" w:hAnsi="宋体" w:eastAsia="宋体" w:cs="宋体"/>
          <w:b/>
          <w:bCs/>
          <w:sz w:val="28"/>
          <w:szCs w:val="28"/>
        </w:rPr>
        <w:t>、导师聘任</w:t>
      </w:r>
    </w:p>
    <w:p>
      <w:pPr>
        <w:spacing w:line="240" w:lineRule="auto"/>
        <w:ind w:firstLine="435"/>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t>青年教师导师制采用双向选择原则，由学院</w:t>
      </w:r>
      <w:r>
        <w:rPr>
          <w:rFonts w:hint="eastAsia" w:ascii="宋体" w:hAnsi="宋体" w:cs="宋体"/>
          <w:sz w:val="28"/>
          <w:szCs w:val="28"/>
          <w:lang w:eastAsia="zh-CN"/>
        </w:rPr>
        <w:t>最终</w:t>
      </w:r>
      <w:r>
        <w:rPr>
          <w:rFonts w:hint="eastAsia" w:ascii="宋体" w:hAnsi="宋体" w:eastAsia="宋体" w:cs="宋体"/>
          <w:sz w:val="28"/>
          <w:szCs w:val="28"/>
        </w:rPr>
        <w:t>确定导师与被指导青年教师，并自行聘任。</w:t>
      </w:r>
    </w:p>
    <w:p>
      <w:pPr>
        <w:spacing w:line="240" w:lineRule="auto"/>
        <w:ind w:firstLine="435"/>
        <w:rPr>
          <w:rFonts w:hint="eastAsia" w:ascii="宋体" w:hAnsi="宋体" w:cs="宋体"/>
          <w:b/>
          <w:bCs/>
          <w:sz w:val="28"/>
          <w:szCs w:val="28"/>
          <w:lang w:eastAsia="zh-CN"/>
        </w:rPr>
      </w:pPr>
      <w:r>
        <w:rPr>
          <w:rFonts w:hint="eastAsia" w:ascii="宋体" w:hAnsi="宋体" w:eastAsia="宋体" w:cs="宋体"/>
          <w:sz w:val="28"/>
          <w:szCs w:val="28"/>
        </w:rPr>
        <w:t>2</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t>为保证导师制培养质量，每名导师原则上</w:t>
      </w:r>
      <w:r>
        <w:rPr>
          <w:rFonts w:hint="eastAsia" w:ascii="宋体" w:hAnsi="宋体" w:cs="宋体"/>
          <w:sz w:val="28"/>
          <w:szCs w:val="28"/>
          <w:lang w:eastAsia="zh-CN"/>
        </w:rPr>
        <w:t>同时</w:t>
      </w:r>
      <w:r>
        <w:rPr>
          <w:rFonts w:hint="eastAsia" w:ascii="宋体" w:hAnsi="宋体" w:eastAsia="宋体" w:cs="宋体"/>
          <w:sz w:val="28"/>
          <w:szCs w:val="28"/>
        </w:rPr>
        <w:t>指导青年教师不超过两名。</w:t>
      </w:r>
    </w:p>
    <w:p>
      <w:pPr>
        <w:spacing w:line="240" w:lineRule="auto"/>
        <w:rPr>
          <w:rFonts w:hint="eastAsia" w:ascii="宋体" w:hAnsi="宋体" w:eastAsia="宋体" w:cs="宋体"/>
          <w:sz w:val="28"/>
          <w:szCs w:val="28"/>
        </w:rPr>
      </w:pPr>
      <w:r>
        <w:rPr>
          <w:rFonts w:hint="eastAsia" w:ascii="宋体" w:hAnsi="宋体" w:cs="宋体"/>
          <w:b/>
          <w:bCs/>
          <w:sz w:val="28"/>
          <w:szCs w:val="28"/>
          <w:lang w:eastAsia="zh-CN"/>
        </w:rPr>
        <w:t>七</w:t>
      </w:r>
      <w:r>
        <w:rPr>
          <w:rFonts w:hint="eastAsia" w:ascii="宋体" w:hAnsi="宋体" w:eastAsia="宋体" w:cs="宋体"/>
          <w:b/>
          <w:bCs/>
          <w:sz w:val="28"/>
          <w:szCs w:val="28"/>
        </w:rPr>
        <w:t>、导师职责</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1. 对青年教师</w:t>
      </w:r>
      <w:r>
        <w:rPr>
          <w:rFonts w:hint="eastAsia" w:ascii="宋体" w:hAnsi="宋体" w:eastAsia="宋体" w:cs="宋体"/>
          <w:sz w:val="28"/>
          <w:szCs w:val="28"/>
        </w:rPr>
        <w:t>进行师德教育，传授科学的教育思想，培养青年教师严谨踏实、实事求是的科学态度和敬业精神。</w:t>
      </w: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2. </w:t>
      </w:r>
      <w:r>
        <w:rPr>
          <w:rFonts w:hint="eastAsia" w:ascii="宋体" w:hAnsi="宋体" w:eastAsia="宋体" w:cs="宋体"/>
          <w:sz w:val="28"/>
          <w:szCs w:val="28"/>
        </w:rPr>
        <w:t>指导青年教师制定学习和进修计划。根据被指导青年教师的知识结构、专业方向和承担的教学任务，帮助青年教师制定研修计划，指导</w:t>
      </w:r>
      <w:r>
        <w:rPr>
          <w:rFonts w:hint="eastAsia" w:ascii="宋体" w:hAnsi="宋体" w:cs="宋体"/>
          <w:sz w:val="28"/>
          <w:szCs w:val="28"/>
          <w:lang w:eastAsia="zh-CN"/>
        </w:rPr>
        <w:t>其</w:t>
      </w:r>
      <w:r>
        <w:rPr>
          <w:rFonts w:hint="eastAsia" w:ascii="宋体" w:hAnsi="宋体" w:eastAsia="宋体" w:cs="宋体"/>
          <w:sz w:val="28"/>
          <w:szCs w:val="28"/>
        </w:rPr>
        <w:t>进修与专业方向和本课程相关的课程与专业知识。</w:t>
      </w: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3. </w:t>
      </w:r>
      <w:r>
        <w:rPr>
          <w:rFonts w:hint="eastAsia" w:ascii="宋体" w:hAnsi="宋体" w:eastAsia="宋体" w:cs="宋体"/>
          <w:sz w:val="28"/>
          <w:szCs w:val="28"/>
        </w:rPr>
        <w:t>指导青年教师教学与教改工作。指导青年教师从总体上把握所讲授课程的结构和主要内容，使青年教师能够按照教学过程的基本要求和教学大纲组织教学内容。指导青年教师掌握科学的教学方法和讲课技巧，积极开展教学研究工作。导师的课堂向青年教师开放，青年教师应观摩和学习导师的课堂教学。导师每学</w:t>
      </w:r>
      <w:r>
        <w:rPr>
          <w:rFonts w:hint="eastAsia" w:ascii="宋体" w:hAnsi="宋体" w:cs="宋体"/>
          <w:sz w:val="28"/>
          <w:szCs w:val="28"/>
          <w:lang w:eastAsia="zh-CN"/>
        </w:rPr>
        <w:t>年</w:t>
      </w:r>
      <w:r>
        <w:rPr>
          <w:rFonts w:hint="eastAsia" w:ascii="宋体" w:hAnsi="宋体" w:eastAsia="宋体" w:cs="宋体"/>
          <w:sz w:val="28"/>
          <w:szCs w:val="28"/>
        </w:rPr>
        <w:t>要随堂听青年教师课堂教学</w:t>
      </w:r>
      <w:r>
        <w:rPr>
          <w:rFonts w:hint="eastAsia" w:ascii="宋体" w:hAnsi="宋体" w:cs="宋体"/>
          <w:sz w:val="28"/>
          <w:szCs w:val="28"/>
          <w:lang w:val="en-US" w:eastAsia="zh-CN"/>
        </w:rPr>
        <w:t>8课时</w:t>
      </w:r>
      <w:r>
        <w:rPr>
          <w:rFonts w:hint="eastAsia" w:ascii="宋体" w:hAnsi="宋体" w:eastAsia="宋体" w:cs="宋体"/>
          <w:sz w:val="28"/>
          <w:szCs w:val="28"/>
        </w:rPr>
        <w:t>以上。</w:t>
      </w: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4. </w:t>
      </w:r>
      <w:r>
        <w:rPr>
          <w:rFonts w:hint="eastAsia" w:ascii="宋体" w:hAnsi="宋体" w:eastAsia="宋体" w:cs="宋体"/>
          <w:sz w:val="28"/>
          <w:szCs w:val="28"/>
        </w:rPr>
        <w:t>指导青年教师开展科研活动。指导青年教师掌握科研的基本方法和研究思路，培养青年教师的科研意识。指导青年教师掌握阅读专业书刊、查找资料以及课题申报</w:t>
      </w:r>
      <w:r>
        <w:rPr>
          <w:rFonts w:hint="eastAsia" w:ascii="宋体" w:hAnsi="宋体" w:cs="宋体"/>
          <w:sz w:val="28"/>
          <w:szCs w:val="28"/>
          <w:lang w:eastAsia="zh-CN"/>
        </w:rPr>
        <w:t>、论文</w:t>
      </w:r>
      <w:r>
        <w:rPr>
          <w:rFonts w:hint="eastAsia" w:ascii="宋体" w:hAnsi="宋体" w:eastAsia="宋体" w:cs="宋体"/>
          <w:sz w:val="28"/>
          <w:szCs w:val="28"/>
        </w:rPr>
        <w:t>选题与写作的能力</w:t>
      </w:r>
      <w:r>
        <w:rPr>
          <w:rFonts w:hint="eastAsia" w:ascii="宋体" w:hAnsi="宋体" w:cs="宋体"/>
          <w:sz w:val="28"/>
          <w:szCs w:val="28"/>
          <w:lang w:eastAsia="zh-CN"/>
        </w:rPr>
        <w:t>，</w:t>
      </w:r>
      <w:r>
        <w:rPr>
          <w:rFonts w:hint="eastAsia" w:ascii="宋体" w:hAnsi="宋体" w:eastAsia="宋体" w:cs="宋体"/>
          <w:sz w:val="28"/>
          <w:szCs w:val="28"/>
        </w:rPr>
        <w:t>使青年教师掌握从事科学研究的基本技能。</w:t>
      </w:r>
    </w:p>
    <w:p>
      <w:pPr>
        <w:spacing w:line="240" w:lineRule="auto"/>
        <w:rPr>
          <w:rFonts w:hint="eastAsia" w:ascii="宋体" w:hAnsi="宋体" w:eastAsia="宋体" w:cs="宋体"/>
          <w:sz w:val="28"/>
          <w:szCs w:val="28"/>
        </w:rPr>
      </w:pPr>
      <w:r>
        <w:rPr>
          <w:rFonts w:hint="eastAsia" w:ascii="宋体" w:hAnsi="宋体" w:cs="宋体"/>
          <w:b/>
          <w:bCs/>
          <w:sz w:val="28"/>
          <w:szCs w:val="28"/>
          <w:lang w:eastAsia="zh-CN"/>
        </w:rPr>
        <w:t>八</w:t>
      </w:r>
      <w:r>
        <w:rPr>
          <w:rFonts w:hint="eastAsia" w:ascii="宋体" w:hAnsi="宋体" w:eastAsia="宋体" w:cs="宋体"/>
          <w:b/>
          <w:bCs/>
          <w:sz w:val="28"/>
          <w:szCs w:val="28"/>
        </w:rPr>
        <w:t>、导师权利</w:t>
      </w: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1. </w:t>
      </w:r>
      <w:r>
        <w:rPr>
          <w:rFonts w:hint="eastAsia" w:ascii="宋体" w:hAnsi="宋体" w:eastAsia="宋体" w:cs="宋体"/>
          <w:sz w:val="28"/>
          <w:szCs w:val="28"/>
        </w:rPr>
        <w:t>导师有权修改青年教师培养方案并经</w:t>
      </w:r>
      <w:r>
        <w:rPr>
          <w:rFonts w:hint="eastAsia" w:ascii="宋体" w:hAnsi="宋体" w:cs="宋体"/>
          <w:sz w:val="28"/>
          <w:szCs w:val="28"/>
          <w:lang w:eastAsia="zh-CN"/>
        </w:rPr>
        <w:t>学</w:t>
      </w:r>
      <w:r>
        <w:rPr>
          <w:rFonts w:hint="eastAsia" w:ascii="宋体" w:hAnsi="宋体" w:eastAsia="宋体" w:cs="宋体"/>
          <w:sz w:val="28"/>
          <w:szCs w:val="28"/>
        </w:rPr>
        <w:t xml:space="preserve">院审核同意后实施。 </w:t>
      </w: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2. </w:t>
      </w:r>
      <w:r>
        <w:rPr>
          <w:rFonts w:hint="eastAsia" w:ascii="宋体" w:hAnsi="宋体" w:eastAsia="宋体" w:cs="宋体"/>
          <w:sz w:val="28"/>
          <w:szCs w:val="28"/>
        </w:rPr>
        <w:t xml:space="preserve">对不服从指导的青年教师，导师有权终止培养。 </w:t>
      </w: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3. </w:t>
      </w:r>
      <w:r>
        <w:rPr>
          <w:rFonts w:hint="eastAsia" w:ascii="宋体" w:hAnsi="宋体" w:eastAsia="宋体" w:cs="宋体"/>
          <w:sz w:val="28"/>
          <w:szCs w:val="28"/>
          <w:lang w:val="en-US" w:eastAsia="zh-CN"/>
        </w:rPr>
        <w:t>经考核合格者</w:t>
      </w:r>
      <w:r>
        <w:rPr>
          <w:rFonts w:hint="eastAsia" w:ascii="宋体" w:hAnsi="宋体" w:cs="宋体"/>
          <w:sz w:val="28"/>
          <w:szCs w:val="28"/>
          <w:lang w:val="en-US" w:eastAsia="zh-CN"/>
        </w:rPr>
        <w:t>，</w:t>
      </w:r>
      <w:r>
        <w:rPr>
          <w:rFonts w:hint="eastAsia" w:ascii="宋体" w:hAnsi="宋体" w:eastAsia="宋体" w:cs="宋体"/>
          <w:sz w:val="28"/>
          <w:szCs w:val="28"/>
        </w:rPr>
        <w:t>导师每指导一名青年教师</w:t>
      </w:r>
      <w:r>
        <w:rPr>
          <w:rFonts w:hint="eastAsia" w:ascii="宋体" w:hAnsi="宋体" w:eastAsia="宋体" w:cs="宋体"/>
          <w:sz w:val="28"/>
          <w:szCs w:val="28"/>
          <w:lang w:val="en-US" w:eastAsia="zh-CN"/>
        </w:rPr>
        <w:t>，学</w:t>
      </w:r>
      <w:r>
        <w:rPr>
          <w:rFonts w:hint="eastAsia" w:ascii="宋体" w:hAnsi="宋体" w:eastAsia="宋体" w:cs="宋体"/>
          <w:sz w:val="28"/>
          <w:szCs w:val="28"/>
        </w:rPr>
        <w:t>院每学年发给导师</w:t>
      </w:r>
      <w:r>
        <w:rPr>
          <w:rFonts w:hint="eastAsia" w:ascii="宋体" w:hAnsi="宋体" w:cs="宋体"/>
          <w:sz w:val="28"/>
          <w:szCs w:val="28"/>
          <w:lang w:val="en-US" w:eastAsia="zh-CN"/>
        </w:rPr>
        <w:t>30学时</w:t>
      </w:r>
      <w:r>
        <w:rPr>
          <w:rFonts w:hint="eastAsia" w:ascii="宋体" w:hAnsi="宋体" w:eastAsia="宋体" w:cs="宋体"/>
          <w:sz w:val="28"/>
          <w:szCs w:val="28"/>
        </w:rPr>
        <w:t>的</w:t>
      </w:r>
      <w:r>
        <w:rPr>
          <w:rFonts w:hint="eastAsia" w:ascii="宋体" w:hAnsi="宋体" w:cs="宋体"/>
          <w:sz w:val="28"/>
          <w:szCs w:val="28"/>
          <w:lang w:eastAsia="zh-CN"/>
        </w:rPr>
        <w:t>相应工作</w:t>
      </w:r>
      <w:r>
        <w:rPr>
          <w:rFonts w:hint="eastAsia" w:ascii="宋体" w:hAnsi="宋体" w:eastAsia="宋体" w:cs="宋体"/>
          <w:sz w:val="28"/>
          <w:szCs w:val="28"/>
        </w:rPr>
        <w:t>报酬</w:t>
      </w:r>
      <w:r>
        <w:rPr>
          <w:rFonts w:hint="eastAsia" w:ascii="宋体" w:hAnsi="宋体" w:cs="宋体"/>
          <w:sz w:val="28"/>
          <w:szCs w:val="28"/>
          <w:lang w:eastAsia="zh-CN"/>
        </w:rPr>
        <w:t>（与年终绩效平台对应）</w:t>
      </w:r>
      <w:r>
        <w:rPr>
          <w:rFonts w:hint="eastAsia" w:ascii="宋体" w:hAnsi="宋体" w:eastAsia="宋体" w:cs="宋体"/>
          <w:sz w:val="28"/>
          <w:szCs w:val="28"/>
        </w:rPr>
        <w:t xml:space="preserve">。 </w:t>
      </w:r>
    </w:p>
    <w:p>
      <w:pPr>
        <w:spacing w:line="240" w:lineRule="auto"/>
        <w:rPr>
          <w:rFonts w:hint="eastAsia" w:ascii="宋体" w:hAnsi="宋体" w:eastAsia="宋体" w:cs="宋体"/>
          <w:sz w:val="28"/>
          <w:szCs w:val="28"/>
        </w:rPr>
      </w:pPr>
      <w:r>
        <w:rPr>
          <w:rFonts w:hint="eastAsia" w:ascii="宋体" w:hAnsi="宋体" w:cs="宋体"/>
          <w:sz w:val="28"/>
          <w:szCs w:val="28"/>
          <w:lang w:val="en-US" w:eastAsia="zh-CN"/>
        </w:rPr>
        <w:t xml:space="preserve">    4. </w:t>
      </w:r>
      <w:r>
        <w:rPr>
          <w:rFonts w:hint="eastAsia" w:ascii="宋体" w:hAnsi="宋体" w:eastAsia="宋体" w:cs="宋体"/>
          <w:sz w:val="28"/>
          <w:szCs w:val="28"/>
        </w:rPr>
        <w:t>对培养效果好，工作成绩突出者，学</w:t>
      </w:r>
      <w:r>
        <w:rPr>
          <w:rFonts w:hint="eastAsia" w:ascii="宋体" w:hAnsi="宋体" w:cs="宋体"/>
          <w:sz w:val="28"/>
          <w:szCs w:val="28"/>
          <w:lang w:eastAsia="zh-CN"/>
        </w:rPr>
        <w:t>院</w:t>
      </w:r>
      <w:r>
        <w:rPr>
          <w:rFonts w:hint="eastAsia" w:ascii="宋体" w:hAnsi="宋体" w:eastAsia="宋体" w:cs="宋体"/>
          <w:sz w:val="28"/>
          <w:szCs w:val="28"/>
        </w:rPr>
        <w:t xml:space="preserve">给予表彰和奖励。 </w:t>
      </w:r>
    </w:p>
    <w:p>
      <w:pPr>
        <w:spacing w:line="240" w:lineRule="auto"/>
        <w:rPr>
          <w:rFonts w:hint="eastAsia" w:ascii="宋体" w:hAnsi="宋体" w:eastAsia="宋体" w:cs="宋体"/>
          <w:sz w:val="28"/>
          <w:szCs w:val="28"/>
        </w:rPr>
      </w:pPr>
      <w:r>
        <w:rPr>
          <w:rFonts w:hint="eastAsia" w:ascii="宋体" w:hAnsi="宋体" w:cs="宋体"/>
          <w:b/>
          <w:bCs/>
          <w:sz w:val="28"/>
          <w:szCs w:val="28"/>
          <w:lang w:eastAsia="zh-CN"/>
        </w:rPr>
        <w:t>九</w:t>
      </w:r>
      <w:r>
        <w:rPr>
          <w:rFonts w:hint="eastAsia" w:ascii="宋体" w:hAnsi="宋体" w:eastAsia="宋体" w:cs="宋体"/>
          <w:b/>
          <w:bCs/>
          <w:sz w:val="28"/>
          <w:szCs w:val="28"/>
        </w:rPr>
        <w:t>、考核</w:t>
      </w:r>
    </w:p>
    <w:p>
      <w:pPr>
        <w:spacing w:line="240" w:lineRule="auto"/>
        <w:ind w:firstLine="420" w:firstLineChars="200"/>
        <w:rPr>
          <w:rFonts w:hint="eastAsia" w:ascii="宋体" w:hAnsi="宋体" w:eastAsia="宋体" w:cs="宋体"/>
          <w:sz w:val="28"/>
          <w:szCs w:val="28"/>
        </w:rPr>
      </w:pPr>
      <w:r>
        <w:rPr>
          <w:rFonts w:hint="eastAsia" w:ascii="宋体" w:hAnsi="宋体" w:eastAsia="宋体" w:cs="宋体"/>
          <w:sz w:val="28"/>
          <w:szCs w:val="28"/>
        </w:rPr>
        <w:t>为确保导师对青年教师的培养实效，科学地评价培养工作，</w:t>
      </w:r>
      <w:r>
        <w:rPr>
          <w:rFonts w:hint="eastAsia" w:ascii="宋体" w:hAnsi="宋体" w:cs="宋体"/>
          <w:sz w:val="28"/>
          <w:szCs w:val="28"/>
          <w:lang w:eastAsia="zh-CN"/>
        </w:rPr>
        <w:t>学</w:t>
      </w:r>
      <w:r>
        <w:rPr>
          <w:rFonts w:hint="eastAsia" w:ascii="宋体" w:hAnsi="宋体" w:eastAsia="宋体" w:cs="宋体"/>
          <w:sz w:val="28"/>
          <w:szCs w:val="28"/>
        </w:rPr>
        <w:t>院</w:t>
      </w:r>
      <w:r>
        <w:rPr>
          <w:rFonts w:hint="eastAsia" w:ascii="宋体" w:hAnsi="宋体" w:cs="宋体"/>
          <w:sz w:val="28"/>
          <w:szCs w:val="28"/>
          <w:lang w:eastAsia="zh-CN"/>
        </w:rPr>
        <w:t>应</w:t>
      </w:r>
      <w:r>
        <w:rPr>
          <w:rFonts w:hint="eastAsia" w:ascii="宋体" w:hAnsi="宋体" w:eastAsia="宋体" w:cs="宋体"/>
          <w:sz w:val="28"/>
          <w:szCs w:val="28"/>
        </w:rPr>
        <w:t xml:space="preserve">对被培养的青年教师进行全面考核，具体内容如下： </w:t>
      </w:r>
    </w:p>
    <w:p>
      <w:pPr>
        <w:spacing w:line="240" w:lineRule="auto"/>
        <w:ind w:firstLine="420" w:firstLineChars="200"/>
        <w:rPr>
          <w:rFonts w:hint="eastAsia" w:ascii="宋体" w:hAnsi="宋体" w:eastAsia="宋体" w:cs="宋体"/>
          <w:sz w:val="28"/>
          <w:szCs w:val="28"/>
        </w:rPr>
      </w:pPr>
      <w:r>
        <w:rPr>
          <w:rFonts w:hint="eastAsia" w:ascii="宋体" w:hAnsi="宋体" w:cs="宋体"/>
          <w:sz w:val="28"/>
          <w:szCs w:val="28"/>
          <w:lang w:val="en-US" w:eastAsia="zh-CN"/>
        </w:rPr>
        <w:t xml:space="preserve">1. </w:t>
      </w:r>
      <w:r>
        <w:rPr>
          <w:rFonts w:hint="eastAsia" w:ascii="宋体" w:hAnsi="宋体" w:eastAsia="宋体" w:cs="宋体"/>
          <w:sz w:val="28"/>
          <w:szCs w:val="28"/>
        </w:rPr>
        <w:t>指导期满后，被培养</w:t>
      </w:r>
      <w:r>
        <w:rPr>
          <w:rFonts w:hint="eastAsia" w:ascii="宋体" w:hAnsi="宋体" w:cs="宋体"/>
          <w:sz w:val="28"/>
          <w:szCs w:val="28"/>
          <w:lang w:eastAsia="zh-CN"/>
        </w:rPr>
        <w:t>青年</w:t>
      </w:r>
      <w:r>
        <w:rPr>
          <w:rFonts w:hint="eastAsia" w:ascii="宋体" w:hAnsi="宋体" w:eastAsia="宋体" w:cs="宋体"/>
          <w:sz w:val="28"/>
          <w:szCs w:val="28"/>
        </w:rPr>
        <w:t>教师要对思想认识、教学观念、</w:t>
      </w:r>
      <w:r>
        <w:rPr>
          <w:rFonts w:hint="eastAsia" w:ascii="宋体" w:hAnsi="宋体" w:cs="宋体"/>
          <w:sz w:val="28"/>
          <w:szCs w:val="28"/>
          <w:lang w:eastAsia="zh-CN"/>
        </w:rPr>
        <w:t>教学</w:t>
      </w:r>
      <w:r>
        <w:rPr>
          <w:rFonts w:hint="eastAsia" w:ascii="宋体" w:hAnsi="宋体" w:eastAsia="宋体" w:cs="宋体"/>
          <w:sz w:val="28"/>
          <w:szCs w:val="28"/>
        </w:rPr>
        <w:t>方法、教风</w:t>
      </w:r>
      <w:r>
        <w:rPr>
          <w:rFonts w:hint="eastAsia" w:ascii="宋体" w:hAnsi="宋体" w:cs="宋体"/>
          <w:sz w:val="28"/>
          <w:szCs w:val="28"/>
          <w:lang w:eastAsia="zh-CN"/>
        </w:rPr>
        <w:t>、科研情况</w:t>
      </w:r>
      <w:r>
        <w:rPr>
          <w:rFonts w:hint="eastAsia" w:ascii="宋体" w:hAnsi="宋体" w:eastAsia="宋体" w:cs="宋体"/>
          <w:sz w:val="28"/>
          <w:szCs w:val="28"/>
        </w:rPr>
        <w:t>等进行认真总结，并经导师审阅</w:t>
      </w:r>
      <w:r>
        <w:rPr>
          <w:rFonts w:hint="eastAsia" w:ascii="宋体" w:hAnsi="宋体" w:cs="宋体"/>
          <w:sz w:val="28"/>
          <w:szCs w:val="28"/>
          <w:lang w:eastAsia="zh-CN"/>
        </w:rPr>
        <w:t>后上交学院</w:t>
      </w:r>
      <w:r>
        <w:rPr>
          <w:rFonts w:hint="eastAsia" w:ascii="宋体" w:hAnsi="宋体" w:eastAsia="宋体" w:cs="宋体"/>
          <w:sz w:val="28"/>
          <w:szCs w:val="28"/>
        </w:rPr>
        <w:t xml:space="preserve">。 </w:t>
      </w:r>
    </w:p>
    <w:p>
      <w:pPr>
        <w:spacing w:line="240" w:lineRule="auto"/>
        <w:ind w:firstLine="42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2. </w:t>
      </w:r>
      <w:r>
        <w:rPr>
          <w:rFonts w:hint="eastAsia" w:ascii="宋体" w:hAnsi="宋体" w:eastAsia="宋体" w:cs="宋体"/>
          <w:sz w:val="28"/>
          <w:szCs w:val="28"/>
        </w:rPr>
        <w:t>由学院组织专家对青年教师</w:t>
      </w:r>
      <w:r>
        <w:rPr>
          <w:rFonts w:hint="eastAsia" w:ascii="宋体" w:hAnsi="宋体" w:cs="宋体"/>
          <w:sz w:val="28"/>
          <w:szCs w:val="28"/>
          <w:lang w:eastAsia="zh-CN"/>
        </w:rPr>
        <w:t>的教学</w:t>
      </w:r>
      <w:r>
        <w:rPr>
          <w:rFonts w:hint="eastAsia" w:ascii="宋体" w:hAnsi="宋体" w:eastAsia="宋体" w:cs="宋体"/>
          <w:sz w:val="28"/>
          <w:szCs w:val="28"/>
        </w:rPr>
        <w:t>能力、水平进行考核</w:t>
      </w:r>
      <w:r>
        <w:rPr>
          <w:rFonts w:hint="eastAsia" w:ascii="宋体" w:hAnsi="宋体" w:cs="宋体"/>
          <w:sz w:val="28"/>
          <w:szCs w:val="28"/>
          <w:lang w:eastAsia="zh-CN"/>
        </w:rPr>
        <w:t>，</w:t>
      </w:r>
      <w:r>
        <w:rPr>
          <w:rFonts w:hint="eastAsia" w:ascii="宋体" w:hAnsi="宋体" w:eastAsia="宋体" w:cs="宋体"/>
          <w:sz w:val="28"/>
          <w:szCs w:val="28"/>
        </w:rPr>
        <w:t>检</w:t>
      </w:r>
      <w:bookmarkStart w:id="0" w:name="_GoBack"/>
      <w:bookmarkEnd w:id="0"/>
      <w:r>
        <w:rPr>
          <w:rFonts w:hint="eastAsia" w:ascii="宋体" w:hAnsi="宋体" w:eastAsia="宋体" w:cs="宋体"/>
          <w:sz w:val="28"/>
          <w:szCs w:val="28"/>
        </w:rPr>
        <w:t xml:space="preserve">查被培养教师的教案。 </w:t>
      </w:r>
    </w:p>
    <w:p>
      <w:pPr>
        <w:spacing w:line="240" w:lineRule="auto"/>
        <w:ind w:firstLine="420" w:firstLineChars="200"/>
        <w:rPr>
          <w:rFonts w:hint="eastAsia" w:ascii="宋体" w:hAnsi="宋体" w:eastAsia="宋体" w:cs="宋体"/>
          <w:sz w:val="28"/>
          <w:szCs w:val="28"/>
        </w:rPr>
      </w:pPr>
      <w:r>
        <w:rPr>
          <w:rFonts w:hint="eastAsia" w:ascii="宋体" w:hAnsi="宋体" w:cs="宋体"/>
          <w:sz w:val="28"/>
          <w:szCs w:val="28"/>
          <w:lang w:val="en-US" w:eastAsia="zh-CN"/>
        </w:rPr>
        <w:t xml:space="preserve">3. </w:t>
      </w:r>
      <w:r>
        <w:rPr>
          <w:rFonts w:hint="eastAsia" w:ascii="宋体" w:hAnsi="宋体" w:eastAsia="宋体" w:cs="宋体"/>
          <w:sz w:val="28"/>
          <w:szCs w:val="28"/>
        </w:rPr>
        <w:t>导师</w:t>
      </w:r>
      <w:r>
        <w:rPr>
          <w:rFonts w:hint="eastAsia" w:ascii="宋体" w:hAnsi="宋体" w:cs="宋体"/>
          <w:sz w:val="28"/>
          <w:szCs w:val="28"/>
          <w:lang w:eastAsia="zh-CN"/>
        </w:rPr>
        <w:t>应</w:t>
      </w:r>
      <w:r>
        <w:rPr>
          <w:rFonts w:hint="eastAsia" w:ascii="宋体" w:hAnsi="宋体" w:eastAsia="宋体" w:cs="宋体"/>
          <w:sz w:val="28"/>
          <w:szCs w:val="28"/>
        </w:rPr>
        <w:t>书面汇报培养情况，并对培养</w:t>
      </w:r>
      <w:r>
        <w:rPr>
          <w:rFonts w:hint="eastAsia" w:ascii="宋体" w:hAnsi="宋体" w:cs="宋体"/>
          <w:sz w:val="28"/>
          <w:szCs w:val="28"/>
          <w:lang w:eastAsia="zh-CN"/>
        </w:rPr>
        <w:t>实效</w:t>
      </w:r>
      <w:r>
        <w:rPr>
          <w:rFonts w:hint="eastAsia" w:ascii="宋体" w:hAnsi="宋体" w:eastAsia="宋体" w:cs="宋体"/>
          <w:sz w:val="28"/>
          <w:szCs w:val="28"/>
        </w:rPr>
        <w:t xml:space="preserve">提出具体意见。  </w:t>
      </w:r>
    </w:p>
    <w:p>
      <w:pPr>
        <w:spacing w:line="240" w:lineRule="auto"/>
        <w:ind w:firstLine="420" w:firstLineChars="200"/>
        <w:rPr>
          <w:rFonts w:hint="eastAsia" w:ascii="宋体" w:hAnsi="宋体" w:cs="宋体"/>
          <w:b/>
          <w:bCs/>
          <w:sz w:val="28"/>
          <w:szCs w:val="28"/>
          <w:lang w:eastAsia="zh-CN"/>
        </w:rPr>
      </w:pPr>
      <w:r>
        <w:rPr>
          <w:rFonts w:hint="eastAsia" w:ascii="宋体" w:hAnsi="宋体" w:cs="宋体"/>
          <w:sz w:val="28"/>
          <w:szCs w:val="28"/>
          <w:lang w:val="en-US" w:eastAsia="zh-CN"/>
        </w:rPr>
        <w:t xml:space="preserve">4. </w:t>
      </w:r>
      <w:r>
        <w:rPr>
          <w:rFonts w:hint="eastAsia" w:ascii="宋体" w:hAnsi="宋体" w:eastAsia="宋体" w:cs="宋体"/>
          <w:sz w:val="28"/>
          <w:szCs w:val="28"/>
        </w:rPr>
        <w:t>经全面考核后，合格者由</w:t>
      </w:r>
      <w:r>
        <w:rPr>
          <w:rFonts w:hint="eastAsia" w:ascii="宋体" w:hAnsi="宋体" w:cs="宋体"/>
          <w:sz w:val="28"/>
          <w:szCs w:val="28"/>
          <w:lang w:eastAsia="zh-CN"/>
        </w:rPr>
        <w:t>学</w:t>
      </w:r>
      <w:r>
        <w:rPr>
          <w:rFonts w:hint="eastAsia" w:ascii="宋体" w:hAnsi="宋体" w:eastAsia="宋体" w:cs="宋体"/>
          <w:sz w:val="28"/>
          <w:szCs w:val="28"/>
        </w:rPr>
        <w:t>院安排具体教学任务；不合格者要查找原因，修改培养方案</w:t>
      </w:r>
      <w:r>
        <w:rPr>
          <w:rFonts w:hint="eastAsia" w:ascii="宋体" w:hAnsi="宋体" w:cs="宋体"/>
          <w:sz w:val="28"/>
          <w:szCs w:val="28"/>
          <w:lang w:eastAsia="zh-CN"/>
        </w:rPr>
        <w:t>并</w:t>
      </w:r>
      <w:r>
        <w:rPr>
          <w:rFonts w:hint="eastAsia" w:ascii="宋体" w:hAnsi="宋体" w:eastAsia="宋体" w:cs="宋体"/>
          <w:sz w:val="28"/>
          <w:szCs w:val="28"/>
        </w:rPr>
        <w:t>延长培养期限（最长不超过</w:t>
      </w:r>
      <w:r>
        <w:rPr>
          <w:rFonts w:hint="eastAsia" w:ascii="宋体" w:hAnsi="宋体" w:cs="宋体"/>
          <w:sz w:val="28"/>
          <w:szCs w:val="28"/>
          <w:lang w:val="en-US" w:eastAsia="zh-CN"/>
        </w:rPr>
        <w:t>2学年</w:t>
      </w:r>
      <w:r>
        <w:rPr>
          <w:rFonts w:hint="eastAsia" w:ascii="宋体" w:hAnsi="宋体" w:eastAsia="宋体" w:cs="宋体"/>
          <w:sz w:val="28"/>
          <w:szCs w:val="28"/>
        </w:rPr>
        <w:t xml:space="preserve">）继续培养。 </w:t>
      </w:r>
    </w:p>
    <w:p>
      <w:pPr>
        <w:spacing w:line="240" w:lineRule="auto"/>
        <w:rPr>
          <w:rFonts w:hint="eastAsia" w:ascii="宋体" w:hAnsi="宋体" w:eastAsia="宋体" w:cs="宋体"/>
          <w:b/>
          <w:bCs/>
          <w:sz w:val="28"/>
          <w:szCs w:val="28"/>
        </w:rPr>
      </w:pPr>
      <w:r>
        <w:rPr>
          <w:rFonts w:hint="eastAsia" w:ascii="宋体" w:hAnsi="宋体" w:cs="宋体"/>
          <w:b/>
          <w:bCs/>
          <w:sz w:val="28"/>
          <w:szCs w:val="28"/>
          <w:lang w:eastAsia="zh-CN"/>
        </w:rPr>
        <w:t>十</w:t>
      </w:r>
      <w:r>
        <w:rPr>
          <w:rFonts w:hint="eastAsia" w:ascii="宋体" w:hAnsi="宋体" w:eastAsia="宋体" w:cs="宋体"/>
          <w:b/>
          <w:bCs/>
          <w:sz w:val="28"/>
          <w:szCs w:val="28"/>
        </w:rPr>
        <w:t>、其它</w:t>
      </w:r>
    </w:p>
    <w:p>
      <w:pPr>
        <w:spacing w:line="240" w:lineRule="auto"/>
        <w:ind w:firstLine="560"/>
        <w:rPr>
          <w:rFonts w:hint="eastAsia" w:ascii="宋体" w:hAnsi="宋体" w:eastAsia="宋体" w:cs="宋体"/>
          <w:sz w:val="28"/>
          <w:szCs w:val="28"/>
        </w:rPr>
      </w:pPr>
      <w:r>
        <w:rPr>
          <w:rFonts w:hint="eastAsia" w:ascii="宋体" w:hAnsi="宋体" w:eastAsia="宋体" w:cs="宋体"/>
          <w:sz w:val="28"/>
          <w:szCs w:val="28"/>
        </w:rPr>
        <w:t>本办法从发文之日起执行，由</w:t>
      </w:r>
      <w:r>
        <w:rPr>
          <w:rFonts w:hint="eastAsia" w:ascii="宋体" w:hAnsi="宋体" w:cs="宋体"/>
          <w:sz w:val="28"/>
          <w:szCs w:val="28"/>
          <w:lang w:eastAsia="zh-CN"/>
        </w:rPr>
        <w:t>数计学院办公室</w:t>
      </w:r>
      <w:r>
        <w:rPr>
          <w:rFonts w:hint="eastAsia" w:ascii="宋体" w:hAnsi="宋体" w:eastAsia="宋体" w:cs="宋体"/>
          <w:sz w:val="28"/>
          <w:szCs w:val="28"/>
        </w:rPr>
        <w:t>负责解释。</w:t>
      </w:r>
    </w:p>
    <w:p>
      <w:pPr>
        <w:spacing w:line="240" w:lineRule="auto"/>
        <w:ind w:firstLine="560"/>
        <w:rPr>
          <w:rFonts w:hint="eastAsia" w:ascii="宋体" w:hAnsi="宋体" w:eastAsia="宋体" w:cs="宋体"/>
          <w:sz w:val="28"/>
          <w:szCs w:val="28"/>
        </w:rPr>
      </w:pPr>
    </w:p>
    <w:p>
      <w:pPr>
        <w:spacing w:line="240" w:lineRule="auto"/>
        <w:ind w:firstLine="56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2016年7月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5BB7"/>
    <w:rsid w:val="00850B17"/>
    <w:rsid w:val="08D40007"/>
    <w:rsid w:val="0F927214"/>
    <w:rsid w:val="124E02D4"/>
    <w:rsid w:val="13023615"/>
    <w:rsid w:val="13DC142A"/>
    <w:rsid w:val="155E3EE1"/>
    <w:rsid w:val="17354B35"/>
    <w:rsid w:val="17B84619"/>
    <w:rsid w:val="17C65485"/>
    <w:rsid w:val="19610953"/>
    <w:rsid w:val="1D3E36F9"/>
    <w:rsid w:val="1DA43C6B"/>
    <w:rsid w:val="24DB1266"/>
    <w:rsid w:val="28141E8E"/>
    <w:rsid w:val="28680FB5"/>
    <w:rsid w:val="291A0FE0"/>
    <w:rsid w:val="2FD9791F"/>
    <w:rsid w:val="30AE43B3"/>
    <w:rsid w:val="33822741"/>
    <w:rsid w:val="33931278"/>
    <w:rsid w:val="36432BA1"/>
    <w:rsid w:val="37327D6D"/>
    <w:rsid w:val="3B5770EE"/>
    <w:rsid w:val="3D5E619D"/>
    <w:rsid w:val="3EC04D07"/>
    <w:rsid w:val="3F7C26A1"/>
    <w:rsid w:val="41C24973"/>
    <w:rsid w:val="425C0EAC"/>
    <w:rsid w:val="42F12604"/>
    <w:rsid w:val="43AE22E0"/>
    <w:rsid w:val="44047F21"/>
    <w:rsid w:val="44C41095"/>
    <w:rsid w:val="460C760E"/>
    <w:rsid w:val="4DEE6B8B"/>
    <w:rsid w:val="4E3451CD"/>
    <w:rsid w:val="4E715F7F"/>
    <w:rsid w:val="4F7E3919"/>
    <w:rsid w:val="4FF8478C"/>
    <w:rsid w:val="50FD5E15"/>
    <w:rsid w:val="514B3877"/>
    <w:rsid w:val="51982949"/>
    <w:rsid w:val="5240665E"/>
    <w:rsid w:val="542454C0"/>
    <w:rsid w:val="58BD5B35"/>
    <w:rsid w:val="590332EF"/>
    <w:rsid w:val="598231BA"/>
    <w:rsid w:val="5BE62FC9"/>
    <w:rsid w:val="5C3B15B1"/>
    <w:rsid w:val="5EF232CE"/>
    <w:rsid w:val="61D03906"/>
    <w:rsid w:val="624E4FF5"/>
    <w:rsid w:val="68364551"/>
    <w:rsid w:val="686641DA"/>
    <w:rsid w:val="6B437D6B"/>
    <w:rsid w:val="6D7D32C8"/>
    <w:rsid w:val="6E232854"/>
    <w:rsid w:val="6E4832D5"/>
    <w:rsid w:val="6EF4363A"/>
    <w:rsid w:val="763F79F1"/>
    <w:rsid w:val="79654549"/>
    <w:rsid w:val="7A8D0AF8"/>
    <w:rsid w:val="7ACB71A0"/>
    <w:rsid w:val="7D775DAF"/>
    <w:rsid w:val="7D9C74AD"/>
    <w:rsid w:val="7DAD4B25"/>
    <w:rsid w:val="7DDA2A19"/>
    <w:rsid w:val="7FF041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2016-09-11T14:46:41Z</cp:lastPrinted>
  <dcterms:modified xsi:type="dcterms:W3CDTF">2016-09-11T14:55:17Z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