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44"/>
          <w:szCs w:val="44"/>
          <w:u w:val="none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color w:val="000000"/>
          <w:spacing w:val="0"/>
          <w:kern w:val="0"/>
          <w:sz w:val="44"/>
          <w:szCs w:val="44"/>
          <w:lang w:val="en-US" w:eastAsia="zh-CN" w:bidi="ar"/>
        </w:rPr>
        <w:t>泉州市社会科学规划项目2022年</w:t>
      </w:r>
      <w:r>
        <w:rPr>
          <w:rFonts w:hint="eastAsia" w:ascii="宋体" w:hAnsi="宋体" w:eastAsia="宋体" w:cs="宋体"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申报情况汇总表</w:t>
      </w:r>
    </w:p>
    <w:bookmarkEnd w:id="0"/>
    <w:p>
      <w:pPr>
        <w:jc w:val="both"/>
        <w:textAlignment w:val="center"/>
        <w:rPr>
          <w:rFonts w:hint="eastAsia" w:ascii="Arial" w:hAnsi="Arial" w:eastAsia="宋体" w:cs="Arial"/>
          <w:i w:val="0"/>
          <w:color w:val="000000"/>
          <w:sz w:val="32"/>
          <w:szCs w:val="32"/>
          <w:u w:val="none"/>
        </w:rPr>
      </w:pPr>
      <w:r>
        <w:rPr>
          <w:rFonts w:hint="eastAsia" w:ascii="仿宋_GB2312" w:hAnsi="宋体" w:eastAsia="仿宋_GB2312" w:cs="仿宋_GB2312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申报单位：                              联系人：             联系电话：</w:t>
      </w:r>
    </w:p>
    <w:tbl>
      <w:tblPr>
        <w:tblStyle w:val="4"/>
        <w:tblW w:w="5522" w:type="pct"/>
        <w:tblInd w:w="-8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863"/>
        <w:gridCol w:w="690"/>
        <w:gridCol w:w="2699"/>
        <w:gridCol w:w="1096"/>
        <w:gridCol w:w="930"/>
        <w:gridCol w:w="765"/>
        <w:gridCol w:w="586"/>
        <w:gridCol w:w="539"/>
        <w:gridCol w:w="2216"/>
        <w:gridCol w:w="1464"/>
        <w:gridCol w:w="15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学科分类</w:t>
            </w:r>
          </w:p>
        </w:tc>
        <w:tc>
          <w:tcPr>
            <w:tcW w:w="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申报人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电话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学位</w:t>
            </w: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职称</w:t>
            </w: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主要参加者</w:t>
            </w: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预期成果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形式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2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7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footerReference r:id="rId3" w:type="default"/>
          <w:pgSz w:w="16838" w:h="11906" w:orient="landscape"/>
          <w:pgMar w:top="1587" w:right="2098" w:bottom="1587" w:left="2098" w:header="851" w:footer="992" w:gutter="0"/>
          <w:pgNumType w:fmt="numberInDash"/>
          <w:cols w:space="720" w:num="1"/>
          <w:rtlGutter w:val="0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注：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1.出生年月、学位栏目，只有申报青年项目的才填写；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2.所在单位栏目要写到二级学院；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3.主要参加者必须在申请书中相应栏目手写签名，并确认本人此次申请（参加）课题数不超过2项；</w:t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4.有推荐人签推荐意见的、负责人为台籍的，请在同一行的末尾加列备注说明有关情况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A869E2"/>
    <w:rsid w:val="45A8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2022-04-14T12:32:00Z</dcterms:created>
  <dc:creator>bonbon</dc:creator>
  <cp:lastModifiedBy>bonbon</cp:lastModifiedBy>
  <dcterms:modified xsi:type="dcterms:W3CDTF">2022-04-14T12:33:13Z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71445A387B834ABABA37EF43C225D360</vt:lpwstr>
  </property>
</Properties>
</file>